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67ACDB" w14:textId="77777777" w:rsidR="00597B6C" w:rsidRPr="00FD168B" w:rsidRDefault="00597B6C">
      <w:pPr>
        <w:rPr>
          <w:b/>
          <w:bCs/>
          <w:sz w:val="28"/>
          <w:szCs w:val="28"/>
        </w:rPr>
      </w:pPr>
      <w:r w:rsidRPr="00FD168B">
        <w:rPr>
          <w:b/>
          <w:bCs/>
          <w:sz w:val="28"/>
          <w:szCs w:val="28"/>
        </w:rPr>
        <w:t>Meet Notes:</w:t>
      </w:r>
      <w:bookmarkStart w:id="0" w:name="_GoBack"/>
      <w:bookmarkEnd w:id="0"/>
    </w:p>
    <w:p w14:paraId="34443618" w14:textId="2BB5558B" w:rsidR="00597B6C" w:rsidRDefault="00597B6C">
      <w:r>
        <w:t xml:space="preserve">Coaches please send this out to </w:t>
      </w:r>
      <w:r w:rsidR="00663C65">
        <w:t>all</w:t>
      </w:r>
      <w:r>
        <w:t xml:space="preserve"> your team members and any other pertinent athletic directors/administrators from your school.</w:t>
      </w:r>
    </w:p>
    <w:p w14:paraId="5962D1F4" w14:textId="3C63CB34" w:rsidR="00663C65" w:rsidRDefault="00663C65">
      <w:r>
        <w:rPr>
          <w:b/>
          <w:bCs/>
          <w:sz w:val="28"/>
          <w:szCs w:val="28"/>
        </w:rPr>
        <w:t xml:space="preserve">Gates: </w:t>
      </w:r>
      <w:r>
        <w:t xml:space="preserve">Gates will open for the 4A Region 1 at 7:15 AM. Gates will open for the 4A Region 3 at 1:15 PM. </w:t>
      </w:r>
    </w:p>
    <w:p w14:paraId="3F9AFC60" w14:textId="099CED2B" w:rsidR="00663C65" w:rsidRDefault="00663C65">
      <w:r>
        <w:rPr>
          <w:b/>
          <w:bCs/>
          <w:sz w:val="28"/>
          <w:szCs w:val="28"/>
        </w:rPr>
        <w:t xml:space="preserve">Parking: </w:t>
      </w:r>
      <w:r w:rsidRPr="00663C65">
        <w:t xml:space="preserve">There are multiple activities taking place at the school on Saturday including Pop Warner football. </w:t>
      </w:r>
      <w:r>
        <w:t>Coaches and officials ONLY will be allow</w:t>
      </w:r>
      <w:r w:rsidR="00FD168B">
        <w:t xml:space="preserve">ed </w:t>
      </w:r>
      <w:r>
        <w:t>to park at the pool area in the 4A Region 1 meet. Parking at the pool for coaches in the 4A Region 3 meet will not become available until approximately 1:15 PM. If you are arriving prior to that, you will have to park in one of the regular parking lots and walk down to the pool.</w:t>
      </w:r>
      <w:r w:rsidR="00FD168B">
        <w:t xml:space="preserve"> Parents, swimmers and spectators will have to park at one of the two parking lots at the school. Signage will direct your parents to the proper parking lot and how to walk to the pool.</w:t>
      </w:r>
    </w:p>
    <w:p w14:paraId="357FEFD9" w14:textId="3969642D" w:rsidR="00597B6C" w:rsidRDefault="00597B6C">
      <w:r w:rsidRPr="00663C65">
        <w:rPr>
          <w:b/>
          <w:bCs/>
          <w:sz w:val="28"/>
          <w:szCs w:val="28"/>
        </w:rPr>
        <w:t>Warm Up Schedule</w:t>
      </w:r>
      <w:r w:rsidRPr="00663C65">
        <w:rPr>
          <w:sz w:val="28"/>
          <w:szCs w:val="28"/>
        </w:rPr>
        <w:t xml:space="preserve">: </w:t>
      </w:r>
      <w:r>
        <w:t xml:space="preserve">With this email you are receiving the </w:t>
      </w:r>
      <w:r w:rsidR="00663C65">
        <w:t>warmup</w:t>
      </w:r>
      <w:r>
        <w:t xml:space="preserve"> schedule document for the Region meet. As you can see, we are giving all teams an opportunity to warm up in the competition course. You will more than likely be rotating members of your team from warm up course to competition course during your assigned warm up time. </w:t>
      </w:r>
    </w:p>
    <w:p w14:paraId="15FCB6C8" w14:textId="44988A02" w:rsidR="00597B6C" w:rsidRDefault="00597B6C">
      <w:r w:rsidRPr="00663C65">
        <w:rPr>
          <w:b/>
          <w:bCs/>
          <w:sz w:val="28"/>
          <w:szCs w:val="28"/>
        </w:rPr>
        <w:t>Entry Fees:</w:t>
      </w:r>
      <w:r w:rsidRPr="00663C65">
        <w:rPr>
          <w:sz w:val="28"/>
          <w:szCs w:val="28"/>
        </w:rPr>
        <w:t xml:space="preserve"> </w:t>
      </w:r>
      <w:r>
        <w:t>With this email you are receiving the entry fees document that your school owes. Please bring payment made out to “Lake Brantley High School” and turn it in when you pick up your relay cards in the pool office. If your check was mailed directly to the school already, thank you.</w:t>
      </w:r>
    </w:p>
    <w:p w14:paraId="6A96C32D" w14:textId="5A346D18" w:rsidR="00597B6C" w:rsidRDefault="00597B6C">
      <w:pPr>
        <w:rPr>
          <w:b/>
          <w:bCs/>
          <w:sz w:val="28"/>
          <w:szCs w:val="28"/>
        </w:rPr>
      </w:pPr>
      <w:r w:rsidRPr="00663C65">
        <w:rPr>
          <w:b/>
          <w:bCs/>
          <w:sz w:val="40"/>
          <w:szCs w:val="40"/>
        </w:rPr>
        <w:t xml:space="preserve">Parent Viewing (IMPORTANT): </w:t>
      </w:r>
      <w:r>
        <w:rPr>
          <w:b/>
          <w:bCs/>
          <w:sz w:val="28"/>
          <w:szCs w:val="28"/>
        </w:rPr>
        <w:t xml:space="preserve">We will make available a small section of the pool deck for parents to view their OWN children’s swims. We will be distributing approximately four parent viewing passes to each team’s coach when you check in at the pool office. These passes should then be given to parents attending the swim meet. Parents with passes will be allowed to enter the parent viewing area ONLY for their child’s swim. They must then exit the pool deck </w:t>
      </w:r>
      <w:r w:rsidR="00663C65">
        <w:rPr>
          <w:b/>
          <w:bCs/>
          <w:sz w:val="28"/>
          <w:szCs w:val="28"/>
        </w:rPr>
        <w:t xml:space="preserve">immediately at the finish of their child’s swim </w:t>
      </w:r>
      <w:r>
        <w:rPr>
          <w:b/>
          <w:bCs/>
          <w:sz w:val="28"/>
          <w:szCs w:val="28"/>
        </w:rPr>
        <w:t>and give the parent viewing pass to another parent on the</w:t>
      </w:r>
      <w:r w:rsidR="00663C65">
        <w:rPr>
          <w:b/>
          <w:bCs/>
          <w:sz w:val="28"/>
          <w:szCs w:val="28"/>
        </w:rPr>
        <w:t>ir</w:t>
      </w:r>
      <w:r>
        <w:rPr>
          <w:b/>
          <w:bCs/>
          <w:sz w:val="28"/>
          <w:szCs w:val="28"/>
        </w:rPr>
        <w:t xml:space="preserve"> team. This will allow every family the opportunity to watch their child swim. This will take some cooperation among your parents. We want to do this so everyone can watch their kids swim. THIS IS NOT TO BE USED TO WATCH THE ENTIRE MEET FOR ONE FAMILY. </w:t>
      </w:r>
    </w:p>
    <w:p w14:paraId="202174FA" w14:textId="23C3DEC7" w:rsidR="00597B6C" w:rsidRDefault="00597B6C">
      <w:pPr>
        <w:rPr>
          <w:b/>
          <w:bCs/>
          <w:sz w:val="28"/>
          <w:szCs w:val="28"/>
        </w:rPr>
      </w:pPr>
      <w:r>
        <w:rPr>
          <w:b/>
          <w:bCs/>
          <w:sz w:val="28"/>
          <w:szCs w:val="28"/>
        </w:rPr>
        <w:t xml:space="preserve">Parents viewing their child’s swim will enter through the blue gym gate ONLY on the north side of the pool. We will have a gate person monitoring their entry so they MUST have the parent viewing pass with them to gain access. </w:t>
      </w:r>
    </w:p>
    <w:p w14:paraId="2C46416D" w14:textId="284A1BE5" w:rsidR="00597B6C" w:rsidRDefault="00597B6C">
      <w:pPr>
        <w:rPr>
          <w:b/>
          <w:bCs/>
          <w:sz w:val="28"/>
          <w:szCs w:val="28"/>
        </w:rPr>
      </w:pPr>
      <w:r>
        <w:rPr>
          <w:b/>
          <w:bCs/>
          <w:sz w:val="28"/>
          <w:szCs w:val="28"/>
        </w:rPr>
        <w:t xml:space="preserve">Mask are mandatory to enter. </w:t>
      </w:r>
    </w:p>
    <w:p w14:paraId="0280799A" w14:textId="4F7C13A5" w:rsidR="00663C65" w:rsidRDefault="00663C65">
      <w:pPr>
        <w:rPr>
          <w:b/>
          <w:bCs/>
        </w:rPr>
      </w:pPr>
    </w:p>
    <w:p w14:paraId="660A7A2E" w14:textId="746B3907" w:rsidR="00663C65" w:rsidRDefault="00663C65">
      <w:r>
        <w:rPr>
          <w:b/>
          <w:bCs/>
          <w:sz w:val="28"/>
          <w:szCs w:val="28"/>
        </w:rPr>
        <w:lastRenderedPageBreak/>
        <w:t xml:space="preserve">Livestream: </w:t>
      </w:r>
      <w:r>
        <w:t xml:space="preserve">The meet will be livestreamed on the Patriot Aquatics Facebook page. Your families can follow/like our page ahead of time or they can access our page at the start of the meet to view the </w:t>
      </w:r>
      <w:proofErr w:type="gramStart"/>
      <w:r>
        <w:t>live-stream</w:t>
      </w:r>
      <w:proofErr w:type="gramEnd"/>
      <w:r>
        <w:t xml:space="preserve">. </w:t>
      </w:r>
    </w:p>
    <w:p w14:paraId="1B9CAE77" w14:textId="6161B31E" w:rsidR="00663C65" w:rsidRDefault="00663C65" w:rsidP="00663C65">
      <w:r>
        <w:rPr>
          <w:b/>
          <w:bCs/>
          <w:sz w:val="28"/>
          <w:szCs w:val="28"/>
        </w:rPr>
        <w:t xml:space="preserve">Coaches Seating: </w:t>
      </w:r>
      <w:r>
        <w:t xml:space="preserve">We will have tents set up on the south side of the competition course reserved for coaches seating. However, you can stand or sit anywhere you’d like. </w:t>
      </w:r>
    </w:p>
    <w:p w14:paraId="190B45E0" w14:textId="37087915" w:rsidR="00663C65" w:rsidRDefault="00FD168B">
      <w:r>
        <w:rPr>
          <w:b/>
          <w:bCs/>
          <w:sz w:val="28"/>
          <w:szCs w:val="28"/>
        </w:rPr>
        <w:t xml:space="preserve">Hospitality: </w:t>
      </w:r>
      <w:r>
        <w:t xml:space="preserve">Hospitality for the 4A Region 3 will be limited to drinks only as the meet should end at dinner time. </w:t>
      </w:r>
    </w:p>
    <w:p w14:paraId="5B19EB1A" w14:textId="77777777" w:rsidR="00FD168B" w:rsidRPr="00FD168B" w:rsidRDefault="00FD168B"/>
    <w:sectPr w:rsidR="00FD168B" w:rsidRPr="00FD16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40007843" w:usb2="00000001"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B6C"/>
    <w:rsid w:val="003F56B4"/>
    <w:rsid w:val="00597B6C"/>
    <w:rsid w:val="00663C65"/>
    <w:rsid w:val="00FD1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04189"/>
  <w15:chartTrackingRefBased/>
  <w15:docId w15:val="{8A314B16-EBA3-4DF1-B2D2-7D6BAE580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00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457</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2020-10-28T15:52:00Z</dcterms:created>
  <dcterms:modified xsi:type="dcterms:W3CDTF">2020-10-28T16:15:00Z</dcterms:modified>
</cp:coreProperties>
</file>