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E5C53" w14:textId="77777777" w:rsidR="003136E5" w:rsidRPr="003136E5" w:rsidRDefault="003136E5" w:rsidP="003136E5">
      <w:pPr>
        <w:jc w:val="center"/>
        <w:rPr>
          <w:rFonts w:ascii="Arial" w:hAnsi="Arial" w:cs="Arial"/>
          <w:b/>
          <w:sz w:val="56"/>
        </w:rPr>
      </w:pPr>
      <w:bookmarkStart w:id="0" w:name="_GoBack"/>
      <w:bookmarkEnd w:id="0"/>
      <w:r w:rsidRPr="003136E5">
        <w:rPr>
          <w:rFonts w:ascii="Arial" w:hAnsi="Arial" w:cs="Arial"/>
          <w:b/>
          <w:sz w:val="56"/>
        </w:rPr>
        <w:t>GDSA Computer Scorer</w:t>
      </w:r>
    </w:p>
    <w:p w14:paraId="4E88C9A0" w14:textId="77777777" w:rsidR="003136E5" w:rsidRPr="003136E5" w:rsidRDefault="002252DF" w:rsidP="003136E5">
      <w:pPr>
        <w:jc w:val="center"/>
        <w:rPr>
          <w:rFonts w:ascii="Arial" w:hAnsi="Arial" w:cs="Arial"/>
          <w:b/>
          <w:sz w:val="56"/>
        </w:rPr>
      </w:pPr>
      <w:r>
        <w:rPr>
          <w:rFonts w:ascii="Arial" w:hAnsi="Arial" w:cs="Arial"/>
          <w:b/>
          <w:sz w:val="56"/>
        </w:rPr>
        <w:t>Directions Running a</w:t>
      </w:r>
      <w:r w:rsidR="003136E5" w:rsidRPr="003136E5">
        <w:rPr>
          <w:rFonts w:ascii="Arial" w:hAnsi="Arial" w:cs="Arial"/>
          <w:b/>
          <w:sz w:val="56"/>
        </w:rPr>
        <w:t xml:space="preserve"> Meet</w:t>
      </w:r>
    </w:p>
    <w:p w14:paraId="70ABCC86" w14:textId="77777777" w:rsidR="003136E5" w:rsidRDefault="003136E5" w:rsidP="003136E5">
      <w:pPr>
        <w:jc w:val="center"/>
        <w:rPr>
          <w:rFonts w:ascii="Arial" w:hAnsi="Arial" w:cs="Arial"/>
          <w:b/>
          <w:sz w:val="56"/>
        </w:rPr>
      </w:pPr>
      <w:r w:rsidRPr="003136E5">
        <w:rPr>
          <w:rFonts w:ascii="Arial" w:hAnsi="Arial" w:cs="Arial"/>
          <w:b/>
          <w:sz w:val="56"/>
        </w:rPr>
        <w:t>Using Meet Maestro</w:t>
      </w:r>
    </w:p>
    <w:p w14:paraId="09D222E0" w14:textId="77777777" w:rsidR="003136E5" w:rsidRDefault="003136E5" w:rsidP="003136E5">
      <w:pPr>
        <w:jc w:val="center"/>
        <w:rPr>
          <w:rFonts w:ascii="Arial" w:hAnsi="Arial" w:cs="Arial"/>
          <w:b/>
          <w:sz w:val="56"/>
        </w:rPr>
      </w:pPr>
    </w:p>
    <w:p w14:paraId="5D9097F5" w14:textId="77777777" w:rsidR="003136E5" w:rsidRDefault="003136E5" w:rsidP="003136E5">
      <w:pPr>
        <w:jc w:val="center"/>
        <w:rPr>
          <w:rFonts w:ascii="Arial" w:hAnsi="Arial" w:cs="Arial"/>
          <w:b/>
          <w:sz w:val="56"/>
        </w:rPr>
      </w:pPr>
    </w:p>
    <w:p w14:paraId="0F226EC5" w14:textId="1115B48C" w:rsidR="003136E5" w:rsidRDefault="00E8591A" w:rsidP="003136E5">
      <w:pPr>
        <w:jc w:val="center"/>
        <w:rPr>
          <w:rFonts w:ascii="Arial" w:hAnsi="Arial" w:cs="Arial"/>
          <w:sz w:val="48"/>
        </w:rPr>
      </w:pPr>
      <w:r>
        <w:rPr>
          <w:rFonts w:ascii="Arial" w:hAnsi="Arial" w:cs="Arial"/>
          <w:sz w:val="48"/>
        </w:rPr>
        <w:t xml:space="preserve">Last Updated: </w:t>
      </w:r>
      <w:r w:rsidR="00550756">
        <w:rPr>
          <w:rFonts w:ascii="Arial" w:hAnsi="Arial" w:cs="Arial"/>
          <w:sz w:val="48"/>
        </w:rPr>
        <w:t>July</w:t>
      </w:r>
      <w:r w:rsidR="006D761F">
        <w:rPr>
          <w:rFonts w:ascii="Arial" w:hAnsi="Arial" w:cs="Arial"/>
          <w:sz w:val="48"/>
        </w:rPr>
        <w:t xml:space="preserve"> </w:t>
      </w:r>
      <w:r w:rsidR="00550756">
        <w:rPr>
          <w:rFonts w:ascii="Arial" w:hAnsi="Arial" w:cs="Arial"/>
          <w:sz w:val="48"/>
        </w:rPr>
        <w:t>29</w:t>
      </w:r>
      <w:r w:rsidR="003136E5" w:rsidRPr="003136E5">
        <w:rPr>
          <w:rFonts w:ascii="Arial" w:hAnsi="Arial" w:cs="Arial"/>
          <w:sz w:val="48"/>
        </w:rPr>
        <w:t>, 20</w:t>
      </w:r>
      <w:r w:rsidR="00550756">
        <w:rPr>
          <w:rFonts w:ascii="Arial" w:hAnsi="Arial" w:cs="Arial"/>
          <w:sz w:val="48"/>
        </w:rPr>
        <w:t>20</w:t>
      </w:r>
    </w:p>
    <w:p w14:paraId="37002A19" w14:textId="77777777" w:rsidR="003136E5" w:rsidRDefault="003136E5">
      <w:pPr>
        <w:rPr>
          <w:rFonts w:ascii="Arial" w:hAnsi="Arial" w:cs="Arial"/>
          <w:sz w:val="48"/>
        </w:rPr>
      </w:pPr>
      <w:r>
        <w:rPr>
          <w:rFonts w:ascii="Arial" w:hAnsi="Arial" w:cs="Arial"/>
          <w:sz w:val="48"/>
        </w:rPr>
        <w:br w:type="page"/>
      </w:r>
    </w:p>
    <w:sdt>
      <w:sdtPr>
        <w:rPr>
          <w:rFonts w:eastAsiaTheme="minorHAnsi" w:cstheme="minorBidi"/>
          <w:b w:val="0"/>
          <w:color w:val="auto"/>
          <w:sz w:val="24"/>
          <w:szCs w:val="22"/>
        </w:rPr>
        <w:id w:val="-1595940239"/>
        <w:docPartObj>
          <w:docPartGallery w:val="Table of Contents"/>
          <w:docPartUnique/>
        </w:docPartObj>
      </w:sdtPr>
      <w:sdtEndPr>
        <w:rPr>
          <w:bCs/>
          <w:noProof/>
        </w:rPr>
      </w:sdtEndPr>
      <w:sdtContent>
        <w:p w14:paraId="1C5BD335" w14:textId="77777777" w:rsidR="003136E5" w:rsidRDefault="003136E5" w:rsidP="003136E5">
          <w:pPr>
            <w:pStyle w:val="TOCHeading"/>
          </w:pPr>
          <w:r>
            <w:t>Table of Contents</w:t>
          </w:r>
        </w:p>
        <w:p w14:paraId="55454439" w14:textId="77777777" w:rsidR="00315B37" w:rsidRDefault="003136E5">
          <w:pPr>
            <w:pStyle w:val="TOC1"/>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46955516" w:history="1">
            <w:r w:rsidR="00315B37" w:rsidRPr="00CF4027">
              <w:rPr>
                <w:rStyle w:val="Hyperlink"/>
                <w:noProof/>
              </w:rPr>
              <w:t>Getting Started with Meet Maestro</w:t>
            </w:r>
            <w:r w:rsidR="00315B37">
              <w:rPr>
                <w:noProof/>
                <w:webHidden/>
              </w:rPr>
              <w:tab/>
            </w:r>
            <w:r w:rsidR="00315B37">
              <w:rPr>
                <w:noProof/>
                <w:webHidden/>
              </w:rPr>
              <w:fldChar w:fldCharType="begin"/>
            </w:r>
            <w:r w:rsidR="00315B37">
              <w:rPr>
                <w:noProof/>
                <w:webHidden/>
              </w:rPr>
              <w:instrText xml:space="preserve"> PAGEREF _Toc46955516 \h </w:instrText>
            </w:r>
            <w:r w:rsidR="00315B37">
              <w:rPr>
                <w:noProof/>
                <w:webHidden/>
              </w:rPr>
            </w:r>
            <w:r w:rsidR="00315B37">
              <w:rPr>
                <w:noProof/>
                <w:webHidden/>
              </w:rPr>
              <w:fldChar w:fldCharType="separate"/>
            </w:r>
            <w:r w:rsidR="00F1527D">
              <w:rPr>
                <w:noProof/>
                <w:webHidden/>
              </w:rPr>
              <w:t>1</w:t>
            </w:r>
            <w:r w:rsidR="00315B37">
              <w:rPr>
                <w:noProof/>
                <w:webHidden/>
              </w:rPr>
              <w:fldChar w:fldCharType="end"/>
            </w:r>
          </w:hyperlink>
        </w:p>
        <w:p w14:paraId="5D572BBA" w14:textId="77777777" w:rsidR="00315B37" w:rsidRDefault="00315B37">
          <w:pPr>
            <w:pStyle w:val="TOC1"/>
            <w:rPr>
              <w:rFonts w:asciiTheme="minorHAnsi" w:eastAsiaTheme="minorEastAsia" w:hAnsiTheme="minorHAnsi"/>
              <w:noProof/>
              <w:sz w:val="22"/>
            </w:rPr>
          </w:pPr>
          <w:hyperlink w:anchor="_Toc46955517" w:history="1">
            <w:r w:rsidRPr="00CF4027">
              <w:rPr>
                <w:rStyle w:val="Hyperlink"/>
                <w:noProof/>
              </w:rPr>
              <w:t>Prior to Meet</w:t>
            </w:r>
            <w:r>
              <w:rPr>
                <w:noProof/>
                <w:webHidden/>
              </w:rPr>
              <w:tab/>
            </w:r>
            <w:r>
              <w:rPr>
                <w:noProof/>
                <w:webHidden/>
              </w:rPr>
              <w:fldChar w:fldCharType="begin"/>
            </w:r>
            <w:r>
              <w:rPr>
                <w:noProof/>
                <w:webHidden/>
              </w:rPr>
              <w:instrText xml:space="preserve"> PAGEREF _Toc46955517 \h </w:instrText>
            </w:r>
            <w:r>
              <w:rPr>
                <w:noProof/>
                <w:webHidden/>
              </w:rPr>
            </w:r>
            <w:r>
              <w:rPr>
                <w:noProof/>
                <w:webHidden/>
              </w:rPr>
              <w:fldChar w:fldCharType="separate"/>
            </w:r>
            <w:r w:rsidR="00F1527D">
              <w:rPr>
                <w:noProof/>
                <w:webHidden/>
              </w:rPr>
              <w:t>2</w:t>
            </w:r>
            <w:r>
              <w:rPr>
                <w:noProof/>
                <w:webHidden/>
              </w:rPr>
              <w:fldChar w:fldCharType="end"/>
            </w:r>
          </w:hyperlink>
        </w:p>
        <w:p w14:paraId="7435636C" w14:textId="77777777" w:rsidR="00315B37" w:rsidRDefault="00315B37">
          <w:pPr>
            <w:pStyle w:val="TOC2"/>
            <w:tabs>
              <w:tab w:val="right" w:leader="dot" w:pos="9350"/>
            </w:tabs>
            <w:rPr>
              <w:rFonts w:asciiTheme="minorHAnsi" w:eastAsiaTheme="minorEastAsia" w:hAnsiTheme="minorHAnsi"/>
              <w:noProof/>
              <w:sz w:val="22"/>
            </w:rPr>
          </w:pPr>
          <w:hyperlink w:anchor="_Toc46955518" w:history="1">
            <w:r w:rsidRPr="00CF4027">
              <w:rPr>
                <w:rStyle w:val="Hyperlink"/>
                <w:noProof/>
              </w:rPr>
              <w:t>Entry Merge</w:t>
            </w:r>
            <w:r>
              <w:rPr>
                <w:noProof/>
                <w:webHidden/>
              </w:rPr>
              <w:tab/>
            </w:r>
            <w:r>
              <w:rPr>
                <w:noProof/>
                <w:webHidden/>
              </w:rPr>
              <w:fldChar w:fldCharType="begin"/>
            </w:r>
            <w:r>
              <w:rPr>
                <w:noProof/>
                <w:webHidden/>
              </w:rPr>
              <w:instrText xml:space="preserve"> PAGEREF _Toc46955518 \h </w:instrText>
            </w:r>
            <w:r>
              <w:rPr>
                <w:noProof/>
                <w:webHidden/>
              </w:rPr>
            </w:r>
            <w:r>
              <w:rPr>
                <w:noProof/>
                <w:webHidden/>
              </w:rPr>
              <w:fldChar w:fldCharType="separate"/>
            </w:r>
            <w:r w:rsidR="00F1527D">
              <w:rPr>
                <w:noProof/>
                <w:webHidden/>
              </w:rPr>
              <w:t>2</w:t>
            </w:r>
            <w:r>
              <w:rPr>
                <w:noProof/>
                <w:webHidden/>
              </w:rPr>
              <w:fldChar w:fldCharType="end"/>
            </w:r>
          </w:hyperlink>
        </w:p>
        <w:p w14:paraId="3F3412CE" w14:textId="77777777" w:rsidR="00315B37" w:rsidRDefault="00315B37">
          <w:pPr>
            <w:pStyle w:val="TOC1"/>
            <w:rPr>
              <w:rFonts w:asciiTheme="minorHAnsi" w:eastAsiaTheme="minorEastAsia" w:hAnsiTheme="minorHAnsi"/>
              <w:noProof/>
              <w:sz w:val="22"/>
            </w:rPr>
          </w:pPr>
          <w:hyperlink w:anchor="_Toc46955519" w:history="1">
            <w:r w:rsidRPr="00CF4027">
              <w:rPr>
                <w:rStyle w:val="Hyperlink"/>
                <w:noProof/>
              </w:rPr>
              <w:t>Running the Meet</w:t>
            </w:r>
            <w:r>
              <w:rPr>
                <w:noProof/>
                <w:webHidden/>
              </w:rPr>
              <w:tab/>
            </w:r>
            <w:r>
              <w:rPr>
                <w:noProof/>
                <w:webHidden/>
              </w:rPr>
              <w:fldChar w:fldCharType="begin"/>
            </w:r>
            <w:r>
              <w:rPr>
                <w:noProof/>
                <w:webHidden/>
              </w:rPr>
              <w:instrText xml:space="preserve"> PAGEREF _Toc46955519 \h </w:instrText>
            </w:r>
            <w:r>
              <w:rPr>
                <w:noProof/>
                <w:webHidden/>
              </w:rPr>
            </w:r>
            <w:r>
              <w:rPr>
                <w:noProof/>
                <w:webHidden/>
              </w:rPr>
              <w:fldChar w:fldCharType="separate"/>
            </w:r>
            <w:r w:rsidR="00F1527D">
              <w:rPr>
                <w:noProof/>
                <w:webHidden/>
              </w:rPr>
              <w:t>6</w:t>
            </w:r>
            <w:r>
              <w:rPr>
                <w:noProof/>
                <w:webHidden/>
              </w:rPr>
              <w:fldChar w:fldCharType="end"/>
            </w:r>
          </w:hyperlink>
        </w:p>
        <w:p w14:paraId="4BC24A51" w14:textId="77777777" w:rsidR="00315B37" w:rsidRDefault="00315B37">
          <w:pPr>
            <w:pStyle w:val="TOC2"/>
            <w:tabs>
              <w:tab w:val="right" w:leader="dot" w:pos="9350"/>
            </w:tabs>
            <w:rPr>
              <w:rFonts w:asciiTheme="minorHAnsi" w:eastAsiaTheme="minorEastAsia" w:hAnsiTheme="minorHAnsi"/>
              <w:noProof/>
              <w:sz w:val="22"/>
            </w:rPr>
          </w:pPr>
          <w:hyperlink w:anchor="_Toc46955520" w:history="1">
            <w:r w:rsidRPr="00CF4027">
              <w:rPr>
                <w:rStyle w:val="Hyperlink"/>
                <w:noProof/>
              </w:rPr>
              <w:t>Individual Swimmer Event Changes</w:t>
            </w:r>
            <w:r>
              <w:rPr>
                <w:noProof/>
                <w:webHidden/>
              </w:rPr>
              <w:tab/>
            </w:r>
            <w:r>
              <w:rPr>
                <w:noProof/>
                <w:webHidden/>
              </w:rPr>
              <w:fldChar w:fldCharType="begin"/>
            </w:r>
            <w:r>
              <w:rPr>
                <w:noProof/>
                <w:webHidden/>
              </w:rPr>
              <w:instrText xml:space="preserve"> PAGEREF _Toc46955520 \h </w:instrText>
            </w:r>
            <w:r>
              <w:rPr>
                <w:noProof/>
                <w:webHidden/>
              </w:rPr>
            </w:r>
            <w:r>
              <w:rPr>
                <w:noProof/>
                <w:webHidden/>
              </w:rPr>
              <w:fldChar w:fldCharType="separate"/>
            </w:r>
            <w:r w:rsidR="00F1527D">
              <w:rPr>
                <w:noProof/>
                <w:webHidden/>
              </w:rPr>
              <w:t>7</w:t>
            </w:r>
            <w:r>
              <w:rPr>
                <w:noProof/>
                <w:webHidden/>
              </w:rPr>
              <w:fldChar w:fldCharType="end"/>
            </w:r>
          </w:hyperlink>
        </w:p>
        <w:p w14:paraId="77A9EB53" w14:textId="77777777" w:rsidR="00315B37" w:rsidRDefault="00315B37">
          <w:pPr>
            <w:pStyle w:val="TOC3"/>
            <w:tabs>
              <w:tab w:val="right" w:leader="dot" w:pos="9350"/>
            </w:tabs>
            <w:rPr>
              <w:rFonts w:asciiTheme="minorHAnsi" w:eastAsiaTheme="minorEastAsia" w:hAnsiTheme="minorHAnsi"/>
              <w:noProof/>
              <w:sz w:val="22"/>
            </w:rPr>
          </w:pPr>
          <w:hyperlink w:anchor="_Toc46955521" w:history="1">
            <w:r w:rsidRPr="00CF4027">
              <w:rPr>
                <w:rStyle w:val="Hyperlink"/>
                <w:noProof/>
              </w:rPr>
              <w:t>“Add Entry” Individual Event</w:t>
            </w:r>
            <w:r>
              <w:rPr>
                <w:noProof/>
                <w:webHidden/>
              </w:rPr>
              <w:tab/>
            </w:r>
            <w:r>
              <w:rPr>
                <w:noProof/>
                <w:webHidden/>
              </w:rPr>
              <w:fldChar w:fldCharType="begin"/>
            </w:r>
            <w:r>
              <w:rPr>
                <w:noProof/>
                <w:webHidden/>
              </w:rPr>
              <w:instrText xml:space="preserve"> PAGEREF _Toc46955521 \h </w:instrText>
            </w:r>
            <w:r>
              <w:rPr>
                <w:noProof/>
                <w:webHidden/>
              </w:rPr>
            </w:r>
            <w:r>
              <w:rPr>
                <w:noProof/>
                <w:webHidden/>
              </w:rPr>
              <w:fldChar w:fldCharType="separate"/>
            </w:r>
            <w:r w:rsidR="00F1527D">
              <w:rPr>
                <w:noProof/>
                <w:webHidden/>
              </w:rPr>
              <w:t>8</w:t>
            </w:r>
            <w:r>
              <w:rPr>
                <w:noProof/>
                <w:webHidden/>
              </w:rPr>
              <w:fldChar w:fldCharType="end"/>
            </w:r>
          </w:hyperlink>
        </w:p>
        <w:p w14:paraId="4CB5D08E" w14:textId="77777777" w:rsidR="00315B37" w:rsidRDefault="00315B37">
          <w:pPr>
            <w:pStyle w:val="TOC3"/>
            <w:tabs>
              <w:tab w:val="right" w:leader="dot" w:pos="9350"/>
            </w:tabs>
            <w:rPr>
              <w:rFonts w:asciiTheme="minorHAnsi" w:eastAsiaTheme="minorEastAsia" w:hAnsiTheme="minorHAnsi"/>
              <w:noProof/>
              <w:sz w:val="22"/>
            </w:rPr>
          </w:pPr>
          <w:hyperlink w:anchor="_Toc46955522" w:history="1">
            <w:r w:rsidRPr="00CF4027">
              <w:rPr>
                <w:rStyle w:val="Hyperlink"/>
                <w:noProof/>
              </w:rPr>
              <w:t>Editing Individual Entries</w:t>
            </w:r>
            <w:r>
              <w:rPr>
                <w:noProof/>
                <w:webHidden/>
              </w:rPr>
              <w:tab/>
            </w:r>
            <w:r>
              <w:rPr>
                <w:noProof/>
                <w:webHidden/>
              </w:rPr>
              <w:fldChar w:fldCharType="begin"/>
            </w:r>
            <w:r>
              <w:rPr>
                <w:noProof/>
                <w:webHidden/>
              </w:rPr>
              <w:instrText xml:space="preserve"> PAGEREF _Toc46955522 \h </w:instrText>
            </w:r>
            <w:r>
              <w:rPr>
                <w:noProof/>
                <w:webHidden/>
              </w:rPr>
            </w:r>
            <w:r>
              <w:rPr>
                <w:noProof/>
                <w:webHidden/>
              </w:rPr>
              <w:fldChar w:fldCharType="separate"/>
            </w:r>
            <w:r w:rsidR="00F1527D">
              <w:rPr>
                <w:noProof/>
                <w:webHidden/>
              </w:rPr>
              <w:t>9</w:t>
            </w:r>
            <w:r>
              <w:rPr>
                <w:noProof/>
                <w:webHidden/>
              </w:rPr>
              <w:fldChar w:fldCharType="end"/>
            </w:r>
          </w:hyperlink>
        </w:p>
        <w:p w14:paraId="760EA5BC" w14:textId="77777777" w:rsidR="00315B37" w:rsidRDefault="00315B37">
          <w:pPr>
            <w:pStyle w:val="TOC3"/>
            <w:tabs>
              <w:tab w:val="right" w:leader="dot" w:pos="9350"/>
            </w:tabs>
            <w:rPr>
              <w:rFonts w:asciiTheme="minorHAnsi" w:eastAsiaTheme="minorEastAsia" w:hAnsiTheme="minorHAnsi"/>
              <w:noProof/>
              <w:sz w:val="22"/>
            </w:rPr>
          </w:pPr>
          <w:hyperlink w:anchor="_Toc46955523" w:history="1">
            <w:r w:rsidRPr="00CF4027">
              <w:rPr>
                <w:rStyle w:val="Hyperlink"/>
                <w:noProof/>
              </w:rPr>
              <w:t>“Add Entry” Relay Event</w:t>
            </w:r>
            <w:r>
              <w:rPr>
                <w:noProof/>
                <w:webHidden/>
              </w:rPr>
              <w:tab/>
            </w:r>
            <w:r>
              <w:rPr>
                <w:noProof/>
                <w:webHidden/>
              </w:rPr>
              <w:fldChar w:fldCharType="begin"/>
            </w:r>
            <w:r>
              <w:rPr>
                <w:noProof/>
                <w:webHidden/>
              </w:rPr>
              <w:instrText xml:space="preserve"> PAGEREF _Toc46955523 \h </w:instrText>
            </w:r>
            <w:r>
              <w:rPr>
                <w:noProof/>
                <w:webHidden/>
              </w:rPr>
            </w:r>
            <w:r>
              <w:rPr>
                <w:noProof/>
                <w:webHidden/>
              </w:rPr>
              <w:fldChar w:fldCharType="separate"/>
            </w:r>
            <w:r w:rsidR="00F1527D">
              <w:rPr>
                <w:noProof/>
                <w:webHidden/>
              </w:rPr>
              <w:t>11</w:t>
            </w:r>
            <w:r>
              <w:rPr>
                <w:noProof/>
                <w:webHidden/>
              </w:rPr>
              <w:fldChar w:fldCharType="end"/>
            </w:r>
          </w:hyperlink>
        </w:p>
        <w:p w14:paraId="2AF90872" w14:textId="77777777" w:rsidR="00315B37" w:rsidRDefault="00315B37">
          <w:pPr>
            <w:pStyle w:val="TOC3"/>
            <w:tabs>
              <w:tab w:val="right" w:leader="dot" w:pos="9350"/>
            </w:tabs>
            <w:rPr>
              <w:rFonts w:asciiTheme="minorHAnsi" w:eastAsiaTheme="minorEastAsia" w:hAnsiTheme="minorHAnsi"/>
              <w:noProof/>
              <w:sz w:val="22"/>
            </w:rPr>
          </w:pPr>
          <w:hyperlink w:anchor="_Toc46955524" w:history="1">
            <w:r w:rsidRPr="00CF4027">
              <w:rPr>
                <w:rStyle w:val="Hyperlink"/>
                <w:noProof/>
              </w:rPr>
              <w:t>Editing and Deleting Relay Entries</w:t>
            </w:r>
            <w:r>
              <w:rPr>
                <w:noProof/>
                <w:webHidden/>
              </w:rPr>
              <w:tab/>
            </w:r>
            <w:r>
              <w:rPr>
                <w:noProof/>
                <w:webHidden/>
              </w:rPr>
              <w:fldChar w:fldCharType="begin"/>
            </w:r>
            <w:r>
              <w:rPr>
                <w:noProof/>
                <w:webHidden/>
              </w:rPr>
              <w:instrText xml:space="preserve"> PAGEREF _Toc46955524 \h </w:instrText>
            </w:r>
            <w:r>
              <w:rPr>
                <w:noProof/>
                <w:webHidden/>
              </w:rPr>
            </w:r>
            <w:r>
              <w:rPr>
                <w:noProof/>
                <w:webHidden/>
              </w:rPr>
              <w:fldChar w:fldCharType="separate"/>
            </w:r>
            <w:r w:rsidR="00F1527D">
              <w:rPr>
                <w:noProof/>
                <w:webHidden/>
              </w:rPr>
              <w:t>12</w:t>
            </w:r>
            <w:r>
              <w:rPr>
                <w:noProof/>
                <w:webHidden/>
              </w:rPr>
              <w:fldChar w:fldCharType="end"/>
            </w:r>
          </w:hyperlink>
        </w:p>
        <w:p w14:paraId="2EC5CDAA" w14:textId="77777777" w:rsidR="00315B37" w:rsidRDefault="00315B37">
          <w:pPr>
            <w:pStyle w:val="TOC2"/>
            <w:tabs>
              <w:tab w:val="right" w:leader="dot" w:pos="9350"/>
            </w:tabs>
            <w:rPr>
              <w:rFonts w:asciiTheme="minorHAnsi" w:eastAsiaTheme="minorEastAsia" w:hAnsiTheme="minorHAnsi"/>
              <w:noProof/>
              <w:sz w:val="22"/>
            </w:rPr>
          </w:pPr>
          <w:hyperlink w:anchor="_Toc46955525" w:history="1">
            <w:r w:rsidRPr="00CF4027">
              <w:rPr>
                <w:rStyle w:val="Hyperlink"/>
                <w:noProof/>
              </w:rPr>
              <w:t>Reports</w:t>
            </w:r>
            <w:r>
              <w:rPr>
                <w:noProof/>
                <w:webHidden/>
              </w:rPr>
              <w:tab/>
            </w:r>
            <w:r>
              <w:rPr>
                <w:noProof/>
                <w:webHidden/>
              </w:rPr>
              <w:fldChar w:fldCharType="begin"/>
            </w:r>
            <w:r>
              <w:rPr>
                <w:noProof/>
                <w:webHidden/>
              </w:rPr>
              <w:instrText xml:space="preserve"> PAGEREF _Toc46955525 \h </w:instrText>
            </w:r>
            <w:r>
              <w:rPr>
                <w:noProof/>
                <w:webHidden/>
              </w:rPr>
            </w:r>
            <w:r>
              <w:rPr>
                <w:noProof/>
                <w:webHidden/>
              </w:rPr>
              <w:fldChar w:fldCharType="separate"/>
            </w:r>
            <w:r w:rsidR="00F1527D">
              <w:rPr>
                <w:noProof/>
                <w:webHidden/>
              </w:rPr>
              <w:t>15</w:t>
            </w:r>
            <w:r>
              <w:rPr>
                <w:noProof/>
                <w:webHidden/>
              </w:rPr>
              <w:fldChar w:fldCharType="end"/>
            </w:r>
          </w:hyperlink>
        </w:p>
        <w:p w14:paraId="756FBAD6" w14:textId="77777777" w:rsidR="00315B37" w:rsidRDefault="00315B37">
          <w:pPr>
            <w:pStyle w:val="TOC1"/>
            <w:rPr>
              <w:rFonts w:asciiTheme="minorHAnsi" w:eastAsiaTheme="minorEastAsia" w:hAnsiTheme="minorHAnsi"/>
              <w:noProof/>
              <w:sz w:val="22"/>
            </w:rPr>
          </w:pPr>
          <w:hyperlink w:anchor="_Toc46955526" w:history="1">
            <w:r w:rsidRPr="00CF4027">
              <w:rPr>
                <w:rStyle w:val="Hyperlink"/>
                <w:noProof/>
              </w:rPr>
              <w:t>During Meet</w:t>
            </w:r>
            <w:r>
              <w:rPr>
                <w:noProof/>
                <w:webHidden/>
              </w:rPr>
              <w:tab/>
            </w:r>
            <w:r>
              <w:rPr>
                <w:noProof/>
                <w:webHidden/>
              </w:rPr>
              <w:fldChar w:fldCharType="begin"/>
            </w:r>
            <w:r>
              <w:rPr>
                <w:noProof/>
                <w:webHidden/>
              </w:rPr>
              <w:instrText xml:space="preserve"> PAGEREF _Toc46955526 \h </w:instrText>
            </w:r>
            <w:r>
              <w:rPr>
                <w:noProof/>
                <w:webHidden/>
              </w:rPr>
            </w:r>
            <w:r>
              <w:rPr>
                <w:noProof/>
                <w:webHidden/>
              </w:rPr>
              <w:fldChar w:fldCharType="separate"/>
            </w:r>
            <w:r w:rsidR="00F1527D">
              <w:rPr>
                <w:noProof/>
                <w:webHidden/>
              </w:rPr>
              <w:t>18</w:t>
            </w:r>
            <w:r>
              <w:rPr>
                <w:noProof/>
                <w:webHidden/>
              </w:rPr>
              <w:fldChar w:fldCharType="end"/>
            </w:r>
          </w:hyperlink>
        </w:p>
        <w:p w14:paraId="5A5F99E7" w14:textId="77777777" w:rsidR="00315B37" w:rsidRDefault="00315B37">
          <w:pPr>
            <w:pStyle w:val="TOC2"/>
            <w:tabs>
              <w:tab w:val="right" w:leader="dot" w:pos="9350"/>
            </w:tabs>
            <w:rPr>
              <w:rFonts w:asciiTheme="minorHAnsi" w:eastAsiaTheme="minorEastAsia" w:hAnsiTheme="minorHAnsi"/>
              <w:noProof/>
              <w:sz w:val="22"/>
            </w:rPr>
          </w:pPr>
          <w:hyperlink w:anchor="_Toc46955527" w:history="1">
            <w:r w:rsidRPr="00CF4027">
              <w:rPr>
                <w:rStyle w:val="Hyperlink"/>
                <w:noProof/>
              </w:rPr>
              <w:t>Meet Maestro Interface</w:t>
            </w:r>
            <w:r>
              <w:rPr>
                <w:noProof/>
                <w:webHidden/>
              </w:rPr>
              <w:tab/>
            </w:r>
            <w:r>
              <w:rPr>
                <w:noProof/>
                <w:webHidden/>
              </w:rPr>
              <w:fldChar w:fldCharType="begin"/>
            </w:r>
            <w:r>
              <w:rPr>
                <w:noProof/>
                <w:webHidden/>
              </w:rPr>
              <w:instrText xml:space="preserve"> PAGEREF _Toc46955527 \h </w:instrText>
            </w:r>
            <w:r>
              <w:rPr>
                <w:noProof/>
                <w:webHidden/>
              </w:rPr>
            </w:r>
            <w:r>
              <w:rPr>
                <w:noProof/>
                <w:webHidden/>
              </w:rPr>
              <w:fldChar w:fldCharType="separate"/>
            </w:r>
            <w:r w:rsidR="00F1527D">
              <w:rPr>
                <w:noProof/>
                <w:webHidden/>
              </w:rPr>
              <w:t>18</w:t>
            </w:r>
            <w:r>
              <w:rPr>
                <w:noProof/>
                <w:webHidden/>
              </w:rPr>
              <w:fldChar w:fldCharType="end"/>
            </w:r>
          </w:hyperlink>
        </w:p>
        <w:p w14:paraId="20A01DFE" w14:textId="77777777" w:rsidR="00315B37" w:rsidRDefault="00315B37">
          <w:pPr>
            <w:pStyle w:val="TOC2"/>
            <w:tabs>
              <w:tab w:val="right" w:leader="dot" w:pos="9350"/>
            </w:tabs>
            <w:rPr>
              <w:rFonts w:asciiTheme="minorHAnsi" w:eastAsiaTheme="minorEastAsia" w:hAnsiTheme="minorHAnsi"/>
              <w:noProof/>
              <w:sz w:val="22"/>
            </w:rPr>
          </w:pPr>
          <w:hyperlink w:anchor="_Toc46955528" w:history="1">
            <w:r w:rsidRPr="00CF4027">
              <w:rPr>
                <w:rStyle w:val="Hyperlink"/>
                <w:noProof/>
              </w:rPr>
              <w:t>Timing Entry</w:t>
            </w:r>
            <w:r>
              <w:rPr>
                <w:noProof/>
                <w:webHidden/>
              </w:rPr>
              <w:tab/>
            </w:r>
            <w:r>
              <w:rPr>
                <w:noProof/>
                <w:webHidden/>
              </w:rPr>
              <w:fldChar w:fldCharType="begin"/>
            </w:r>
            <w:r>
              <w:rPr>
                <w:noProof/>
                <w:webHidden/>
              </w:rPr>
              <w:instrText xml:space="preserve"> PAGEREF _Toc46955528 \h </w:instrText>
            </w:r>
            <w:r>
              <w:rPr>
                <w:noProof/>
                <w:webHidden/>
              </w:rPr>
            </w:r>
            <w:r>
              <w:rPr>
                <w:noProof/>
                <w:webHidden/>
              </w:rPr>
              <w:fldChar w:fldCharType="separate"/>
            </w:r>
            <w:r w:rsidR="00F1527D">
              <w:rPr>
                <w:noProof/>
                <w:webHidden/>
              </w:rPr>
              <w:t>20</w:t>
            </w:r>
            <w:r>
              <w:rPr>
                <w:noProof/>
                <w:webHidden/>
              </w:rPr>
              <w:fldChar w:fldCharType="end"/>
            </w:r>
          </w:hyperlink>
        </w:p>
        <w:p w14:paraId="39AB6267" w14:textId="77777777" w:rsidR="00315B37" w:rsidRDefault="00315B37">
          <w:pPr>
            <w:pStyle w:val="TOC2"/>
            <w:tabs>
              <w:tab w:val="right" w:leader="dot" w:pos="9350"/>
            </w:tabs>
            <w:rPr>
              <w:rFonts w:asciiTheme="minorHAnsi" w:eastAsiaTheme="minorEastAsia" w:hAnsiTheme="minorHAnsi"/>
              <w:noProof/>
              <w:sz w:val="22"/>
            </w:rPr>
          </w:pPr>
          <w:hyperlink w:anchor="_Toc46955529" w:history="1">
            <w:r w:rsidRPr="00CF4027">
              <w:rPr>
                <w:rStyle w:val="Hyperlink"/>
                <w:noProof/>
              </w:rPr>
              <w:t>Data Entry Warnings</w:t>
            </w:r>
            <w:r>
              <w:rPr>
                <w:noProof/>
                <w:webHidden/>
              </w:rPr>
              <w:tab/>
            </w:r>
            <w:r>
              <w:rPr>
                <w:noProof/>
                <w:webHidden/>
              </w:rPr>
              <w:fldChar w:fldCharType="begin"/>
            </w:r>
            <w:r>
              <w:rPr>
                <w:noProof/>
                <w:webHidden/>
              </w:rPr>
              <w:instrText xml:space="preserve"> PAGEREF _Toc46955529 \h </w:instrText>
            </w:r>
            <w:r>
              <w:rPr>
                <w:noProof/>
                <w:webHidden/>
              </w:rPr>
            </w:r>
            <w:r>
              <w:rPr>
                <w:noProof/>
                <w:webHidden/>
              </w:rPr>
              <w:fldChar w:fldCharType="separate"/>
            </w:r>
            <w:r w:rsidR="00F1527D">
              <w:rPr>
                <w:noProof/>
                <w:webHidden/>
              </w:rPr>
              <w:t>22</w:t>
            </w:r>
            <w:r>
              <w:rPr>
                <w:noProof/>
                <w:webHidden/>
              </w:rPr>
              <w:fldChar w:fldCharType="end"/>
            </w:r>
          </w:hyperlink>
        </w:p>
        <w:p w14:paraId="7EEAEE0B" w14:textId="77777777" w:rsidR="00315B37" w:rsidRDefault="00315B37">
          <w:pPr>
            <w:pStyle w:val="TOC2"/>
            <w:tabs>
              <w:tab w:val="right" w:leader="dot" w:pos="9350"/>
            </w:tabs>
            <w:rPr>
              <w:rFonts w:asciiTheme="minorHAnsi" w:eastAsiaTheme="minorEastAsia" w:hAnsiTheme="minorHAnsi"/>
              <w:noProof/>
              <w:sz w:val="22"/>
            </w:rPr>
          </w:pPr>
          <w:hyperlink w:anchor="_Toc46955530" w:history="1">
            <w:r w:rsidRPr="00CF4027">
              <w:rPr>
                <w:rStyle w:val="Hyperlink"/>
                <w:noProof/>
              </w:rPr>
              <w:t>Disqualifications (DQ)</w:t>
            </w:r>
            <w:r>
              <w:rPr>
                <w:noProof/>
                <w:webHidden/>
              </w:rPr>
              <w:tab/>
            </w:r>
            <w:r>
              <w:rPr>
                <w:noProof/>
                <w:webHidden/>
              </w:rPr>
              <w:fldChar w:fldCharType="begin"/>
            </w:r>
            <w:r>
              <w:rPr>
                <w:noProof/>
                <w:webHidden/>
              </w:rPr>
              <w:instrText xml:space="preserve"> PAGEREF _Toc46955530 \h </w:instrText>
            </w:r>
            <w:r>
              <w:rPr>
                <w:noProof/>
                <w:webHidden/>
              </w:rPr>
            </w:r>
            <w:r>
              <w:rPr>
                <w:noProof/>
                <w:webHidden/>
              </w:rPr>
              <w:fldChar w:fldCharType="separate"/>
            </w:r>
            <w:r w:rsidR="00F1527D">
              <w:rPr>
                <w:noProof/>
                <w:webHidden/>
              </w:rPr>
              <w:t>24</w:t>
            </w:r>
            <w:r>
              <w:rPr>
                <w:noProof/>
                <w:webHidden/>
              </w:rPr>
              <w:fldChar w:fldCharType="end"/>
            </w:r>
          </w:hyperlink>
        </w:p>
        <w:p w14:paraId="15BB1A07" w14:textId="77777777" w:rsidR="00315B37" w:rsidRDefault="00315B37">
          <w:pPr>
            <w:pStyle w:val="TOC2"/>
            <w:tabs>
              <w:tab w:val="right" w:leader="dot" w:pos="9350"/>
            </w:tabs>
            <w:rPr>
              <w:rFonts w:asciiTheme="minorHAnsi" w:eastAsiaTheme="minorEastAsia" w:hAnsiTheme="minorHAnsi"/>
              <w:noProof/>
              <w:sz w:val="22"/>
            </w:rPr>
          </w:pPr>
          <w:hyperlink w:anchor="_Toc46955531" w:history="1">
            <w:r w:rsidRPr="00CF4027">
              <w:rPr>
                <w:rStyle w:val="Hyperlink"/>
                <w:noProof/>
              </w:rPr>
              <w:t>Point Scoring and Standings</w:t>
            </w:r>
            <w:r>
              <w:rPr>
                <w:noProof/>
                <w:webHidden/>
              </w:rPr>
              <w:tab/>
            </w:r>
            <w:r>
              <w:rPr>
                <w:noProof/>
                <w:webHidden/>
              </w:rPr>
              <w:fldChar w:fldCharType="begin"/>
            </w:r>
            <w:r>
              <w:rPr>
                <w:noProof/>
                <w:webHidden/>
              </w:rPr>
              <w:instrText xml:space="preserve"> PAGEREF _Toc46955531 \h </w:instrText>
            </w:r>
            <w:r>
              <w:rPr>
                <w:noProof/>
                <w:webHidden/>
              </w:rPr>
            </w:r>
            <w:r>
              <w:rPr>
                <w:noProof/>
                <w:webHidden/>
              </w:rPr>
              <w:fldChar w:fldCharType="separate"/>
            </w:r>
            <w:r w:rsidR="00F1527D">
              <w:rPr>
                <w:noProof/>
                <w:webHidden/>
              </w:rPr>
              <w:t>26</w:t>
            </w:r>
            <w:r>
              <w:rPr>
                <w:noProof/>
                <w:webHidden/>
              </w:rPr>
              <w:fldChar w:fldCharType="end"/>
            </w:r>
          </w:hyperlink>
        </w:p>
        <w:p w14:paraId="45E24619" w14:textId="77777777" w:rsidR="00315B37" w:rsidRDefault="00315B37">
          <w:pPr>
            <w:pStyle w:val="TOC2"/>
            <w:tabs>
              <w:tab w:val="right" w:leader="dot" w:pos="9350"/>
            </w:tabs>
            <w:rPr>
              <w:rFonts w:asciiTheme="minorHAnsi" w:eastAsiaTheme="minorEastAsia" w:hAnsiTheme="minorHAnsi"/>
              <w:noProof/>
              <w:sz w:val="22"/>
            </w:rPr>
          </w:pPr>
          <w:hyperlink w:anchor="_Toc46955532" w:history="1">
            <w:r w:rsidRPr="00CF4027">
              <w:rPr>
                <w:rStyle w:val="Hyperlink"/>
                <w:noProof/>
              </w:rPr>
              <w:t>Printing Labels</w:t>
            </w:r>
            <w:r>
              <w:rPr>
                <w:noProof/>
                <w:webHidden/>
              </w:rPr>
              <w:tab/>
            </w:r>
            <w:r>
              <w:rPr>
                <w:noProof/>
                <w:webHidden/>
              </w:rPr>
              <w:fldChar w:fldCharType="begin"/>
            </w:r>
            <w:r>
              <w:rPr>
                <w:noProof/>
                <w:webHidden/>
              </w:rPr>
              <w:instrText xml:space="preserve"> PAGEREF _Toc46955532 \h </w:instrText>
            </w:r>
            <w:r>
              <w:rPr>
                <w:noProof/>
                <w:webHidden/>
              </w:rPr>
            </w:r>
            <w:r>
              <w:rPr>
                <w:noProof/>
                <w:webHidden/>
              </w:rPr>
              <w:fldChar w:fldCharType="separate"/>
            </w:r>
            <w:r w:rsidR="00F1527D">
              <w:rPr>
                <w:noProof/>
                <w:webHidden/>
              </w:rPr>
              <w:t>27</w:t>
            </w:r>
            <w:r>
              <w:rPr>
                <w:noProof/>
                <w:webHidden/>
              </w:rPr>
              <w:fldChar w:fldCharType="end"/>
            </w:r>
          </w:hyperlink>
        </w:p>
        <w:p w14:paraId="14A818D5" w14:textId="77777777" w:rsidR="00315B37" w:rsidRDefault="00315B37">
          <w:pPr>
            <w:pStyle w:val="TOC1"/>
            <w:rPr>
              <w:rFonts w:asciiTheme="minorHAnsi" w:eastAsiaTheme="minorEastAsia" w:hAnsiTheme="minorHAnsi"/>
              <w:noProof/>
              <w:sz w:val="22"/>
            </w:rPr>
          </w:pPr>
          <w:hyperlink w:anchor="_Toc46955533" w:history="1">
            <w:r w:rsidRPr="00CF4027">
              <w:rPr>
                <w:rStyle w:val="Hyperlink"/>
                <w:rFonts w:eastAsia="Times New Roman"/>
                <w:noProof/>
              </w:rPr>
              <w:t>After Meet</w:t>
            </w:r>
            <w:r>
              <w:rPr>
                <w:noProof/>
                <w:webHidden/>
              </w:rPr>
              <w:tab/>
            </w:r>
            <w:r>
              <w:rPr>
                <w:noProof/>
                <w:webHidden/>
              </w:rPr>
              <w:fldChar w:fldCharType="begin"/>
            </w:r>
            <w:r>
              <w:rPr>
                <w:noProof/>
                <w:webHidden/>
              </w:rPr>
              <w:instrText xml:space="preserve"> PAGEREF _Toc46955533 \h </w:instrText>
            </w:r>
            <w:r>
              <w:rPr>
                <w:noProof/>
                <w:webHidden/>
              </w:rPr>
            </w:r>
            <w:r>
              <w:rPr>
                <w:noProof/>
                <w:webHidden/>
              </w:rPr>
              <w:fldChar w:fldCharType="separate"/>
            </w:r>
            <w:r w:rsidR="00F1527D">
              <w:rPr>
                <w:noProof/>
                <w:webHidden/>
              </w:rPr>
              <w:t>28</w:t>
            </w:r>
            <w:r>
              <w:rPr>
                <w:noProof/>
                <w:webHidden/>
              </w:rPr>
              <w:fldChar w:fldCharType="end"/>
            </w:r>
          </w:hyperlink>
        </w:p>
        <w:p w14:paraId="0FCD5E80" w14:textId="77777777" w:rsidR="00315B37" w:rsidRDefault="00315B37">
          <w:pPr>
            <w:pStyle w:val="TOC1"/>
            <w:rPr>
              <w:rFonts w:asciiTheme="minorHAnsi" w:eastAsiaTheme="minorEastAsia" w:hAnsiTheme="minorHAnsi"/>
              <w:noProof/>
              <w:sz w:val="22"/>
            </w:rPr>
          </w:pPr>
          <w:hyperlink w:anchor="_Toc46955534" w:history="1">
            <w:r w:rsidRPr="00CF4027">
              <w:rPr>
                <w:rStyle w:val="Hyperlink"/>
                <w:noProof/>
              </w:rPr>
              <w:t>Appendix A -- Setting Up an Intersquad Meet</w:t>
            </w:r>
            <w:r>
              <w:rPr>
                <w:noProof/>
                <w:webHidden/>
              </w:rPr>
              <w:tab/>
            </w:r>
            <w:r>
              <w:rPr>
                <w:noProof/>
                <w:webHidden/>
              </w:rPr>
              <w:fldChar w:fldCharType="begin"/>
            </w:r>
            <w:r>
              <w:rPr>
                <w:noProof/>
                <w:webHidden/>
              </w:rPr>
              <w:instrText xml:space="preserve"> PAGEREF _Toc46955534 \h </w:instrText>
            </w:r>
            <w:r>
              <w:rPr>
                <w:noProof/>
                <w:webHidden/>
              </w:rPr>
            </w:r>
            <w:r>
              <w:rPr>
                <w:noProof/>
                <w:webHidden/>
              </w:rPr>
              <w:fldChar w:fldCharType="separate"/>
            </w:r>
            <w:r w:rsidR="00F1527D">
              <w:rPr>
                <w:noProof/>
                <w:webHidden/>
              </w:rPr>
              <w:t>30</w:t>
            </w:r>
            <w:r>
              <w:rPr>
                <w:noProof/>
                <w:webHidden/>
              </w:rPr>
              <w:fldChar w:fldCharType="end"/>
            </w:r>
          </w:hyperlink>
        </w:p>
        <w:p w14:paraId="63665799" w14:textId="604079D5" w:rsidR="003136E5" w:rsidRDefault="003136E5">
          <w:r>
            <w:rPr>
              <w:b/>
              <w:bCs/>
              <w:noProof/>
            </w:rPr>
            <w:fldChar w:fldCharType="end"/>
          </w:r>
        </w:p>
      </w:sdtContent>
    </w:sdt>
    <w:p w14:paraId="69F9CF02" w14:textId="77777777" w:rsidR="003136E5" w:rsidRDefault="003136E5" w:rsidP="003136E5">
      <w:pPr>
        <w:jc w:val="center"/>
        <w:rPr>
          <w:rFonts w:ascii="Arial" w:hAnsi="Arial" w:cs="Arial"/>
          <w:b/>
          <w:sz w:val="40"/>
        </w:rPr>
      </w:pPr>
    </w:p>
    <w:p w14:paraId="2F876628" w14:textId="77777777" w:rsidR="003136E5" w:rsidRDefault="003136E5">
      <w:pPr>
        <w:rPr>
          <w:rFonts w:ascii="Arial" w:hAnsi="Arial" w:cs="Arial"/>
          <w:b/>
          <w:sz w:val="40"/>
        </w:rPr>
      </w:pPr>
      <w:r>
        <w:rPr>
          <w:rFonts w:ascii="Arial" w:hAnsi="Arial" w:cs="Arial"/>
          <w:b/>
          <w:sz w:val="40"/>
        </w:rPr>
        <w:br w:type="page"/>
      </w:r>
    </w:p>
    <w:p w14:paraId="7110E98C" w14:textId="77777777" w:rsidR="003136E5" w:rsidRDefault="003136E5" w:rsidP="00B65BA7">
      <w:pPr>
        <w:sectPr w:rsidR="003136E5" w:rsidSect="003136E5">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docGrid w:linePitch="360"/>
        </w:sectPr>
      </w:pPr>
    </w:p>
    <w:p w14:paraId="30DC80BE" w14:textId="77777777" w:rsidR="0073569D" w:rsidRPr="00CD0F5D" w:rsidRDefault="0073569D" w:rsidP="0073569D">
      <w:pPr>
        <w:pStyle w:val="Heading1"/>
      </w:pPr>
      <w:bookmarkStart w:id="1" w:name="_Toc46955516"/>
      <w:r w:rsidRPr="00CD0F5D">
        <w:lastRenderedPageBreak/>
        <w:t>Getting Started with Meet Maestro</w:t>
      </w:r>
      <w:bookmarkEnd w:id="1"/>
    </w:p>
    <w:p w14:paraId="1643CD9F" w14:textId="19FFBA45" w:rsidR="0073569D" w:rsidRPr="00CD0F5D" w:rsidRDefault="0073569D" w:rsidP="0073569D">
      <w:r w:rsidRPr="00CD0F5D">
        <w:t>To use Meet Maestro</w:t>
      </w:r>
      <w:r w:rsidR="00A94679" w:rsidRPr="00CD0F5D">
        <w:t xml:space="preserve"> or your </w:t>
      </w:r>
      <w:proofErr w:type="spellStart"/>
      <w:r w:rsidR="00A94679" w:rsidRPr="00CD0F5D">
        <w:t>Swimtopia</w:t>
      </w:r>
      <w:proofErr w:type="spellEnd"/>
      <w:r w:rsidR="00A94679" w:rsidRPr="00CD0F5D">
        <w:t xml:space="preserve"> Team Website</w:t>
      </w:r>
      <w:r w:rsidRPr="00CD0F5D">
        <w:t>, you will need the following:</w:t>
      </w:r>
    </w:p>
    <w:p w14:paraId="42340303" w14:textId="77777777" w:rsidR="0073569D" w:rsidRPr="00CD0F5D" w:rsidRDefault="0073569D" w:rsidP="0073569D">
      <w:pPr>
        <w:pStyle w:val="ListParagraph"/>
        <w:numPr>
          <w:ilvl w:val="0"/>
          <w:numId w:val="21"/>
        </w:numPr>
        <w:spacing w:after="160"/>
      </w:pPr>
      <w:r w:rsidRPr="00CD0F5D">
        <w:t xml:space="preserve">URL / Website of your Team.  Note: all GDSA team websites are listed at </w:t>
      </w:r>
      <w:hyperlink r:id="rId12" w:history="1">
        <w:r w:rsidRPr="00CD0F5D">
          <w:rPr>
            <w:rStyle w:val="Hyperlink"/>
          </w:rPr>
          <w:t>https://www.gdsaswim.com/</w:t>
        </w:r>
      </w:hyperlink>
      <w:r w:rsidRPr="00CD0F5D">
        <w:t xml:space="preserve"> under the Teams tab.</w:t>
      </w:r>
    </w:p>
    <w:p w14:paraId="6064510C" w14:textId="77777777" w:rsidR="0073569D" w:rsidRPr="00CD0F5D" w:rsidRDefault="0073569D" w:rsidP="0073569D">
      <w:pPr>
        <w:pStyle w:val="ListParagraph"/>
        <w:numPr>
          <w:ilvl w:val="0"/>
          <w:numId w:val="21"/>
        </w:numPr>
        <w:spacing w:after="160"/>
      </w:pPr>
      <w:r w:rsidRPr="00CD0F5D">
        <w:t>You will need a user login (email / password) for your team site.  If you do not have or know this contact your team’s website administrator.</w:t>
      </w:r>
    </w:p>
    <w:p w14:paraId="038613BA" w14:textId="77777777" w:rsidR="0073569D" w:rsidRPr="00CD0F5D" w:rsidRDefault="0073569D" w:rsidP="0073569D">
      <w:pPr>
        <w:pStyle w:val="ListParagraph"/>
        <w:numPr>
          <w:ilvl w:val="0"/>
          <w:numId w:val="21"/>
        </w:numPr>
        <w:spacing w:after="160"/>
      </w:pPr>
      <w:r w:rsidRPr="00CD0F5D">
        <w:t xml:space="preserve">Your account must have permissions to access to manage meets. </w:t>
      </w:r>
    </w:p>
    <w:p w14:paraId="49AF7C4B" w14:textId="3E6E3198" w:rsidR="0073569D" w:rsidRPr="00CD0F5D" w:rsidRDefault="0073569D" w:rsidP="0073569D">
      <w:r w:rsidRPr="00CD0F5D">
        <w:t>Login with email address and password</w:t>
      </w:r>
      <w:r w:rsidR="007F5F77">
        <w:t xml:space="preserve">. </w:t>
      </w:r>
      <w:r w:rsidRPr="00CD0F5D">
        <w:t>You need to click on the “</w:t>
      </w:r>
      <w:r w:rsidRPr="00CD0F5D">
        <w:rPr>
          <w:b/>
        </w:rPr>
        <w:t>Welcome &lt;your name&gt;</w:t>
      </w:r>
      <w:r w:rsidRPr="00CD0F5D">
        <w:t>” at the top of the screen to select / click on “</w:t>
      </w:r>
      <w:r w:rsidRPr="00CD0F5D">
        <w:rPr>
          <w:b/>
        </w:rPr>
        <w:t>Manage Team</w:t>
      </w:r>
      <w:r w:rsidRPr="00CD0F5D">
        <w:t>” menu. This will bring up a new screen and menu bar and you should be able to select “</w:t>
      </w:r>
      <w:r w:rsidRPr="00CD0F5D">
        <w:rPr>
          <w:b/>
        </w:rPr>
        <w:t>Schedule</w:t>
      </w:r>
      <w:r w:rsidRPr="00CD0F5D">
        <w:t>” to view and update meet entries. If you do not see “</w:t>
      </w:r>
      <w:r w:rsidRPr="00CD0F5D">
        <w:rPr>
          <w:b/>
        </w:rPr>
        <w:t>Manager Team</w:t>
      </w:r>
      <w:r w:rsidRPr="00CD0F5D">
        <w:t>” or “</w:t>
      </w:r>
      <w:r w:rsidRPr="00CD0F5D">
        <w:rPr>
          <w:b/>
        </w:rPr>
        <w:t>Schedule</w:t>
      </w:r>
      <w:r w:rsidRPr="00CD0F5D">
        <w:t>” contact your website administrator to change your account permissions to gain access.</w:t>
      </w:r>
    </w:p>
    <w:p w14:paraId="6C402C26" w14:textId="77777777" w:rsidR="0073569D" w:rsidRPr="0073569D" w:rsidRDefault="0073569D" w:rsidP="0073569D">
      <w:pPr>
        <w:rPr>
          <w:highlight w:val="yellow"/>
        </w:rPr>
      </w:pPr>
    </w:p>
    <w:p w14:paraId="74EAA503" w14:textId="77777777" w:rsidR="0073569D" w:rsidRPr="0073569D" w:rsidRDefault="0073569D" w:rsidP="0073569D">
      <w:pPr>
        <w:rPr>
          <w:highlight w:val="yellow"/>
        </w:rPr>
      </w:pPr>
      <w:r w:rsidRPr="0073569D">
        <w:rPr>
          <w:noProof/>
          <w:highlight w:val="yellow"/>
        </w:rPr>
        <w:drawing>
          <wp:inline distT="0" distB="0" distL="0" distR="0" wp14:anchorId="2A04BABE" wp14:editId="127CD462">
            <wp:extent cx="1884045" cy="2930525"/>
            <wp:effectExtent l="0" t="0" r="190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045" cy="2930525"/>
                    </a:xfrm>
                    <a:prstGeom prst="rect">
                      <a:avLst/>
                    </a:prstGeom>
                    <a:noFill/>
                    <a:ln>
                      <a:noFill/>
                    </a:ln>
                  </pic:spPr>
                </pic:pic>
              </a:graphicData>
            </a:graphic>
          </wp:inline>
        </w:drawing>
      </w:r>
    </w:p>
    <w:p w14:paraId="68C963FE" w14:textId="77777777" w:rsidR="0073569D" w:rsidRPr="0073569D" w:rsidRDefault="0073569D" w:rsidP="0073569D">
      <w:pPr>
        <w:rPr>
          <w:highlight w:val="yellow"/>
        </w:rPr>
      </w:pPr>
    </w:p>
    <w:p w14:paraId="110DE383" w14:textId="77777777" w:rsidR="0073569D" w:rsidRDefault="0073569D" w:rsidP="0073569D">
      <w:r w:rsidRPr="0073569D">
        <w:rPr>
          <w:noProof/>
          <w:highlight w:val="yellow"/>
        </w:rPr>
        <w:drawing>
          <wp:inline distT="0" distB="0" distL="0" distR="0" wp14:anchorId="59EC6068" wp14:editId="5C3B6772">
            <wp:extent cx="5943600" cy="6959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95960"/>
                    </a:xfrm>
                    <a:prstGeom prst="rect">
                      <a:avLst/>
                    </a:prstGeom>
                  </pic:spPr>
                </pic:pic>
              </a:graphicData>
            </a:graphic>
          </wp:inline>
        </w:drawing>
      </w:r>
    </w:p>
    <w:p w14:paraId="6076AE2E" w14:textId="67C13874" w:rsidR="00816FA8" w:rsidRDefault="00816FA8">
      <w:pPr>
        <w:spacing w:after="160"/>
      </w:pPr>
      <w:r>
        <w:br w:type="page"/>
      </w:r>
    </w:p>
    <w:p w14:paraId="440505DC" w14:textId="77777777" w:rsidR="00A662E8" w:rsidRDefault="00A662E8" w:rsidP="003A341E">
      <w:pPr>
        <w:pStyle w:val="Heading1"/>
      </w:pPr>
      <w:bookmarkStart w:id="2" w:name="_Toc46955517"/>
      <w:r>
        <w:lastRenderedPageBreak/>
        <w:t>Prior to Meet</w:t>
      </w:r>
      <w:bookmarkEnd w:id="2"/>
    </w:p>
    <w:p w14:paraId="0FBE9906" w14:textId="77777777" w:rsidR="003A341E" w:rsidRPr="003A341E" w:rsidRDefault="003A341E" w:rsidP="003A341E">
      <w:pPr>
        <w:pStyle w:val="Heading2"/>
      </w:pPr>
      <w:bookmarkStart w:id="3" w:name="_Toc46955518"/>
      <w:r w:rsidRPr="003A341E">
        <w:t>Entry Merge</w:t>
      </w:r>
      <w:bookmarkEnd w:id="3"/>
    </w:p>
    <w:p w14:paraId="1E013554" w14:textId="77777777" w:rsidR="007B50E7" w:rsidRDefault="00B65BA7" w:rsidP="00B65BA7">
      <w:r>
        <w:t>After all meet entries are completed, it’s time to close entries and signal that you’re ready to merge.</w:t>
      </w:r>
    </w:p>
    <w:p w14:paraId="2F678932" w14:textId="77777777" w:rsidR="00A42ABF" w:rsidRDefault="00A42ABF" w:rsidP="00A42ABF">
      <w:r>
        <w:t xml:space="preserve">Login to Team Website. Go to Manage </w:t>
      </w:r>
      <w:proofErr w:type="gramStart"/>
      <w:r>
        <w:t>Team(</w:t>
      </w:r>
      <w:proofErr w:type="gramEnd"/>
      <w:r>
        <w:t>Upper Right Click on “Welcome [Name]”)&gt; Schedule &gt; [meet name]</w:t>
      </w:r>
    </w:p>
    <w:p w14:paraId="3207070D" w14:textId="536878AA" w:rsidR="00B65BA7" w:rsidRPr="0073569D" w:rsidRDefault="00550756" w:rsidP="00B65BA7">
      <w:pPr>
        <w:rPr>
          <w:b/>
          <w:color w:val="FF0000"/>
        </w:rPr>
      </w:pPr>
      <w:r>
        <w:rPr>
          <w:b/>
          <w:color w:val="FF0000"/>
        </w:rPr>
        <w:t>Steps 1 – 4</w:t>
      </w:r>
      <w:r w:rsidR="007B50E7" w:rsidRPr="0073569D">
        <w:rPr>
          <w:b/>
          <w:color w:val="FF0000"/>
        </w:rPr>
        <w:t xml:space="preserve"> will be executed by </w:t>
      </w:r>
      <w:r>
        <w:rPr>
          <w:b/>
          <w:color w:val="FF0000"/>
        </w:rPr>
        <w:t>the Home Team</w:t>
      </w:r>
      <w:r w:rsidR="007B50E7" w:rsidRPr="0073569D">
        <w:rPr>
          <w:b/>
          <w:color w:val="FF0000"/>
        </w:rPr>
        <w:t xml:space="preserve">. </w:t>
      </w:r>
      <w:r w:rsidR="00B65BA7" w:rsidRPr="0073569D">
        <w:rPr>
          <w:b/>
          <w:color w:val="FF0000"/>
        </w:rPr>
        <w:t xml:space="preserve"> </w:t>
      </w:r>
    </w:p>
    <w:p w14:paraId="52A646ED" w14:textId="19322FED" w:rsidR="00B65BA7" w:rsidRDefault="00B65BA7" w:rsidP="00724A88">
      <w:pPr>
        <w:pStyle w:val="ListParagraph"/>
        <w:numPr>
          <w:ilvl w:val="0"/>
          <w:numId w:val="19"/>
        </w:numPr>
      </w:pPr>
      <w:r w:rsidRPr="00724A88">
        <w:rPr>
          <w:b/>
        </w:rPr>
        <w:t>Go to Entries &gt; Merge/Export and set “Lock out all entry changes” to On</w:t>
      </w:r>
      <w:r>
        <w:t>.  This will prevent anyone from making any changes to the meet entries.</w:t>
      </w:r>
    </w:p>
    <w:p w14:paraId="3565652D" w14:textId="77777777" w:rsidR="004C12F0" w:rsidRDefault="004C12F0" w:rsidP="004C12F0">
      <w:pPr>
        <w:pStyle w:val="ListParagraph"/>
      </w:pPr>
    </w:p>
    <w:p w14:paraId="4FFBDDB2" w14:textId="2CE893DB" w:rsidR="00B65BA7" w:rsidRDefault="00B65BA7" w:rsidP="00B65BA7">
      <w:r>
        <w:t>After locking entries</w:t>
      </w:r>
      <w:r w:rsidRPr="00D4107A">
        <w:t>,</w:t>
      </w:r>
      <w:r w:rsidR="007B50E7">
        <w:rPr>
          <w:b/>
        </w:rPr>
        <w:t xml:space="preserve"> 2. </w:t>
      </w:r>
      <w:r w:rsidR="00550756">
        <w:rPr>
          <w:b/>
        </w:rPr>
        <w:t xml:space="preserve">Using the slider insure the home team is set </w:t>
      </w:r>
      <w:proofErr w:type="gramStart"/>
      <w:r w:rsidR="00550756">
        <w:rPr>
          <w:b/>
        </w:rPr>
        <w:t xml:space="preserve">to </w:t>
      </w:r>
      <w:r w:rsidRPr="00E8591A">
        <w:rPr>
          <w:b/>
        </w:rPr>
        <w:t xml:space="preserve"> "</w:t>
      </w:r>
      <w:proofErr w:type="gramEnd"/>
      <w:r w:rsidRPr="00E8591A">
        <w:rPr>
          <w:b/>
        </w:rPr>
        <w:t>Ready"</w:t>
      </w:r>
    </w:p>
    <w:p w14:paraId="0C74C936" w14:textId="732FBC61" w:rsidR="00B65BA7" w:rsidRDefault="00B65BA7" w:rsidP="00B65BA7">
      <w:r>
        <w:t xml:space="preserve">All teams in the meet must </w:t>
      </w:r>
      <w:r w:rsidR="00550756">
        <w:t>be</w:t>
      </w:r>
      <w:r>
        <w:t xml:space="preserve"> “Ready for Merge” before the “Merge Meet Entries” button is enabled (button will only display for the Home team).</w:t>
      </w:r>
    </w:p>
    <w:p w14:paraId="7757E465" w14:textId="5F0839BB" w:rsidR="00B65BA7" w:rsidRDefault="00550756" w:rsidP="00B65BA7">
      <w:r>
        <w:rPr>
          <w:noProof/>
        </w:rPr>
        <w:drawing>
          <wp:inline distT="0" distB="0" distL="0" distR="0" wp14:anchorId="599BA70E" wp14:editId="4364A20C">
            <wp:extent cx="5943600" cy="41744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174490"/>
                    </a:xfrm>
                    <a:prstGeom prst="rect">
                      <a:avLst/>
                    </a:prstGeom>
                  </pic:spPr>
                </pic:pic>
              </a:graphicData>
            </a:graphic>
          </wp:inline>
        </w:drawing>
      </w:r>
    </w:p>
    <w:p w14:paraId="01E1F759" w14:textId="77777777" w:rsidR="00B65BA7" w:rsidRDefault="00B65BA7" w:rsidP="00B65BA7">
      <w:r>
        <w:t>Clicking the “Merge Meet Entries” button opens a dialog with options for the Merge (some of these options will be disabled, based on the league’s Meet Template “Seeding &amp; Scoring” settings.</w:t>
      </w:r>
      <w:r w:rsidR="00E8591A">
        <w:t xml:space="preserve"> </w:t>
      </w:r>
    </w:p>
    <w:p w14:paraId="62C52A89" w14:textId="77777777" w:rsidR="00294972" w:rsidRDefault="00294972">
      <w:pPr>
        <w:spacing w:after="160"/>
        <w:rPr>
          <w:b/>
        </w:rPr>
      </w:pPr>
      <w:r>
        <w:rPr>
          <w:b/>
        </w:rPr>
        <w:br w:type="page"/>
      </w:r>
    </w:p>
    <w:p w14:paraId="54DAC029" w14:textId="3FEA855C" w:rsidR="00E8591A" w:rsidRPr="007B50E7" w:rsidRDefault="00550756" w:rsidP="007B50E7">
      <w:pPr>
        <w:pStyle w:val="ListParagraph"/>
        <w:numPr>
          <w:ilvl w:val="0"/>
          <w:numId w:val="20"/>
        </w:numPr>
        <w:rPr>
          <w:b/>
        </w:rPr>
      </w:pPr>
      <w:r>
        <w:rPr>
          <w:b/>
        </w:rPr>
        <w:lastRenderedPageBreak/>
        <w:t>Check Virtual Meet and Pool Configuration</w:t>
      </w:r>
      <w:r w:rsidR="00E8591A" w:rsidRPr="007B50E7">
        <w:rPr>
          <w:b/>
        </w:rPr>
        <w:t>.</w:t>
      </w:r>
    </w:p>
    <w:p w14:paraId="670AD2E4" w14:textId="723EE47E" w:rsidR="00B65BA7" w:rsidRDefault="00550756" w:rsidP="00B65BA7">
      <w:r>
        <w:rPr>
          <w:noProof/>
        </w:rPr>
        <w:drawing>
          <wp:inline distT="0" distB="0" distL="0" distR="0" wp14:anchorId="71D0BD3E" wp14:editId="553C0825">
            <wp:extent cx="4661339" cy="301244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7308" cy="3029223"/>
                    </a:xfrm>
                    <a:prstGeom prst="rect">
                      <a:avLst/>
                    </a:prstGeom>
                  </pic:spPr>
                </pic:pic>
              </a:graphicData>
            </a:graphic>
          </wp:inline>
        </w:drawing>
      </w:r>
    </w:p>
    <w:p w14:paraId="7B1155BE" w14:textId="77777777" w:rsidR="00550756" w:rsidRDefault="00550756" w:rsidP="00B65BA7"/>
    <w:p w14:paraId="77D1D937" w14:textId="09380384" w:rsidR="00550756" w:rsidRDefault="00550756" w:rsidP="00B65BA7">
      <w:r>
        <w:t xml:space="preserve">If the meet is </w:t>
      </w:r>
      <w:r w:rsidRPr="00550756">
        <w:rPr>
          <w:b/>
        </w:rPr>
        <w:t>Virtual</w:t>
      </w:r>
      <w:r>
        <w:t xml:space="preserve"> you must check the “Build as Virtual Meet” check box.  This will create a separate session for each team so their meet can be ran an entered independent of the other teams.</w:t>
      </w:r>
      <w:r w:rsidR="005E0137">
        <w:t xml:space="preserve">    Course should be S – Short Course 25m and Lane count should be 6.</w:t>
      </w:r>
    </w:p>
    <w:p w14:paraId="1805D888" w14:textId="77777777" w:rsidR="00550756" w:rsidRDefault="00550756" w:rsidP="00B65BA7"/>
    <w:p w14:paraId="731C049C" w14:textId="606C6796" w:rsidR="00550756" w:rsidRDefault="00550756" w:rsidP="00550756">
      <w:pPr>
        <w:pStyle w:val="ListParagraph"/>
        <w:numPr>
          <w:ilvl w:val="0"/>
          <w:numId w:val="20"/>
        </w:numPr>
        <w:rPr>
          <w:b/>
        </w:rPr>
      </w:pPr>
      <w:r w:rsidRPr="00550756">
        <w:rPr>
          <w:b/>
        </w:rPr>
        <w:t>Enter Lane Assignments for each team.</w:t>
      </w:r>
    </w:p>
    <w:p w14:paraId="133844BF" w14:textId="77777777" w:rsidR="005E0137" w:rsidRPr="005E0137" w:rsidRDefault="005E0137" w:rsidP="005E0137">
      <w:pPr>
        <w:ind w:left="360"/>
        <w:rPr>
          <w:b/>
        </w:rPr>
      </w:pPr>
    </w:p>
    <w:p w14:paraId="335098DF" w14:textId="623EFC6E" w:rsidR="00550756" w:rsidRDefault="005E0137" w:rsidP="00B65BA7">
      <w:r>
        <w:rPr>
          <w:noProof/>
        </w:rPr>
        <w:drawing>
          <wp:inline distT="0" distB="0" distL="0" distR="0" wp14:anchorId="2566EC24" wp14:editId="787DF54B">
            <wp:extent cx="5943600" cy="28340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34005"/>
                    </a:xfrm>
                    <a:prstGeom prst="rect">
                      <a:avLst/>
                    </a:prstGeom>
                  </pic:spPr>
                </pic:pic>
              </a:graphicData>
            </a:graphic>
          </wp:inline>
        </w:drawing>
      </w:r>
    </w:p>
    <w:p w14:paraId="48EE44CA" w14:textId="77777777" w:rsidR="00550756" w:rsidRDefault="00550756" w:rsidP="00B65BA7"/>
    <w:p w14:paraId="74E1EBCD" w14:textId="49C3AF69" w:rsidR="005E0137" w:rsidRDefault="005E0137" w:rsidP="00B65BA7">
      <w:r>
        <w:lastRenderedPageBreak/>
        <w:t>Enter the lane assignment for each of the teams.  Home team is always lanes 2 and 5.   First team listed is lanes 1 and 4 the third team is lanes 3 and 6.  Press the merge button.  The following screen will appear indicating merge in process.</w:t>
      </w:r>
    </w:p>
    <w:p w14:paraId="1D5B11B9" w14:textId="77777777" w:rsidR="005E0137" w:rsidRDefault="005E0137" w:rsidP="00B65BA7"/>
    <w:p w14:paraId="225DF4C7" w14:textId="09843756" w:rsidR="005E0137" w:rsidRDefault="005E0137" w:rsidP="00B65BA7">
      <w:r>
        <w:rPr>
          <w:noProof/>
        </w:rPr>
        <w:drawing>
          <wp:inline distT="0" distB="0" distL="0" distR="0" wp14:anchorId="304B84D5" wp14:editId="5C33A7C2">
            <wp:extent cx="5943600" cy="46202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620260"/>
                    </a:xfrm>
                    <a:prstGeom prst="rect">
                      <a:avLst/>
                    </a:prstGeom>
                  </pic:spPr>
                </pic:pic>
              </a:graphicData>
            </a:graphic>
          </wp:inline>
        </w:drawing>
      </w:r>
    </w:p>
    <w:p w14:paraId="44B7A926" w14:textId="77777777" w:rsidR="005E0137" w:rsidRDefault="005E0137" w:rsidP="00B65BA7"/>
    <w:p w14:paraId="6C40A8A5" w14:textId="5AF034D1" w:rsidR="005E0137" w:rsidRDefault="005E0137" w:rsidP="00B65BA7">
      <w:r>
        <w:t>Once complete you will see the following screen with the Meet Maestro button present.</w:t>
      </w:r>
    </w:p>
    <w:p w14:paraId="1A200638" w14:textId="77777777" w:rsidR="005E0137" w:rsidRDefault="005E0137" w:rsidP="00B65BA7"/>
    <w:p w14:paraId="581BD1E3" w14:textId="57C32DB8" w:rsidR="005E0137" w:rsidRDefault="005E0137" w:rsidP="00B65BA7">
      <w:r>
        <w:rPr>
          <w:noProof/>
        </w:rPr>
        <w:lastRenderedPageBreak/>
        <mc:AlternateContent>
          <mc:Choice Requires="wps">
            <w:drawing>
              <wp:anchor distT="0" distB="0" distL="114300" distR="114300" simplePos="0" relativeHeight="251659264" behindDoc="0" locked="0" layoutInCell="1" allowOverlap="1" wp14:anchorId="75BDC1EF" wp14:editId="7A6B0AF3">
                <wp:simplePos x="0" y="0"/>
                <wp:positionH relativeFrom="column">
                  <wp:posOffset>4438650</wp:posOffset>
                </wp:positionH>
                <wp:positionV relativeFrom="paragraph">
                  <wp:posOffset>409575</wp:posOffset>
                </wp:positionV>
                <wp:extent cx="1390650" cy="533400"/>
                <wp:effectExtent l="19050" t="19050" r="19050" b="19050"/>
                <wp:wrapNone/>
                <wp:docPr id="47" name="Oval 47"/>
                <wp:cNvGraphicFramePr/>
                <a:graphic xmlns:a="http://schemas.openxmlformats.org/drawingml/2006/main">
                  <a:graphicData uri="http://schemas.microsoft.com/office/word/2010/wordprocessingShape">
                    <wps:wsp>
                      <wps:cNvSpPr/>
                      <wps:spPr>
                        <a:xfrm>
                          <a:off x="0" y="0"/>
                          <a:ext cx="1390650" cy="533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85880" id="Oval 47" o:spid="_x0000_s1026" style="position:absolute;margin-left:349.5pt;margin-top:32.25pt;width:109.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" filled="f" strokecolor="red" strokeweight="2.25pt">
                <v:stroke joinstyle="miter"/>
              </v:oval>
            </w:pict>
          </mc:Fallback>
        </mc:AlternateContent>
      </w:r>
      <w:r>
        <w:rPr>
          <w:noProof/>
        </w:rPr>
        <w:drawing>
          <wp:inline distT="0" distB="0" distL="0" distR="0" wp14:anchorId="1A9E0E51" wp14:editId="7408CEA5">
            <wp:extent cx="5717177" cy="4810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2719" cy="4814788"/>
                    </a:xfrm>
                    <a:prstGeom prst="rect">
                      <a:avLst/>
                    </a:prstGeom>
                  </pic:spPr>
                </pic:pic>
              </a:graphicData>
            </a:graphic>
          </wp:inline>
        </w:drawing>
      </w:r>
    </w:p>
    <w:p w14:paraId="1316432D" w14:textId="77777777" w:rsidR="005E0137" w:rsidRDefault="005E0137" w:rsidP="00B65BA7"/>
    <w:p w14:paraId="2549582F" w14:textId="231CF239" w:rsidR="00B65BA7" w:rsidRDefault="00B65BA7" w:rsidP="00B65BA7">
      <w:r>
        <w:t>Once the home team merges the entries for the meet, all "Ready to Merge" checkboxes are automatically unchecked – this is to prevent the home team from re-merging without the visiting team’s consent.</w:t>
      </w:r>
    </w:p>
    <w:p w14:paraId="2885343F" w14:textId="77777777" w:rsidR="004C12F0" w:rsidRDefault="004C12F0" w:rsidP="00B65BA7"/>
    <w:p w14:paraId="09C8D75F" w14:textId="78D09CF9" w:rsidR="00B65BA7" w:rsidRPr="007B50E7" w:rsidRDefault="00B65BA7" w:rsidP="00550756">
      <w:pPr>
        <w:pStyle w:val="ListParagraph"/>
        <w:numPr>
          <w:ilvl w:val="0"/>
          <w:numId w:val="20"/>
        </w:numPr>
        <w:rPr>
          <w:b/>
        </w:rPr>
      </w:pPr>
      <w:r w:rsidRPr="007B50E7">
        <w:rPr>
          <w:b/>
        </w:rPr>
        <w:t>The “</w:t>
      </w:r>
      <w:r w:rsidR="005E0137">
        <w:rPr>
          <w:b/>
        </w:rPr>
        <w:t>Meet Ma</w:t>
      </w:r>
      <w:r w:rsidR="002E2849">
        <w:rPr>
          <w:b/>
        </w:rPr>
        <w:t>e</w:t>
      </w:r>
      <w:r w:rsidR="005E0137">
        <w:rPr>
          <w:b/>
        </w:rPr>
        <w:t>stro</w:t>
      </w:r>
      <w:r w:rsidRPr="007B50E7">
        <w:rPr>
          <w:b/>
        </w:rPr>
        <w:t xml:space="preserve">” button is now enabled. Clicking on this button will launch Meet Maestro in a new window (we suggest using a Chrome browser). </w:t>
      </w:r>
    </w:p>
    <w:p w14:paraId="78FB183F" w14:textId="39870C0D" w:rsidR="00B65BA7" w:rsidRDefault="00B65BA7" w:rsidP="00B65BA7"/>
    <w:p w14:paraId="53DE26B1" w14:textId="4526BFE6" w:rsidR="0073569D" w:rsidRDefault="00637CC6" w:rsidP="00B65BA7">
      <w:r>
        <w:t xml:space="preserve">For </w:t>
      </w:r>
      <w:r w:rsidRPr="00637CC6">
        <w:rPr>
          <w:b/>
        </w:rPr>
        <w:t>Virtual Meets</w:t>
      </w:r>
      <w:r>
        <w:t xml:space="preserve"> prior to running reports and running the meet each team will need to go into Meet Maestro and change the lane assignments to the lanes that will be used during their session (e.g. Lanes 2 and 5).</w:t>
      </w:r>
    </w:p>
    <w:p w14:paraId="0CE60FC4" w14:textId="77777777" w:rsidR="005E0137" w:rsidRDefault="005E0137" w:rsidP="00B65BA7"/>
    <w:p w14:paraId="5160D372" w14:textId="77777777" w:rsidR="005E0137" w:rsidRDefault="005E0137" w:rsidP="00B65BA7"/>
    <w:p w14:paraId="0A9CA4DE" w14:textId="77777777" w:rsidR="005E0137" w:rsidRDefault="005E0137" w:rsidP="00B65BA7"/>
    <w:p w14:paraId="366D9411" w14:textId="77777777" w:rsidR="005E0137" w:rsidRDefault="005E0137" w:rsidP="00B65BA7"/>
    <w:p w14:paraId="24D62B97" w14:textId="77777777" w:rsidR="005E0137" w:rsidRDefault="005E0137" w:rsidP="00B65BA7"/>
    <w:p w14:paraId="0C7F2D3E" w14:textId="77777777" w:rsidR="0073569D" w:rsidRPr="00CD50DB" w:rsidRDefault="0073569D" w:rsidP="0073569D">
      <w:pPr>
        <w:pStyle w:val="Heading1"/>
      </w:pPr>
      <w:bookmarkStart w:id="4" w:name="_Toc46955519"/>
      <w:r w:rsidRPr="00CD50DB">
        <w:lastRenderedPageBreak/>
        <w:t>Running the Meet</w:t>
      </w:r>
      <w:bookmarkEnd w:id="4"/>
    </w:p>
    <w:p w14:paraId="004F6475" w14:textId="12C3B03C" w:rsidR="0073569D" w:rsidRDefault="0073569D" w:rsidP="00B65BA7">
      <w:r w:rsidRPr="00CD50DB">
        <w:t xml:space="preserve">In order to Run a meet, you must Login into your Team’s website and your team must be the Home team for the meet. </w:t>
      </w:r>
      <w:r w:rsidRPr="00CD50DB">
        <w:rPr>
          <w:b/>
        </w:rPr>
        <w:t>Chrome</w:t>
      </w:r>
      <w:r w:rsidRPr="00CD50DB">
        <w:t xml:space="preserve"> should be used to bring up the website and run the meet. </w:t>
      </w:r>
      <w:r w:rsidR="00CD3209">
        <w:t xml:space="preserve">Meet Maestro is NOT </w:t>
      </w:r>
      <w:r w:rsidR="00CD3209" w:rsidRPr="003A341E">
        <w:t>compatible with the web browser Internet Explorer. We suggest running Meet Maestro in </w:t>
      </w:r>
      <w:proofErr w:type="spellStart"/>
      <w:r w:rsidR="00CD3209">
        <w:fldChar w:fldCharType="begin"/>
      </w:r>
      <w:r w:rsidR="00CD3209">
        <w:instrText xml:space="preserve"> HYPERLINK "https://www.google.com/chrome/" </w:instrText>
      </w:r>
      <w:r w:rsidR="00CD3209">
        <w:fldChar w:fldCharType="separate"/>
      </w:r>
      <w:r w:rsidR="00CD3209" w:rsidRPr="003A341E">
        <w:t>Chrome</w:t>
      </w:r>
      <w:r w:rsidR="00CD3209">
        <w:fldChar w:fldCharType="end"/>
      </w:r>
      <w:r w:rsidR="00CD3209" w:rsidRPr="003A341E">
        <w:t>.</w:t>
      </w:r>
      <w:r w:rsidRPr="00CD50DB">
        <w:t>Schedule</w:t>
      </w:r>
      <w:proofErr w:type="spellEnd"/>
      <w:r w:rsidRPr="00CD50DB">
        <w:t xml:space="preserve">-&gt;Click on the meet name-&gt;Entries-&gt;Merge/Export-&gt; Meet </w:t>
      </w:r>
      <w:r w:rsidR="002E2849">
        <w:t xml:space="preserve">Maestro </w:t>
      </w:r>
      <w:r w:rsidRPr="00CD50DB">
        <w:t xml:space="preserve">button. The Meet </w:t>
      </w:r>
      <w:r w:rsidR="002E2849">
        <w:t xml:space="preserve">Maestro </w:t>
      </w:r>
      <w:r w:rsidRPr="00CD50DB">
        <w:t>button will bring up a new window and you will need to login again with your username and password.</w:t>
      </w:r>
    </w:p>
    <w:p w14:paraId="029C58CF" w14:textId="77777777" w:rsidR="004B08E3" w:rsidRDefault="004B08E3" w:rsidP="00B65BA7"/>
    <w:p w14:paraId="28BDC666" w14:textId="49551FBE" w:rsidR="005B6127" w:rsidRDefault="00B65BA7" w:rsidP="004B08E3">
      <w:r>
        <w:t>Note: Multiple</w:t>
      </w:r>
      <w:r w:rsidR="0073569D">
        <w:t xml:space="preserve"> </w:t>
      </w:r>
      <w:r w:rsidR="0073569D" w:rsidRPr="00CA418E">
        <w:t>users</w:t>
      </w:r>
      <w:r w:rsidR="00CA418E" w:rsidRPr="00CA418E">
        <w:t>,</w:t>
      </w:r>
      <w:r w:rsidR="00CA418E">
        <w:t xml:space="preserve"> </w:t>
      </w:r>
      <w:r>
        <w:t xml:space="preserve">including admins on any of the participating teams, </w:t>
      </w:r>
      <w:proofErr w:type="gramStart"/>
      <w:r>
        <w:t>may</w:t>
      </w:r>
      <w:proofErr w:type="gramEnd"/>
      <w:r>
        <w:t xml:space="preserve"> then click “Meet</w:t>
      </w:r>
      <w:r w:rsidR="002E2849">
        <w:t xml:space="preserve"> Maestro</w:t>
      </w:r>
      <w:r>
        <w:t>” to see the meet in Meet Maestro and run reports. The meet may be open in multiple browsers concurrently.</w:t>
      </w:r>
      <w:r w:rsidR="009A74BA" w:rsidRPr="009A74BA">
        <w:t xml:space="preserve"> </w:t>
      </w:r>
    </w:p>
    <w:p w14:paraId="70A907D4" w14:textId="4FA29062" w:rsidR="00B65BA7" w:rsidRDefault="009A74BA" w:rsidP="004B08E3">
      <w:r w:rsidRPr="003A341E">
        <w:t>Connection</w:t>
      </w:r>
      <w:r>
        <w:rPr>
          <w:rStyle w:val="Strong"/>
          <w:rFonts w:ascii="Segoe UI" w:hAnsi="Segoe UI" w:cs="Segoe UI"/>
          <w:color w:val="555555"/>
          <w:sz w:val="23"/>
          <w:szCs w:val="23"/>
        </w:rPr>
        <w:t>:</w:t>
      </w:r>
      <w:r>
        <w:rPr>
          <w:rFonts w:ascii="Segoe UI" w:hAnsi="Segoe UI" w:cs="Segoe UI"/>
          <w:color w:val="555555"/>
          <w:sz w:val="23"/>
          <w:szCs w:val="23"/>
        </w:rPr>
        <w:t xml:space="preserve"> </w:t>
      </w:r>
      <w:r w:rsidRPr="003A341E">
        <w:t>You will need a live internet connection to use Meet Maestro. A phone hotspot can be used if there are connection issues.</w:t>
      </w:r>
      <w:r w:rsidR="004B08E3">
        <w:t xml:space="preserve"> </w:t>
      </w:r>
      <w:r w:rsidR="005B6127">
        <w:t xml:space="preserve">If internet connection is lost. </w:t>
      </w:r>
      <w:r w:rsidR="0062286E">
        <w:t xml:space="preserve">Timing results can still be entered. Meet Maestro will </w:t>
      </w:r>
      <w:r w:rsidR="001F07B2">
        <w:t xml:space="preserve">keep these results in pending status until internet connection restored. Once </w:t>
      </w:r>
      <w:r w:rsidR="00CD3209">
        <w:t xml:space="preserve">internet connection restored, Meet Maestro </w:t>
      </w:r>
      <w:r w:rsidR="00DC6640">
        <w:t xml:space="preserve">will automatically save pending results to the cloud. </w:t>
      </w:r>
    </w:p>
    <w:p w14:paraId="173D239B" w14:textId="77777777" w:rsidR="004B08E3" w:rsidRPr="003A341E" w:rsidRDefault="004B08E3" w:rsidP="004B08E3"/>
    <w:p w14:paraId="5F92C104" w14:textId="77E21C36" w:rsidR="00B65BA7" w:rsidRDefault="00B65BA7" w:rsidP="003A341E">
      <w:r w:rsidRPr="003A341E">
        <w:t>Concurrent Data Entry</w:t>
      </w:r>
      <w:r>
        <w:rPr>
          <w:rStyle w:val="Strong"/>
          <w:rFonts w:ascii="Segoe UI" w:hAnsi="Segoe UI" w:cs="Segoe UI"/>
          <w:color w:val="555555"/>
          <w:sz w:val="23"/>
          <w:szCs w:val="23"/>
        </w:rPr>
        <w:t>:</w:t>
      </w:r>
      <w:r w:rsidR="00AC53F6">
        <w:t xml:space="preserve"> </w:t>
      </w:r>
      <w:r>
        <w:t>Multiple team admins, from any of the participating teams, can click on “Meet</w:t>
      </w:r>
      <w:r w:rsidR="002E2849">
        <w:t xml:space="preserve"> Maestro</w:t>
      </w:r>
      <w:r>
        <w:t>” to open the meet on multiple computers for concurrent data entry. It is not recommended to have multiple people entering data in the same event at the same time, but, for example, having one computer open to enter boys’ event times and one open to enter girls’ event times could be helpful.</w:t>
      </w:r>
    </w:p>
    <w:p w14:paraId="1C039EE8" w14:textId="77777777" w:rsidR="003A341E" w:rsidRDefault="003A341E" w:rsidP="003A341E"/>
    <w:p w14:paraId="51F3E5B3" w14:textId="5CFBE3DD" w:rsidR="00B65BA7" w:rsidRDefault="00B65BA7" w:rsidP="003A341E">
      <w:r w:rsidRPr="003A341E">
        <w:t>Re-Accessing the Meet:</w:t>
      </w:r>
      <w:r w:rsidR="009C09DE">
        <w:t xml:space="preserve"> </w:t>
      </w:r>
      <w:r w:rsidRPr="003A341E">
        <w:t>If</w:t>
      </w:r>
      <w:r>
        <w:t xml:space="preserve"> you close your browser or tab and need to return to your meet in Meet Maestro you can do that by checking “Run Meet” again in </w:t>
      </w:r>
      <w:proofErr w:type="spellStart"/>
      <w:r>
        <w:t>SwimTopia</w:t>
      </w:r>
      <w:proofErr w:type="spellEnd"/>
      <w:r>
        <w:t> </w:t>
      </w:r>
      <w:r w:rsidRPr="003A341E">
        <w:t>(do NOT re-merge the meet, or this will create a new blank meet).</w:t>
      </w:r>
    </w:p>
    <w:p w14:paraId="14BFDF71" w14:textId="77777777" w:rsidR="00B65BA7" w:rsidRDefault="00B65BA7" w:rsidP="003A341E">
      <w:r w:rsidRPr="003A341E">
        <w:t>Product Updates:</w:t>
      </w:r>
      <w:r>
        <w:rPr>
          <w:rStyle w:val="Strong"/>
          <w:rFonts w:ascii="Segoe UI" w:hAnsi="Segoe UI" w:cs="Segoe UI"/>
          <w:color w:val="555555"/>
          <w:sz w:val="23"/>
          <w:szCs w:val="23"/>
        </w:rPr>
        <w:t> </w:t>
      </w:r>
      <w:r>
        <w:t>We are continually making updates to Meet Maestro. If you see a “Download New Version” button on your dashboard, click on this button to receive the latest updates (you will not lose data).</w:t>
      </w:r>
    </w:p>
    <w:p w14:paraId="1FEBBC9B" w14:textId="77777777" w:rsidR="003A341E" w:rsidRDefault="003A341E" w:rsidP="003A341E"/>
    <w:p w14:paraId="5919622D" w14:textId="5819927C" w:rsidR="002E2849" w:rsidRDefault="002E2849">
      <w:pPr>
        <w:spacing w:after="160"/>
      </w:pPr>
      <w:bookmarkStart w:id="5" w:name="_Toc5109842"/>
      <w:r>
        <w:rPr>
          <w:noProof/>
        </w:rPr>
        <mc:AlternateContent>
          <mc:Choice Requires="wps">
            <w:drawing>
              <wp:anchor distT="0" distB="0" distL="114300" distR="114300" simplePos="0" relativeHeight="251660288" behindDoc="0" locked="0" layoutInCell="1" allowOverlap="1" wp14:anchorId="681583F9" wp14:editId="63311B04">
                <wp:simplePos x="0" y="0"/>
                <wp:positionH relativeFrom="column">
                  <wp:posOffset>5457825</wp:posOffset>
                </wp:positionH>
                <wp:positionV relativeFrom="paragraph">
                  <wp:posOffset>276225</wp:posOffset>
                </wp:positionV>
                <wp:extent cx="581025" cy="228600"/>
                <wp:effectExtent l="19050" t="19050" r="28575" b="19050"/>
                <wp:wrapNone/>
                <wp:docPr id="49" name="Oval 49"/>
                <wp:cNvGraphicFramePr/>
                <a:graphic xmlns:a="http://schemas.openxmlformats.org/drawingml/2006/main">
                  <a:graphicData uri="http://schemas.microsoft.com/office/word/2010/wordprocessingShape">
                    <wps:wsp>
                      <wps:cNvSpPr/>
                      <wps:spPr>
                        <a:xfrm>
                          <a:off x="0" y="0"/>
                          <a:ext cx="581025"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4B3AD2" id="Oval 49" o:spid="_x0000_s1026" style="position:absolute;margin-left:429.75pt;margin-top:21.75pt;width:45.7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" filled="f" strokecolor="red" strokeweight="2.25pt">
                <v:stroke joinstyle="miter"/>
              </v:oval>
            </w:pict>
          </mc:Fallback>
        </mc:AlternateContent>
      </w:r>
      <w:r>
        <w:t xml:space="preserve">If performing a virtual meet you must select your team’s session when you enter Meet Maestro </w:t>
      </w:r>
    </w:p>
    <w:p w14:paraId="6DE64669" w14:textId="77777777" w:rsidR="002E2849" w:rsidRDefault="002E2849">
      <w:pPr>
        <w:spacing w:after="160"/>
      </w:pPr>
      <w:r>
        <w:rPr>
          <w:noProof/>
        </w:rPr>
        <w:drawing>
          <wp:inline distT="0" distB="0" distL="0" distR="0" wp14:anchorId="25C701B9" wp14:editId="6777E5AD">
            <wp:extent cx="6400800" cy="16903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1690370"/>
                    </a:xfrm>
                    <a:prstGeom prst="rect">
                      <a:avLst/>
                    </a:prstGeom>
                  </pic:spPr>
                </pic:pic>
              </a:graphicData>
            </a:graphic>
          </wp:inline>
        </w:drawing>
      </w:r>
    </w:p>
    <w:p w14:paraId="31AF55E2" w14:textId="4166610A" w:rsidR="003A341E" w:rsidRDefault="002E2849">
      <w:pPr>
        <w:spacing w:after="160"/>
        <w:rPr>
          <w:rFonts w:eastAsia="Times New Roman" w:cs="Times New Roman"/>
          <w:b/>
          <w:bCs/>
          <w:sz w:val="32"/>
          <w:szCs w:val="36"/>
        </w:rPr>
      </w:pPr>
      <w:r>
        <w:t>Note: When running reports you also need to select your team and session prior to running the report.</w:t>
      </w:r>
    </w:p>
    <w:p w14:paraId="2E7E9532" w14:textId="77777777" w:rsidR="003A341E" w:rsidRPr="003A341E" w:rsidRDefault="003A341E" w:rsidP="003A341E">
      <w:pPr>
        <w:pStyle w:val="Heading2"/>
      </w:pPr>
      <w:bookmarkStart w:id="6" w:name="_Toc46955520"/>
      <w:r w:rsidRPr="003A341E">
        <w:lastRenderedPageBreak/>
        <w:t>Individual Swimmer Event Changes</w:t>
      </w:r>
      <w:bookmarkEnd w:id="5"/>
      <w:bookmarkEnd w:id="6"/>
    </w:p>
    <w:p w14:paraId="492E6DB0" w14:textId="77777777" w:rsidR="003A341E" w:rsidRPr="00F356EA" w:rsidRDefault="003A341E" w:rsidP="003A341E">
      <w:r>
        <w:t>A</w:t>
      </w:r>
      <w:r w:rsidRPr="00F356EA">
        <w:t>thlete update options are found under Meet Maestro Settings (gear icon).</w:t>
      </w:r>
    </w:p>
    <w:p w14:paraId="1532E091" w14:textId="77777777" w:rsidR="003A341E" w:rsidRDefault="003A341E" w:rsidP="003A341E">
      <w:pPr>
        <w:shd w:val="clear" w:color="auto" w:fill="FFFFFF"/>
        <w:spacing w:before="100" w:beforeAutospacing="1" w:after="100" w:afterAutospacing="1" w:line="240" w:lineRule="auto"/>
        <w:rPr>
          <w:rFonts w:ascii="Segoe UI" w:eastAsia="Times New Roman" w:hAnsi="Segoe UI" w:cs="Segoe UI"/>
          <w:color w:val="555555"/>
          <w:sz w:val="23"/>
          <w:szCs w:val="23"/>
        </w:rPr>
      </w:pPr>
      <w:r w:rsidRPr="00F356EA">
        <w:rPr>
          <w:noProof/>
        </w:rPr>
        <w:drawing>
          <wp:inline distT="0" distB="0" distL="0" distR="0" wp14:anchorId="75183C6F" wp14:editId="3DD3739F">
            <wp:extent cx="5943600" cy="653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53415"/>
                    </a:xfrm>
                    <a:prstGeom prst="rect">
                      <a:avLst/>
                    </a:prstGeom>
                  </pic:spPr>
                </pic:pic>
              </a:graphicData>
            </a:graphic>
          </wp:inline>
        </w:drawing>
      </w:r>
    </w:p>
    <w:p w14:paraId="5BDDD62B" w14:textId="77777777" w:rsidR="003A341E" w:rsidRPr="00F356EA" w:rsidRDefault="003A341E" w:rsidP="003A341E">
      <w:pPr>
        <w:shd w:val="clear" w:color="auto" w:fill="FFFFFF"/>
        <w:spacing w:before="100" w:beforeAutospacing="1" w:after="100" w:afterAutospacing="1" w:line="240" w:lineRule="auto"/>
        <w:rPr>
          <w:rFonts w:ascii="Segoe UI" w:eastAsia="Times New Roman" w:hAnsi="Segoe UI" w:cs="Segoe UI"/>
          <w:color w:val="555555"/>
          <w:sz w:val="23"/>
          <w:szCs w:val="23"/>
        </w:rPr>
      </w:pPr>
      <w:r w:rsidRPr="000405AC">
        <w:rPr>
          <w:noProof/>
        </w:rPr>
        <w:drawing>
          <wp:inline distT="0" distB="0" distL="0" distR="0" wp14:anchorId="740779FE" wp14:editId="5DE0004E">
            <wp:extent cx="5714286" cy="1933333"/>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4286" cy="1933333"/>
                    </a:xfrm>
                    <a:prstGeom prst="rect">
                      <a:avLst/>
                    </a:prstGeom>
                  </pic:spPr>
                </pic:pic>
              </a:graphicData>
            </a:graphic>
          </wp:inline>
        </w:drawing>
      </w:r>
    </w:p>
    <w:p w14:paraId="686E1200" w14:textId="77777777" w:rsidR="003A341E" w:rsidRPr="00F356EA" w:rsidRDefault="003A341E" w:rsidP="003A341E">
      <w:r w:rsidRPr="00F356EA">
        <w:t>The Athletes tab allows you to search for athletes by:</w:t>
      </w:r>
    </w:p>
    <w:p w14:paraId="61B576CB" w14:textId="77777777" w:rsidR="003A341E" w:rsidRPr="00F356EA" w:rsidRDefault="003A341E" w:rsidP="003A341E">
      <w:pPr>
        <w:pStyle w:val="ListParagraph"/>
        <w:numPr>
          <w:ilvl w:val="0"/>
          <w:numId w:val="9"/>
        </w:numPr>
      </w:pPr>
      <w:r w:rsidRPr="00F356EA">
        <w:t>Team</w:t>
      </w:r>
    </w:p>
    <w:p w14:paraId="099B4010" w14:textId="77777777" w:rsidR="003A341E" w:rsidRPr="00F356EA" w:rsidRDefault="003A341E" w:rsidP="003A341E">
      <w:pPr>
        <w:pStyle w:val="ListParagraph"/>
        <w:numPr>
          <w:ilvl w:val="0"/>
          <w:numId w:val="9"/>
        </w:numPr>
      </w:pPr>
      <w:r w:rsidRPr="00F356EA">
        <w:t>Athlete Name</w:t>
      </w:r>
    </w:p>
    <w:p w14:paraId="23F55206" w14:textId="77777777" w:rsidR="003A341E" w:rsidRPr="00F356EA" w:rsidRDefault="003A341E" w:rsidP="003A341E">
      <w:pPr>
        <w:pStyle w:val="ListParagraph"/>
        <w:numPr>
          <w:ilvl w:val="0"/>
          <w:numId w:val="9"/>
        </w:numPr>
      </w:pPr>
      <w:r w:rsidRPr="00F356EA">
        <w:t>Status/Attendance</w:t>
      </w:r>
    </w:p>
    <w:p w14:paraId="15586A1A" w14:textId="77777777" w:rsidR="003A341E" w:rsidRPr="00F356EA" w:rsidRDefault="003A341E" w:rsidP="003A341E">
      <w:pPr>
        <w:pStyle w:val="ListParagraph"/>
        <w:numPr>
          <w:ilvl w:val="0"/>
          <w:numId w:val="9"/>
        </w:numPr>
      </w:pPr>
      <w:r w:rsidRPr="00F356EA">
        <w:t>Age</w:t>
      </w:r>
    </w:p>
    <w:p w14:paraId="7BEB2A94" w14:textId="77777777" w:rsidR="003A341E" w:rsidRPr="00F356EA" w:rsidRDefault="003A341E" w:rsidP="003A341E">
      <w:pPr>
        <w:pStyle w:val="ListParagraph"/>
        <w:numPr>
          <w:ilvl w:val="0"/>
          <w:numId w:val="9"/>
        </w:numPr>
      </w:pPr>
      <w:r w:rsidRPr="00F356EA">
        <w:t>Gender</w:t>
      </w:r>
    </w:p>
    <w:p w14:paraId="07CD6662" w14:textId="77777777" w:rsidR="003A341E" w:rsidRPr="00F356EA" w:rsidRDefault="003A341E" w:rsidP="003A341E">
      <w:pPr>
        <w:pStyle w:val="ListParagraph"/>
        <w:numPr>
          <w:ilvl w:val="0"/>
          <w:numId w:val="9"/>
        </w:numPr>
      </w:pPr>
      <w:r w:rsidRPr="00F356EA">
        <w:t>or any combination of those</w:t>
      </w:r>
    </w:p>
    <w:p w14:paraId="6DDD5F64" w14:textId="77777777" w:rsidR="00A13DA7" w:rsidRDefault="00A13DA7" w:rsidP="003A341E"/>
    <w:p w14:paraId="60A17C75" w14:textId="77777777" w:rsidR="003A341E" w:rsidRPr="00F356EA" w:rsidRDefault="003A341E" w:rsidP="003A341E">
      <w:r w:rsidRPr="00F356EA">
        <w:t>When you click on an athlete's name here, or anywhere else within Meet Maestro, you will see an athlete information box, where you can:</w:t>
      </w:r>
    </w:p>
    <w:p w14:paraId="2E307B88" w14:textId="77777777" w:rsidR="003A341E" w:rsidRPr="00F356EA" w:rsidRDefault="003A341E" w:rsidP="00A13DA7">
      <w:pPr>
        <w:pStyle w:val="ListParagraph"/>
        <w:numPr>
          <w:ilvl w:val="0"/>
          <w:numId w:val="10"/>
        </w:numPr>
      </w:pPr>
      <w:r w:rsidRPr="00F356EA">
        <w:t>Scratch the athlete from events individually</w:t>
      </w:r>
    </w:p>
    <w:p w14:paraId="14FFE0E2" w14:textId="77777777" w:rsidR="003A341E" w:rsidRPr="00F356EA" w:rsidRDefault="003A341E" w:rsidP="00A13DA7">
      <w:pPr>
        <w:pStyle w:val="ListParagraph"/>
        <w:numPr>
          <w:ilvl w:val="0"/>
          <w:numId w:val="10"/>
        </w:numPr>
      </w:pPr>
      <w:r w:rsidRPr="00F356EA">
        <w:t>Scratch the athlete from all events at once</w:t>
      </w:r>
    </w:p>
    <w:p w14:paraId="3762F4BA" w14:textId="77777777" w:rsidR="003A341E" w:rsidRPr="00F356EA" w:rsidRDefault="003A341E" w:rsidP="00A13DA7">
      <w:pPr>
        <w:pStyle w:val="ListParagraph"/>
        <w:numPr>
          <w:ilvl w:val="0"/>
          <w:numId w:val="10"/>
        </w:numPr>
      </w:pPr>
      <w:r w:rsidRPr="00F356EA">
        <w:t>Change the athlete's Heat and/or Lane</w:t>
      </w:r>
    </w:p>
    <w:p w14:paraId="6A534701" w14:textId="77777777" w:rsidR="003A341E" w:rsidRPr="00F356EA" w:rsidRDefault="003A341E" w:rsidP="00A13DA7">
      <w:pPr>
        <w:pStyle w:val="ListParagraph"/>
        <w:numPr>
          <w:ilvl w:val="0"/>
          <w:numId w:val="10"/>
        </w:numPr>
      </w:pPr>
      <w:r w:rsidRPr="00F356EA">
        <w:t>Change the athlete's Entry Time</w:t>
      </w:r>
    </w:p>
    <w:p w14:paraId="4F58BC02" w14:textId="77777777" w:rsidR="003A341E" w:rsidRPr="00F356EA" w:rsidRDefault="003A341E" w:rsidP="003A341E">
      <w:pPr>
        <w:shd w:val="clear" w:color="auto" w:fill="FFFFFF"/>
        <w:spacing w:before="100" w:beforeAutospacing="1" w:after="100" w:afterAutospacing="1" w:line="240" w:lineRule="auto"/>
        <w:ind w:left="300"/>
        <w:rPr>
          <w:rFonts w:ascii="Segoe UI" w:eastAsia="Times New Roman" w:hAnsi="Segoe UI" w:cs="Segoe UI"/>
          <w:color w:val="555555"/>
          <w:sz w:val="23"/>
          <w:szCs w:val="23"/>
        </w:rPr>
      </w:pPr>
      <w:r w:rsidRPr="000405AC">
        <w:rPr>
          <w:noProof/>
        </w:rPr>
        <w:lastRenderedPageBreak/>
        <w:drawing>
          <wp:inline distT="0" distB="0" distL="0" distR="0" wp14:anchorId="75789410" wp14:editId="2DD520F3">
            <wp:extent cx="5714286" cy="2304762"/>
            <wp:effectExtent l="0" t="0" r="127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4286" cy="2304762"/>
                    </a:xfrm>
                    <a:prstGeom prst="rect">
                      <a:avLst/>
                    </a:prstGeom>
                  </pic:spPr>
                </pic:pic>
              </a:graphicData>
            </a:graphic>
          </wp:inline>
        </w:drawing>
      </w:r>
    </w:p>
    <w:p w14:paraId="1A316A07" w14:textId="17AF0FAC" w:rsidR="003A341E" w:rsidRDefault="003A341E" w:rsidP="00A13DA7">
      <w:r w:rsidRPr="00A13DA7">
        <w:t>Scratching Athletes From All Events:</w:t>
      </w:r>
      <w:r w:rsidR="00371AF4">
        <w:t xml:space="preserve"> </w:t>
      </w:r>
      <w:r w:rsidRPr="00F356EA">
        <w:t>Clicking “Scratch Athlete” reveals a confirmation box to make sure you want to scratch the athlete from all entered events.</w:t>
      </w:r>
    </w:p>
    <w:p w14:paraId="74BD4516" w14:textId="77777777" w:rsidR="00A13DA7" w:rsidRDefault="00A13DA7" w:rsidP="00A13DA7"/>
    <w:p w14:paraId="1C106630" w14:textId="77777777" w:rsidR="003A341E" w:rsidRPr="00A13DA7" w:rsidRDefault="003A341E" w:rsidP="00A13DA7">
      <w:pPr>
        <w:pStyle w:val="Heading3"/>
      </w:pPr>
      <w:bookmarkStart w:id="7" w:name="_Toc5109843"/>
      <w:bookmarkStart w:id="8" w:name="_Toc46955521"/>
      <w:r w:rsidRPr="00A13DA7">
        <w:rPr>
          <w:rStyle w:val="Strong"/>
          <w:b/>
          <w:bCs/>
        </w:rPr>
        <w:t>“Add Entry” Individual Event</w:t>
      </w:r>
      <w:bookmarkEnd w:id="7"/>
      <w:bookmarkEnd w:id="8"/>
    </w:p>
    <w:p w14:paraId="3C2D0964" w14:textId="77777777" w:rsidR="003A341E" w:rsidRDefault="003A341E" w:rsidP="00A13DA7">
      <w:r>
        <w:t>Clicking the “Add Entry” button in any open lane within a heat opens a window to quickly add a swimmer to that heat and lane. In this window, select the desired team, then the desired athlete, input an entry time and click Save.</w:t>
      </w:r>
    </w:p>
    <w:p w14:paraId="26CE25E2" w14:textId="77777777" w:rsidR="003A341E" w:rsidRDefault="003A341E" w:rsidP="003A341E">
      <w:pPr>
        <w:pStyle w:val="wysiwyg-text-align-left"/>
        <w:shd w:val="clear" w:color="auto" w:fill="FFFFFF"/>
        <w:rPr>
          <w:rFonts w:ascii="Segoe UI" w:hAnsi="Segoe UI" w:cs="Segoe UI"/>
          <w:color w:val="555555"/>
          <w:sz w:val="23"/>
          <w:szCs w:val="23"/>
        </w:rPr>
      </w:pPr>
      <w:r w:rsidRPr="00F0749B">
        <w:rPr>
          <w:noProof/>
        </w:rPr>
        <w:drawing>
          <wp:inline distT="0" distB="0" distL="0" distR="0" wp14:anchorId="645DDCEC" wp14:editId="7FF130FB">
            <wp:extent cx="5714286" cy="2714286"/>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4286" cy="2714286"/>
                    </a:xfrm>
                    <a:prstGeom prst="rect">
                      <a:avLst/>
                    </a:prstGeom>
                  </pic:spPr>
                </pic:pic>
              </a:graphicData>
            </a:graphic>
          </wp:inline>
        </w:drawing>
      </w:r>
    </w:p>
    <w:p w14:paraId="4D901FCD" w14:textId="77777777" w:rsidR="003A341E" w:rsidRDefault="003A341E" w:rsidP="00A13DA7">
      <w:pPr>
        <w:rPr>
          <w:rFonts w:ascii="Segoe UI" w:hAnsi="Segoe UI" w:cs="Segoe UI"/>
          <w:color w:val="555555"/>
          <w:sz w:val="23"/>
          <w:szCs w:val="23"/>
        </w:rPr>
      </w:pPr>
      <w:r w:rsidRPr="00A13DA7">
        <w:t xml:space="preserve">Note: when you “Add Entry,” it’s expected that the computer operator has a specific athlete to enter in mind. Meet Maestro currently allows adding any swimmer on the roster, without regard to attendance selections in </w:t>
      </w:r>
      <w:proofErr w:type="spellStart"/>
      <w:r w:rsidRPr="00A13DA7">
        <w:t>SwimTopia</w:t>
      </w:r>
      <w:proofErr w:type="spellEnd"/>
      <w:r w:rsidRPr="00A13DA7">
        <w:t xml:space="preserve">, participation in another heat/lane in the same event, or eligibility for participation. To cross-check a swimmer's attendance/participation and seed times, you can either have </w:t>
      </w:r>
      <w:r w:rsidRPr="00A13DA7">
        <w:lastRenderedPageBreak/>
        <w:t>another browser window open</w:t>
      </w:r>
      <w:r>
        <w:rPr>
          <w:rFonts w:ascii="Segoe UI" w:hAnsi="Segoe UI" w:cs="Segoe UI"/>
          <w:color w:val="555555"/>
          <w:sz w:val="23"/>
          <w:szCs w:val="23"/>
        </w:rPr>
        <w:t xml:space="preserve"> </w:t>
      </w:r>
      <w:r w:rsidRPr="00A13DA7">
        <w:t xml:space="preserve">to each team’s meet entries matrix screen in </w:t>
      </w:r>
      <w:proofErr w:type="spellStart"/>
      <w:r w:rsidRPr="00A13DA7">
        <w:t>SwimTopia</w:t>
      </w:r>
      <w:proofErr w:type="spellEnd"/>
      <w:r w:rsidRPr="00A13DA7">
        <w:t>, or have the printed Meet Entry Matrix report handy.</w:t>
      </w:r>
      <w:r>
        <w:rPr>
          <w:rFonts w:ascii="Segoe UI" w:hAnsi="Segoe UI" w:cs="Segoe UI"/>
          <w:color w:val="555555"/>
          <w:sz w:val="23"/>
          <w:szCs w:val="23"/>
        </w:rPr>
        <w:t> </w:t>
      </w:r>
    </w:p>
    <w:p w14:paraId="2D20C700" w14:textId="77777777" w:rsidR="003A341E" w:rsidRPr="00A13DA7" w:rsidRDefault="003A341E" w:rsidP="00A13DA7">
      <w:pPr>
        <w:pStyle w:val="Heading3"/>
      </w:pPr>
      <w:bookmarkStart w:id="9" w:name="_Toc46955522"/>
      <w:r w:rsidRPr="00A13DA7">
        <w:rPr>
          <w:rStyle w:val="Strong"/>
          <w:b/>
          <w:bCs/>
        </w:rPr>
        <w:t>Editing Individual Entries</w:t>
      </w:r>
      <w:bookmarkEnd w:id="9"/>
    </w:p>
    <w:p w14:paraId="5D7F286F" w14:textId="77777777" w:rsidR="003A341E" w:rsidRDefault="003A341E" w:rsidP="00A13DA7">
      <w:r>
        <w:t>To edit any or all of the entries for any athlete, including adding or removing swimmers to/from events, click the linked Athlete Name. In the opened window check the box to ENTER an event, input desired heat, lane and entry time, then click Save.</w:t>
      </w:r>
    </w:p>
    <w:p w14:paraId="723F1791" w14:textId="77777777" w:rsidR="003A341E" w:rsidRDefault="003A341E" w:rsidP="003A341E">
      <w:pPr>
        <w:pStyle w:val="NormalWeb"/>
        <w:shd w:val="clear" w:color="auto" w:fill="FFFFFF"/>
        <w:rPr>
          <w:rFonts w:ascii="Segoe UI" w:hAnsi="Segoe UI" w:cs="Segoe UI"/>
          <w:color w:val="555555"/>
          <w:sz w:val="23"/>
          <w:szCs w:val="23"/>
        </w:rPr>
      </w:pPr>
      <w:r w:rsidRPr="004211BC">
        <w:rPr>
          <w:noProof/>
        </w:rPr>
        <w:drawing>
          <wp:inline distT="0" distB="0" distL="0" distR="0" wp14:anchorId="62F118EC" wp14:editId="56560CCB">
            <wp:extent cx="5943600" cy="251206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12060"/>
                    </a:xfrm>
                    <a:prstGeom prst="rect">
                      <a:avLst/>
                    </a:prstGeom>
                  </pic:spPr>
                </pic:pic>
              </a:graphicData>
            </a:graphic>
          </wp:inline>
        </w:drawing>
      </w:r>
    </w:p>
    <w:p w14:paraId="79780F6E" w14:textId="77777777" w:rsidR="003A341E" w:rsidRDefault="003A341E" w:rsidP="00A13DA7">
      <w:r>
        <w:t>Unchecking the box next to an event will remove the athlete from that event, and “Scratch Athlete” at the bottom of the box will scratch the athlete from all events in the meet.</w:t>
      </w:r>
    </w:p>
    <w:p w14:paraId="0DF4F59C" w14:textId="77777777" w:rsidR="00A13DA7" w:rsidRDefault="00A13DA7" w:rsidP="00A13DA7"/>
    <w:p w14:paraId="097F24E3" w14:textId="77777777" w:rsidR="003A341E" w:rsidRDefault="003A341E" w:rsidP="00A13DA7">
      <w:r>
        <w:t>Clicking “Scratch Athlete” reveals a confirmation box to make sure you really mean to scratch the athlete.</w:t>
      </w:r>
    </w:p>
    <w:p w14:paraId="6DB6C951" w14:textId="77777777" w:rsidR="003A341E" w:rsidRDefault="003A341E" w:rsidP="003A341E">
      <w:pPr>
        <w:pStyle w:val="NormalWeb"/>
        <w:shd w:val="clear" w:color="auto" w:fill="FFFFFF"/>
        <w:rPr>
          <w:rFonts w:ascii="Segoe UI" w:hAnsi="Segoe UI" w:cs="Segoe UI"/>
          <w:color w:val="555555"/>
          <w:sz w:val="23"/>
          <w:szCs w:val="23"/>
        </w:rPr>
      </w:pPr>
      <w:r w:rsidRPr="004211BC">
        <w:rPr>
          <w:noProof/>
        </w:rPr>
        <w:lastRenderedPageBreak/>
        <w:drawing>
          <wp:inline distT="0" distB="0" distL="0" distR="0" wp14:anchorId="3E35B9A3" wp14:editId="2E1F7FA7">
            <wp:extent cx="5943600" cy="49079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907915"/>
                    </a:xfrm>
                    <a:prstGeom prst="rect">
                      <a:avLst/>
                    </a:prstGeom>
                  </pic:spPr>
                </pic:pic>
              </a:graphicData>
            </a:graphic>
          </wp:inline>
        </w:drawing>
      </w:r>
    </w:p>
    <w:p w14:paraId="185612C0" w14:textId="77777777" w:rsidR="00A13DA7" w:rsidRDefault="00A13DA7">
      <w:pPr>
        <w:spacing w:after="160"/>
        <w:rPr>
          <w:rStyle w:val="Strong"/>
          <w:rFonts w:eastAsia="Times New Roman" w:cs="Times New Roman"/>
          <w:sz w:val="28"/>
          <w:szCs w:val="27"/>
        </w:rPr>
      </w:pPr>
      <w:r>
        <w:rPr>
          <w:rStyle w:val="Strong"/>
          <w:b w:val="0"/>
          <w:bCs w:val="0"/>
        </w:rPr>
        <w:br w:type="page"/>
      </w:r>
    </w:p>
    <w:p w14:paraId="391A2000" w14:textId="77777777" w:rsidR="003A341E" w:rsidRPr="00A13DA7" w:rsidRDefault="003A341E" w:rsidP="00A13DA7">
      <w:pPr>
        <w:pStyle w:val="Heading3"/>
      </w:pPr>
      <w:bookmarkStart w:id="10" w:name="_Toc46955523"/>
      <w:r w:rsidRPr="00A13DA7">
        <w:rPr>
          <w:rStyle w:val="Strong"/>
          <w:b/>
          <w:bCs/>
        </w:rPr>
        <w:lastRenderedPageBreak/>
        <w:t>“Add Entry” Relay Event</w:t>
      </w:r>
      <w:bookmarkEnd w:id="10"/>
    </w:p>
    <w:p w14:paraId="3A4A6815" w14:textId="77777777" w:rsidR="003A341E" w:rsidRDefault="003A341E" w:rsidP="00A13DA7">
      <w:r>
        <w:t>When clicking the “Add Entry” in a relay event, you are prompted to select a team on the first screen.</w:t>
      </w:r>
    </w:p>
    <w:p w14:paraId="5387BD6D" w14:textId="77777777" w:rsidR="003A341E" w:rsidRDefault="00A13DA7" w:rsidP="003A341E">
      <w:pPr>
        <w:pStyle w:val="NormalWeb"/>
        <w:shd w:val="clear" w:color="auto" w:fill="FFFFFF"/>
        <w:rPr>
          <w:rFonts w:ascii="Segoe UI" w:hAnsi="Segoe UI" w:cs="Segoe UI"/>
          <w:color w:val="555555"/>
          <w:sz w:val="23"/>
          <w:szCs w:val="23"/>
        </w:rPr>
      </w:pPr>
      <w:r>
        <w:rPr>
          <w:noProof/>
        </w:rPr>
        <w:drawing>
          <wp:inline distT="0" distB="0" distL="0" distR="0" wp14:anchorId="5EB14EAB" wp14:editId="5323D222">
            <wp:extent cx="5715000" cy="2076450"/>
            <wp:effectExtent l="0" t="0" r="0" b="0"/>
            <wp:docPr id="2" name="Picture 2" descr="Select_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_te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076450"/>
                    </a:xfrm>
                    <a:prstGeom prst="rect">
                      <a:avLst/>
                    </a:prstGeom>
                    <a:noFill/>
                    <a:ln>
                      <a:noFill/>
                    </a:ln>
                  </pic:spPr>
                </pic:pic>
              </a:graphicData>
            </a:graphic>
          </wp:inline>
        </w:drawing>
      </w:r>
    </w:p>
    <w:p w14:paraId="197AE999" w14:textId="77777777" w:rsidR="003A341E" w:rsidRDefault="003A341E" w:rsidP="003A341E">
      <w:pPr>
        <w:pStyle w:val="wysiwyg-indent3"/>
        <w:shd w:val="clear" w:color="auto" w:fill="FFFFFF"/>
        <w:rPr>
          <w:rFonts w:ascii="Segoe UI" w:hAnsi="Segoe UI" w:cs="Segoe UI"/>
          <w:color w:val="555555"/>
          <w:sz w:val="23"/>
          <w:szCs w:val="23"/>
        </w:rPr>
      </w:pPr>
      <w:r>
        <w:rPr>
          <w:rFonts w:ascii="Segoe UI" w:hAnsi="Segoe UI" w:cs="Segoe UI"/>
          <w:color w:val="555555"/>
          <w:sz w:val="23"/>
          <w:szCs w:val="23"/>
        </w:rPr>
        <w:t> </w:t>
      </w:r>
    </w:p>
    <w:p w14:paraId="1B6054BF" w14:textId="77777777" w:rsidR="003A341E" w:rsidRDefault="003A341E" w:rsidP="00A13DA7">
      <w:r>
        <w:t>In the second step of Adding a Relay, select the Relay Team letter (e.g. A, B or C) and the Relay Athlete for each Leg. Input an Entry Time and click Save.</w:t>
      </w:r>
    </w:p>
    <w:p w14:paraId="599FE5C6" w14:textId="77777777" w:rsidR="003A341E" w:rsidRDefault="00F77891" w:rsidP="003A341E">
      <w:pPr>
        <w:pStyle w:val="NormalWeb"/>
        <w:shd w:val="clear" w:color="auto" w:fill="FFFFFF"/>
        <w:rPr>
          <w:rFonts w:ascii="Segoe UI" w:hAnsi="Segoe UI" w:cs="Segoe UI"/>
          <w:color w:val="555555"/>
          <w:sz w:val="23"/>
          <w:szCs w:val="23"/>
        </w:rPr>
      </w:pPr>
      <w:r>
        <w:rPr>
          <w:noProof/>
        </w:rPr>
        <w:drawing>
          <wp:inline distT="0" distB="0" distL="0" distR="0" wp14:anchorId="20413E4A" wp14:editId="01FF71DB">
            <wp:extent cx="5715000" cy="3092450"/>
            <wp:effectExtent l="0" t="0" r="0" b="0"/>
            <wp:docPr id="3" name="Picture 3" descr="Add_Relay_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_Relay_Entr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092450"/>
                    </a:xfrm>
                    <a:prstGeom prst="rect">
                      <a:avLst/>
                    </a:prstGeom>
                    <a:noFill/>
                    <a:ln>
                      <a:noFill/>
                    </a:ln>
                  </pic:spPr>
                </pic:pic>
              </a:graphicData>
            </a:graphic>
          </wp:inline>
        </w:drawing>
      </w:r>
    </w:p>
    <w:p w14:paraId="663EB438" w14:textId="77777777" w:rsidR="003A341E" w:rsidRDefault="003A341E" w:rsidP="00F77891">
      <w:pPr>
        <w:pStyle w:val="NormalWeb"/>
        <w:shd w:val="clear" w:color="auto" w:fill="FFFFFF"/>
      </w:pPr>
      <w:r>
        <w:rPr>
          <w:rFonts w:ascii="Segoe UI" w:hAnsi="Segoe UI" w:cs="Segoe UI"/>
          <w:color w:val="555555"/>
          <w:sz w:val="23"/>
          <w:szCs w:val="23"/>
        </w:rPr>
        <w:t> </w:t>
      </w:r>
      <w:r>
        <w:rPr>
          <w:rStyle w:val="Strong"/>
          <w:rFonts w:ascii="Segoe UI" w:hAnsi="Segoe UI" w:cs="Segoe UI"/>
          <w:color w:val="FF0000"/>
          <w:sz w:val="23"/>
          <w:szCs w:val="23"/>
        </w:rPr>
        <w:t>Tip:</w:t>
      </w:r>
      <w:r>
        <w:rPr>
          <w:rStyle w:val="wysiwyg-color-red"/>
          <w:rFonts w:ascii="Segoe UI" w:hAnsi="Segoe UI" w:cs="Segoe UI"/>
          <w:color w:val="FF0000"/>
          <w:sz w:val="23"/>
          <w:szCs w:val="23"/>
        </w:rPr>
        <w:t> </w:t>
      </w:r>
      <w:r>
        <w:t>Hovering your mouse over the name of the Relay Team will display the names and ages of all relay athletes in leg order.</w:t>
      </w:r>
    </w:p>
    <w:p w14:paraId="0E94B9A3" w14:textId="77777777" w:rsidR="003A341E" w:rsidRPr="00F77891" w:rsidRDefault="00F77891" w:rsidP="003A341E">
      <w:pPr>
        <w:pStyle w:val="wysiwyg-text-align-left"/>
        <w:shd w:val="clear" w:color="auto" w:fill="FFFFFF"/>
        <w:rPr>
          <w:rStyle w:val="Strong"/>
        </w:rPr>
      </w:pPr>
      <w:r>
        <w:rPr>
          <w:noProof/>
        </w:rPr>
        <w:lastRenderedPageBreak/>
        <w:drawing>
          <wp:inline distT="0" distB="0" distL="0" distR="0" wp14:anchorId="3FBF9149" wp14:editId="3335763D">
            <wp:extent cx="3810000" cy="2355850"/>
            <wp:effectExtent l="0" t="0" r="0" b="6350"/>
            <wp:docPr id="4" name="Picture 4" descr="Relay_h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y_hov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355850"/>
                    </a:xfrm>
                    <a:prstGeom prst="rect">
                      <a:avLst/>
                    </a:prstGeom>
                    <a:noFill/>
                    <a:ln>
                      <a:noFill/>
                    </a:ln>
                  </pic:spPr>
                </pic:pic>
              </a:graphicData>
            </a:graphic>
          </wp:inline>
        </w:drawing>
      </w:r>
    </w:p>
    <w:p w14:paraId="7AA26E44" w14:textId="069D742E" w:rsidR="003A341E" w:rsidRDefault="003A341E" w:rsidP="00F77891">
      <w:r w:rsidRPr="00F77891">
        <w:t>Note:</w:t>
      </w:r>
      <w:r w:rsidR="007A3B73">
        <w:t xml:space="preserve"> </w:t>
      </w:r>
      <w:r>
        <w:t xml:space="preserve">when you “Add Entry,” it’s expected that the computer operator has specific athletes to enter in mind. Meet Maestro currently allows adding all swimmers on the roster, without regard to attendance selections in </w:t>
      </w:r>
      <w:proofErr w:type="spellStart"/>
      <w:r>
        <w:t>SwimTopia</w:t>
      </w:r>
      <w:proofErr w:type="spellEnd"/>
      <w:r>
        <w:t xml:space="preserve">, participation in another relay in the same event, or eligibility for participation. To cross-check a swimmer's attendance/participation and seed times, you can either have another browser window open to each team’s meet entries matrix screen in </w:t>
      </w:r>
      <w:proofErr w:type="spellStart"/>
      <w:r>
        <w:t>SwimTopia</w:t>
      </w:r>
      <w:proofErr w:type="spellEnd"/>
      <w:r>
        <w:t>, or have the printed Meet Entry Matrix report handy.  </w:t>
      </w:r>
    </w:p>
    <w:p w14:paraId="446D0E8E" w14:textId="044A69E7" w:rsidR="003A341E" w:rsidRPr="00F77891" w:rsidRDefault="003A341E" w:rsidP="00F77891">
      <w:pPr>
        <w:pStyle w:val="Heading3"/>
        <w:rPr>
          <w:rStyle w:val="Strong"/>
          <w:b/>
        </w:rPr>
      </w:pPr>
      <w:bookmarkStart w:id="11" w:name="_Toc46955524"/>
      <w:r w:rsidRPr="00F77891">
        <w:rPr>
          <w:rStyle w:val="Strong"/>
          <w:b/>
        </w:rPr>
        <w:t>Editing and Deleting Relay Entries</w:t>
      </w:r>
      <w:bookmarkEnd w:id="11"/>
    </w:p>
    <w:p w14:paraId="26D42E23" w14:textId="77777777" w:rsidR="003A341E" w:rsidRDefault="003A341E" w:rsidP="00F77891">
      <w:r>
        <w:t>Clicking the Relay Team name opens the Edit Relay interface.</w:t>
      </w:r>
    </w:p>
    <w:p w14:paraId="34FAB24F" w14:textId="77777777" w:rsidR="00F77891" w:rsidRDefault="00F77891" w:rsidP="00F77891">
      <w:r>
        <w:rPr>
          <w:noProof/>
        </w:rPr>
        <w:drawing>
          <wp:inline distT="0" distB="0" distL="0" distR="0" wp14:anchorId="2505CF0A" wp14:editId="6AE4740B">
            <wp:extent cx="5943600" cy="2426970"/>
            <wp:effectExtent l="0" t="0" r="0" b="0"/>
            <wp:docPr id="5" name="Picture 5" descr="https://help.swimtopia.com/hc/article_attachments/360008415712/b9b78d51d478896dc9396be141e5a61a2bade9ee2c11a5d620d57b59ba40a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elp.swimtopia.com/hc/article_attachments/360008415712/b9b78d51d478896dc9396be141e5a61a2bade9ee2c11a5d620d57b59ba40a02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426970"/>
                    </a:xfrm>
                    <a:prstGeom prst="rect">
                      <a:avLst/>
                    </a:prstGeom>
                    <a:noFill/>
                    <a:ln>
                      <a:noFill/>
                    </a:ln>
                  </pic:spPr>
                </pic:pic>
              </a:graphicData>
            </a:graphic>
          </wp:inline>
        </w:drawing>
      </w:r>
    </w:p>
    <w:p w14:paraId="10974004" w14:textId="77777777" w:rsidR="00F77891" w:rsidRDefault="00F77891" w:rsidP="00F77891"/>
    <w:p w14:paraId="157F9F97" w14:textId="77777777" w:rsidR="003A341E" w:rsidRDefault="003A341E" w:rsidP="00F77891">
      <w:r>
        <w:t>The Edit Relay interface makes it easy to switch out any of the relay team members or move teams to another heat/lane (example - diving board blocking lanes). The Heat/Lane fields are editable.</w:t>
      </w:r>
    </w:p>
    <w:p w14:paraId="5C1A17EE" w14:textId="77777777" w:rsidR="003A341E" w:rsidRDefault="003A341E" w:rsidP="00F77891">
      <w:r>
        <w:t>To delete the Relay, click the “Delete” button. Clicking “Delete” reveals a confirmation box to make sure you really mean to delete the relay.</w:t>
      </w:r>
    </w:p>
    <w:p w14:paraId="7014E883" w14:textId="77777777" w:rsidR="00F77891" w:rsidRDefault="00F77891" w:rsidP="00F77891">
      <w:r>
        <w:rPr>
          <w:noProof/>
        </w:rPr>
        <w:lastRenderedPageBreak/>
        <w:drawing>
          <wp:inline distT="0" distB="0" distL="0" distR="0" wp14:anchorId="5944B9CA" wp14:editId="3C985486">
            <wp:extent cx="5943600" cy="5346253"/>
            <wp:effectExtent l="0" t="0" r="0" b="6985"/>
            <wp:docPr id="6" name="Picture 6" descr="https://help.swimtopia.com/hc/article_attachments/360008414612/mcecl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elp.swimtopia.com/hc/article_attachments/360008414612/mceclip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346253"/>
                    </a:xfrm>
                    <a:prstGeom prst="rect">
                      <a:avLst/>
                    </a:prstGeom>
                    <a:noFill/>
                    <a:ln>
                      <a:noFill/>
                    </a:ln>
                  </pic:spPr>
                </pic:pic>
              </a:graphicData>
            </a:graphic>
          </wp:inline>
        </w:drawing>
      </w:r>
    </w:p>
    <w:p w14:paraId="6D28EEBC" w14:textId="77777777" w:rsidR="00F77891" w:rsidRDefault="00F77891" w:rsidP="00F77891"/>
    <w:p w14:paraId="565B99F5" w14:textId="77777777" w:rsidR="00F77891" w:rsidRPr="00F77891" w:rsidRDefault="00F77891" w:rsidP="00F77891">
      <w:pPr>
        <w:pStyle w:val="NormalWeb"/>
        <w:shd w:val="clear" w:color="auto" w:fill="FFFFFF"/>
        <w:rPr>
          <w:rStyle w:val="Strong"/>
        </w:rPr>
      </w:pPr>
      <w:r w:rsidRPr="00F77891">
        <w:rPr>
          <w:rStyle w:val="Strong"/>
        </w:rPr>
        <w:t>Deck Change Notification</w:t>
      </w:r>
    </w:p>
    <w:p w14:paraId="132E28FE" w14:textId="77777777" w:rsidR="00F77891" w:rsidRDefault="00F77891" w:rsidP="00F77891">
      <w:r>
        <w:t>If an admin makes a meaningful change to an entry, such as adding a new entry, making a lane change, or changing to exhibition, the record/row will be marked with a 'red' dogear on the right side.</w:t>
      </w:r>
    </w:p>
    <w:p w14:paraId="6CE75BB5" w14:textId="77777777" w:rsidR="00F77891" w:rsidRDefault="00F77891" w:rsidP="00F77891">
      <w:pPr>
        <w:pStyle w:val="NormalWeb"/>
        <w:shd w:val="clear" w:color="auto" w:fill="FFFFFF"/>
        <w:rPr>
          <w:rFonts w:ascii="Segoe UI" w:hAnsi="Segoe UI" w:cs="Segoe UI"/>
          <w:color w:val="555555"/>
          <w:sz w:val="23"/>
          <w:szCs w:val="23"/>
        </w:rPr>
      </w:pPr>
      <w:r>
        <w:rPr>
          <w:rFonts w:ascii="Segoe UI" w:hAnsi="Segoe UI" w:cs="Segoe UI"/>
          <w:noProof/>
          <w:color w:val="555555"/>
          <w:sz w:val="23"/>
          <w:szCs w:val="23"/>
        </w:rPr>
        <w:drawing>
          <wp:inline distT="0" distB="0" distL="0" distR="0" wp14:anchorId="3AEF5FDD" wp14:editId="0C3D6A32">
            <wp:extent cx="5715000" cy="381000"/>
            <wp:effectExtent l="0" t="0" r="0" b="0"/>
            <wp:docPr id="14" name="Picture 14" descr="Red_Dog_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_Dog_Ea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1000"/>
                    </a:xfrm>
                    <a:prstGeom prst="rect">
                      <a:avLst/>
                    </a:prstGeom>
                    <a:noFill/>
                    <a:ln>
                      <a:noFill/>
                    </a:ln>
                  </pic:spPr>
                </pic:pic>
              </a:graphicData>
            </a:graphic>
          </wp:inline>
        </w:drawing>
      </w:r>
    </w:p>
    <w:p w14:paraId="02B61AE1" w14:textId="77777777" w:rsidR="00F77891" w:rsidRPr="00F77891" w:rsidRDefault="00F77891" w:rsidP="00F77891">
      <w:pPr>
        <w:pStyle w:val="NormalWeb"/>
        <w:shd w:val="clear" w:color="auto" w:fill="FFFFFF"/>
        <w:rPr>
          <w:rStyle w:val="Strong"/>
        </w:rPr>
      </w:pPr>
      <w:r>
        <w:rPr>
          <w:rFonts w:ascii="Segoe UI" w:hAnsi="Segoe UI" w:cs="Segoe UI"/>
          <w:color w:val="555555"/>
          <w:sz w:val="23"/>
          <w:szCs w:val="23"/>
        </w:rPr>
        <w:t> </w:t>
      </w:r>
      <w:r w:rsidRPr="00F77891">
        <w:rPr>
          <w:rStyle w:val="Strong"/>
        </w:rPr>
        <w:t>Heat Actions Dropdown Menu</w:t>
      </w:r>
    </w:p>
    <w:p w14:paraId="1F31E16A" w14:textId="77777777" w:rsidR="00F77891" w:rsidRDefault="00F77891" w:rsidP="00F77891">
      <w:r>
        <w:t>Use the drop down menu at the end of the list of heats to Add Heat, Remove Empty Heats, Re-score Event or Print Results for that one event.</w:t>
      </w:r>
    </w:p>
    <w:p w14:paraId="57A15169" w14:textId="77777777" w:rsidR="00F77891" w:rsidRDefault="00F77891" w:rsidP="00F77891">
      <w:pPr>
        <w:pStyle w:val="wysiwyg-text-align-left"/>
        <w:shd w:val="clear" w:color="auto" w:fill="FFFFFF"/>
        <w:rPr>
          <w:rFonts w:ascii="Segoe UI" w:hAnsi="Segoe UI" w:cs="Segoe UI"/>
          <w:color w:val="555555"/>
          <w:sz w:val="23"/>
          <w:szCs w:val="23"/>
        </w:rPr>
      </w:pPr>
      <w:r>
        <w:rPr>
          <w:rFonts w:ascii="Segoe UI" w:hAnsi="Segoe UI" w:cs="Segoe UI"/>
          <w:noProof/>
          <w:color w:val="555555"/>
          <w:sz w:val="23"/>
          <w:szCs w:val="23"/>
        </w:rPr>
        <w:lastRenderedPageBreak/>
        <w:drawing>
          <wp:inline distT="0" distB="0" distL="0" distR="0" wp14:anchorId="2B1FA987" wp14:editId="78B75DB5">
            <wp:extent cx="2622550" cy="527050"/>
            <wp:effectExtent l="0" t="0" r="6350" b="6350"/>
            <wp:docPr id="8" name="Picture 8" descr="Heat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t_Menu.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2550" cy="527050"/>
                    </a:xfrm>
                    <a:prstGeom prst="rect">
                      <a:avLst/>
                    </a:prstGeom>
                    <a:noFill/>
                    <a:ln>
                      <a:noFill/>
                    </a:ln>
                  </pic:spPr>
                </pic:pic>
              </a:graphicData>
            </a:graphic>
          </wp:inline>
        </w:drawing>
      </w:r>
    </w:p>
    <w:p w14:paraId="62BD18F0" w14:textId="77777777" w:rsidR="00F77891" w:rsidRDefault="00F77891" w:rsidP="00F77891">
      <w:pPr>
        <w:pStyle w:val="NormalWeb"/>
        <w:shd w:val="clear" w:color="auto" w:fill="FFFFFF"/>
        <w:rPr>
          <w:rFonts w:ascii="Segoe UI" w:hAnsi="Segoe UI" w:cs="Segoe UI"/>
          <w:color w:val="555555"/>
          <w:sz w:val="23"/>
          <w:szCs w:val="23"/>
        </w:rPr>
      </w:pPr>
      <w:r>
        <w:rPr>
          <w:rFonts w:ascii="Segoe UI" w:hAnsi="Segoe UI" w:cs="Segoe UI"/>
          <w:noProof/>
          <w:color w:val="555555"/>
          <w:sz w:val="23"/>
          <w:szCs w:val="23"/>
        </w:rPr>
        <w:drawing>
          <wp:inline distT="0" distB="0" distL="0" distR="0" wp14:anchorId="2D92D567" wp14:editId="75119294">
            <wp:extent cx="3187700" cy="2965450"/>
            <wp:effectExtent l="0" t="0" r="0" b="6350"/>
            <wp:docPr id="7" name="Picture 7" descr="Add_Heat_Men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d_Heat_Menu_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7700" cy="2965450"/>
                    </a:xfrm>
                    <a:prstGeom prst="rect">
                      <a:avLst/>
                    </a:prstGeom>
                    <a:noFill/>
                    <a:ln>
                      <a:noFill/>
                    </a:ln>
                  </pic:spPr>
                </pic:pic>
              </a:graphicData>
            </a:graphic>
          </wp:inline>
        </w:drawing>
      </w:r>
    </w:p>
    <w:p w14:paraId="0B728954" w14:textId="77777777" w:rsidR="00F77891" w:rsidRDefault="00F77891" w:rsidP="00F77891">
      <w:r w:rsidRPr="00F77891">
        <w:t>Re-score Event Tip:</w:t>
      </w:r>
      <w:r>
        <w:t> Normally your events will score automatically as soon as all data is input for all scoring heats in the event. If for any reason, your event is stuck in a “partial” update (yellow) state even though all the data is input, the re-score event option will force the event to score if it failed to do so automatically (it’s rare, but can happen in some scenarios).</w:t>
      </w:r>
    </w:p>
    <w:p w14:paraId="440B22B3" w14:textId="77777777" w:rsidR="00E659BC" w:rsidRDefault="00E659BC">
      <w:pPr>
        <w:spacing w:after="160"/>
      </w:pPr>
      <w:r>
        <w:br w:type="page"/>
      </w:r>
    </w:p>
    <w:p w14:paraId="7A3EF5EE" w14:textId="77777777" w:rsidR="00E659BC" w:rsidRDefault="00E659BC" w:rsidP="00E659BC">
      <w:pPr>
        <w:pStyle w:val="Heading2"/>
      </w:pPr>
      <w:bookmarkStart w:id="12" w:name="_Toc46955525"/>
      <w:r>
        <w:lastRenderedPageBreak/>
        <w:t>Reports</w:t>
      </w:r>
      <w:bookmarkEnd w:id="12"/>
    </w:p>
    <w:p w14:paraId="5C6DA18C" w14:textId="77777777" w:rsidR="00E659BC" w:rsidRPr="00301300" w:rsidRDefault="00E659BC" w:rsidP="00E659BC">
      <w:r w:rsidRPr="00301300">
        <w:t>Pre-Meet Reports are found under Meet Maestro Settings (gear icon).</w:t>
      </w:r>
    </w:p>
    <w:p w14:paraId="74DB5BE3" w14:textId="77777777" w:rsidR="003A341E" w:rsidRDefault="00E659BC" w:rsidP="003A341E">
      <w:r w:rsidRPr="00277732">
        <w:rPr>
          <w:noProof/>
        </w:rPr>
        <w:drawing>
          <wp:inline distT="0" distB="0" distL="0" distR="0" wp14:anchorId="334D9F70" wp14:editId="43EA53B2">
            <wp:extent cx="5943600" cy="6534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53415"/>
                    </a:xfrm>
                    <a:prstGeom prst="rect">
                      <a:avLst/>
                    </a:prstGeom>
                  </pic:spPr>
                </pic:pic>
              </a:graphicData>
            </a:graphic>
          </wp:inline>
        </w:drawing>
      </w:r>
    </w:p>
    <w:p w14:paraId="1E61001D" w14:textId="77777777" w:rsidR="00E659BC" w:rsidRDefault="00E659BC" w:rsidP="003A341E"/>
    <w:p w14:paraId="0A4E1AB3" w14:textId="77777777" w:rsidR="00E659BC" w:rsidRDefault="00301300" w:rsidP="00E659BC">
      <w:r w:rsidRPr="00301300">
        <w:t>Generate necessary reports, like the heat sheet, by clicking on the report headings.</w:t>
      </w:r>
      <w:r w:rsidR="00E659BC">
        <w:t xml:space="preserve"> </w:t>
      </w:r>
      <w:r w:rsidRPr="00301300">
        <w:t>Pre-meet reports are in the left hand column.</w:t>
      </w:r>
      <w:r w:rsidR="00E659BC">
        <w:t xml:space="preserve"> E</w:t>
      </w:r>
      <w:r w:rsidR="00E659BC" w:rsidRPr="00301300">
        <w:t>ach report will provide Sort &amp; Display Options, and can be downloaded and/or printed.</w:t>
      </w:r>
    </w:p>
    <w:p w14:paraId="71630769" w14:textId="77777777" w:rsidR="00277732" w:rsidRDefault="00277732" w:rsidP="00277732">
      <w:pPr>
        <w:shd w:val="clear" w:color="auto" w:fill="FFFFFF"/>
        <w:spacing w:before="100" w:beforeAutospacing="1" w:after="100" w:afterAutospacing="1" w:line="240" w:lineRule="auto"/>
        <w:rPr>
          <w:rFonts w:ascii="Segoe UI" w:eastAsia="Times New Roman" w:hAnsi="Segoe UI" w:cs="Segoe UI"/>
          <w:b/>
          <w:bCs/>
          <w:color w:val="000000"/>
          <w:sz w:val="36"/>
          <w:szCs w:val="36"/>
        </w:rPr>
      </w:pPr>
      <w:r w:rsidRPr="00277732">
        <w:rPr>
          <w:noProof/>
        </w:rPr>
        <w:drawing>
          <wp:inline distT="0" distB="0" distL="0" distR="0" wp14:anchorId="62A7444B" wp14:editId="75153DEB">
            <wp:extent cx="3809524" cy="294285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09524" cy="2942857"/>
                    </a:xfrm>
                    <a:prstGeom prst="rect">
                      <a:avLst/>
                    </a:prstGeom>
                  </pic:spPr>
                </pic:pic>
              </a:graphicData>
            </a:graphic>
          </wp:inline>
        </w:drawing>
      </w:r>
    </w:p>
    <w:p w14:paraId="7F2044CC" w14:textId="77777777" w:rsidR="003A341E" w:rsidRDefault="003A341E" w:rsidP="003A341E"/>
    <w:p w14:paraId="16E694D9" w14:textId="15365881" w:rsidR="00637CC6" w:rsidRDefault="00637CC6" w:rsidP="003A341E">
      <w:r>
        <w:t xml:space="preserve">Note for </w:t>
      </w:r>
      <w:r w:rsidRPr="00637CC6">
        <w:rPr>
          <w:b/>
        </w:rPr>
        <w:t>Virtual</w:t>
      </w:r>
      <w:r>
        <w:t xml:space="preserve"> Meets you need to select your team and session before printing the reports.</w:t>
      </w:r>
    </w:p>
    <w:p w14:paraId="3A56CE78" w14:textId="72718A57" w:rsidR="00637CC6" w:rsidRDefault="00637CC6" w:rsidP="003A341E">
      <w:r>
        <w:rPr>
          <w:noProof/>
        </w:rPr>
        <mc:AlternateContent>
          <mc:Choice Requires="wps">
            <w:drawing>
              <wp:anchor distT="0" distB="0" distL="114300" distR="114300" simplePos="0" relativeHeight="251663360" behindDoc="0" locked="0" layoutInCell="1" allowOverlap="1" wp14:anchorId="08D52225" wp14:editId="73C6C5FA">
                <wp:simplePos x="0" y="0"/>
                <wp:positionH relativeFrom="column">
                  <wp:posOffset>4210050</wp:posOffset>
                </wp:positionH>
                <wp:positionV relativeFrom="paragraph">
                  <wp:posOffset>725170</wp:posOffset>
                </wp:positionV>
                <wp:extent cx="1514475" cy="676275"/>
                <wp:effectExtent l="19050" t="19050" r="28575" b="28575"/>
                <wp:wrapNone/>
                <wp:docPr id="52" name="Oval 52"/>
                <wp:cNvGraphicFramePr/>
                <a:graphic xmlns:a="http://schemas.openxmlformats.org/drawingml/2006/main">
                  <a:graphicData uri="http://schemas.microsoft.com/office/word/2010/wordprocessingShape">
                    <wps:wsp>
                      <wps:cNvSpPr/>
                      <wps:spPr>
                        <a:xfrm>
                          <a:off x="0" y="0"/>
                          <a:ext cx="1514475" cy="676275"/>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D32469" id="Oval 52" o:spid="_x0000_s1026" style="position:absolute;margin-left:331.5pt;margin-top:57.1pt;width:119.25pt;height:5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" filled="f" strokecolor="red" strokeweight="3.5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324A4E7C" wp14:editId="04D58D9F">
                <wp:simplePos x="0" y="0"/>
                <wp:positionH relativeFrom="column">
                  <wp:posOffset>2743200</wp:posOffset>
                </wp:positionH>
                <wp:positionV relativeFrom="paragraph">
                  <wp:posOffset>725170</wp:posOffset>
                </wp:positionV>
                <wp:extent cx="1514475" cy="676275"/>
                <wp:effectExtent l="19050" t="19050" r="28575" b="28575"/>
                <wp:wrapNone/>
                <wp:docPr id="51" name="Oval 51"/>
                <wp:cNvGraphicFramePr/>
                <a:graphic xmlns:a="http://schemas.openxmlformats.org/drawingml/2006/main">
                  <a:graphicData uri="http://schemas.microsoft.com/office/word/2010/wordprocessingShape">
                    <wps:wsp>
                      <wps:cNvSpPr/>
                      <wps:spPr>
                        <a:xfrm>
                          <a:off x="0" y="0"/>
                          <a:ext cx="1514475" cy="676275"/>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85B7895" id="Oval 51" o:spid="_x0000_s1026" style="position:absolute;margin-left:3in;margin-top:57.1pt;width:119.25pt;height:5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" filled="f" strokecolor="red" strokeweight="3.5pt">
                <v:stroke joinstyle="miter"/>
              </v:oval>
            </w:pict>
          </mc:Fallback>
        </mc:AlternateContent>
      </w:r>
      <w:r>
        <w:rPr>
          <w:noProof/>
        </w:rPr>
        <w:drawing>
          <wp:inline distT="0" distB="0" distL="0" distR="0" wp14:anchorId="2A8A2921" wp14:editId="04FA6661">
            <wp:extent cx="6400800" cy="16421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1642110"/>
                    </a:xfrm>
                    <a:prstGeom prst="rect">
                      <a:avLst/>
                    </a:prstGeom>
                  </pic:spPr>
                </pic:pic>
              </a:graphicData>
            </a:graphic>
          </wp:inline>
        </w:drawing>
      </w:r>
    </w:p>
    <w:p w14:paraId="26E8FAA9" w14:textId="77777777" w:rsidR="00637CC6" w:rsidRDefault="00637CC6" w:rsidP="003A341E"/>
    <w:p w14:paraId="13FC377B" w14:textId="62F5CA2B" w:rsidR="00301300" w:rsidRDefault="00301300" w:rsidP="003A341E">
      <w:r w:rsidRPr="00301300">
        <w:t>TIMER SHEETS:</w:t>
      </w:r>
      <w:r w:rsidR="00BB10A8">
        <w:t xml:space="preserve"> Print timer sheets for each lane. Choose 1 or 2 events per page. </w:t>
      </w:r>
      <w:r w:rsidR="00637CC6">
        <w:t xml:space="preserve">  Note for </w:t>
      </w:r>
      <w:r w:rsidR="00637CC6" w:rsidRPr="00637CC6">
        <w:rPr>
          <w:b/>
        </w:rPr>
        <w:t>Virtual</w:t>
      </w:r>
      <w:r w:rsidR="00637CC6">
        <w:t xml:space="preserve"> Meets you only need to printer your two lanes (e.g. Lanes 2 and 5).</w:t>
      </w:r>
    </w:p>
    <w:p w14:paraId="4DE9166A" w14:textId="77777777" w:rsidR="00301300" w:rsidRPr="00301300" w:rsidRDefault="00277732" w:rsidP="00BB10A8">
      <w:pPr>
        <w:shd w:val="clear" w:color="auto" w:fill="FFFFFF"/>
        <w:spacing w:before="100" w:beforeAutospacing="1" w:after="100" w:afterAutospacing="1" w:line="240" w:lineRule="auto"/>
        <w:rPr>
          <w:rFonts w:ascii="Segoe UI" w:eastAsia="Times New Roman" w:hAnsi="Segoe UI" w:cs="Segoe UI"/>
          <w:color w:val="555555"/>
          <w:sz w:val="23"/>
          <w:szCs w:val="23"/>
        </w:rPr>
      </w:pPr>
      <w:r w:rsidRPr="00277732">
        <w:rPr>
          <w:noProof/>
        </w:rPr>
        <w:lastRenderedPageBreak/>
        <w:drawing>
          <wp:inline distT="0" distB="0" distL="0" distR="0" wp14:anchorId="4D617BC3" wp14:editId="0D8D4683">
            <wp:extent cx="3344103" cy="2051050"/>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65413" cy="2064120"/>
                    </a:xfrm>
                    <a:prstGeom prst="rect">
                      <a:avLst/>
                    </a:prstGeom>
                  </pic:spPr>
                </pic:pic>
              </a:graphicData>
            </a:graphic>
          </wp:inline>
        </w:drawing>
      </w:r>
    </w:p>
    <w:p w14:paraId="020DCB36" w14:textId="02E7D25B" w:rsidR="00301300" w:rsidRDefault="00BB10A8" w:rsidP="00BB10A8">
      <w:r>
        <w:t xml:space="preserve">HEAT SHEETS: Print enough heat sheet sets for officials, coaches, and announcer (roughly 16). Choose either 2 or 3 columns. </w:t>
      </w:r>
    </w:p>
    <w:p w14:paraId="127DB00C" w14:textId="0D25342A" w:rsidR="00053900" w:rsidRDefault="00053900" w:rsidP="00BB10A8">
      <w:r>
        <w:rPr>
          <w:noProof/>
        </w:rPr>
        <w:drawing>
          <wp:inline distT="0" distB="0" distL="0" distR="0" wp14:anchorId="26E06728" wp14:editId="68D6A282">
            <wp:extent cx="2857500" cy="1228725"/>
            <wp:effectExtent l="0" t="0" r="0" b="9525"/>
            <wp:docPr id="27" name="Picture 27" descr="Paginate By Team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inate By Team and 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228725"/>
                    </a:xfrm>
                    <a:prstGeom prst="rect">
                      <a:avLst/>
                    </a:prstGeom>
                    <a:noFill/>
                    <a:ln>
                      <a:noFill/>
                    </a:ln>
                  </pic:spPr>
                </pic:pic>
              </a:graphicData>
            </a:graphic>
          </wp:inline>
        </w:drawing>
      </w:r>
    </w:p>
    <w:p w14:paraId="66397CE7" w14:textId="77777777" w:rsidR="00BB10A8" w:rsidRPr="00301300" w:rsidRDefault="00BB10A8" w:rsidP="00BB10A8">
      <w:r>
        <w:rPr>
          <w:noProof/>
        </w:rPr>
        <w:drawing>
          <wp:inline distT="0" distB="0" distL="0" distR="0" wp14:anchorId="3E312084" wp14:editId="7DB93F64">
            <wp:extent cx="5715000" cy="3505200"/>
            <wp:effectExtent l="0" t="0" r="0" b="0"/>
            <wp:docPr id="15" name="Picture 15" descr="Reports_-_Heat_She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ports_-_Heat_Sheet_sor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14:paraId="4679A327" w14:textId="77777777" w:rsidR="00E659BC" w:rsidRPr="00E659BC" w:rsidRDefault="00E659BC" w:rsidP="00E659BC">
      <w:pPr>
        <w:shd w:val="clear" w:color="auto" w:fill="FFFFFF"/>
        <w:spacing w:before="100" w:beforeAutospacing="1" w:after="100" w:afterAutospacing="1" w:line="240" w:lineRule="auto"/>
        <w:rPr>
          <w:rStyle w:val="Strong"/>
        </w:rPr>
      </w:pPr>
      <w:r w:rsidRPr="00E659BC">
        <w:rPr>
          <w:rStyle w:val="Strong"/>
        </w:rPr>
        <w:t>Printing Tips</w:t>
      </w:r>
    </w:p>
    <w:p w14:paraId="4374FBF7" w14:textId="77777777" w:rsidR="00E659BC" w:rsidRPr="00301300" w:rsidRDefault="00E659BC" w:rsidP="00E659BC">
      <w:pPr>
        <w:rPr>
          <w:color w:val="555555"/>
        </w:rPr>
      </w:pPr>
      <w:r w:rsidRPr="00301300">
        <w:rPr>
          <w:color w:val="000000"/>
        </w:rPr>
        <w:t>1. Best pr</w:t>
      </w:r>
      <w:r>
        <w:rPr>
          <w:color w:val="000000"/>
        </w:rPr>
        <w:t xml:space="preserve">inting results occur when using </w:t>
      </w:r>
      <w:hyperlink r:id="rId40" w:tgtFrame="_blank" w:history="1">
        <w:r w:rsidRPr="00301300">
          <w:t>Chrome.</w:t>
        </w:r>
      </w:hyperlink>
    </w:p>
    <w:p w14:paraId="79F302AD" w14:textId="77777777" w:rsidR="00E659BC" w:rsidRPr="00301300" w:rsidRDefault="00E659BC" w:rsidP="00E659BC">
      <w:pPr>
        <w:rPr>
          <w:color w:val="555555"/>
        </w:rPr>
      </w:pPr>
      <w:r w:rsidRPr="00301300">
        <w:rPr>
          <w:color w:val="000000"/>
        </w:rPr>
        <w:lastRenderedPageBreak/>
        <w:t xml:space="preserve">2. Ensure your zoom level is 100%. </w:t>
      </w:r>
      <w:r w:rsidRPr="00DC1362">
        <w:rPr>
          <w:b/>
          <w:color w:val="000000"/>
        </w:rPr>
        <w:t>Do NOT check “Fit to Page</w:t>
      </w:r>
      <w:r w:rsidRPr="00301300">
        <w:rPr>
          <w:color w:val="000000"/>
        </w:rPr>
        <w:t>.”</w:t>
      </w:r>
    </w:p>
    <w:p w14:paraId="7ABA9FC7" w14:textId="77777777" w:rsidR="00E659BC" w:rsidRPr="00301300" w:rsidRDefault="00E659BC" w:rsidP="00E659BC">
      <w:pPr>
        <w:rPr>
          <w:color w:val="555555"/>
        </w:rPr>
      </w:pPr>
      <w:r w:rsidRPr="00301300">
        <w:rPr>
          <w:color w:val="000000"/>
        </w:rPr>
        <w:t>3. Be sure your report has finished loading before printing or saving as a PDF. Depending on computer and connection speeds, the first pages may be loaded, but the rest of the report may not finish for a few more seconds.</w:t>
      </w:r>
    </w:p>
    <w:p w14:paraId="64909C16" w14:textId="77777777" w:rsidR="007D7E8D" w:rsidRDefault="00E659BC" w:rsidP="00E659BC">
      <w:pPr>
        <w:rPr>
          <w:color w:val="000000"/>
        </w:rPr>
      </w:pPr>
      <w:r w:rsidRPr="00301300">
        <w:rPr>
          <w:color w:val="000000"/>
        </w:rPr>
        <w:t>4. For larger reports, like the Timer Sheets, it can be helpful to print smaller ranges.</w:t>
      </w:r>
    </w:p>
    <w:p w14:paraId="1AC0EF81" w14:textId="77777777" w:rsidR="0073569D" w:rsidRPr="00DC1362" w:rsidRDefault="0073569D" w:rsidP="00E659BC">
      <w:pPr>
        <w:rPr>
          <w:color w:val="000000"/>
        </w:rPr>
      </w:pPr>
      <w:r w:rsidRPr="00DC1362">
        <w:rPr>
          <w:color w:val="000000"/>
        </w:rPr>
        <w:t>5. When Printing results check the “</w:t>
      </w:r>
      <w:r w:rsidRPr="00DC1362">
        <w:rPr>
          <w:b/>
          <w:color w:val="000000"/>
        </w:rPr>
        <w:t>Include DQ Reasons</w:t>
      </w:r>
      <w:r w:rsidRPr="00DC1362">
        <w:rPr>
          <w:color w:val="000000"/>
        </w:rPr>
        <w:t>” to have DQ descriptions included on printout</w:t>
      </w:r>
    </w:p>
    <w:p w14:paraId="76B0F6D6" w14:textId="67967A67" w:rsidR="0073569D" w:rsidRDefault="0073569D" w:rsidP="00E659BC">
      <w:pPr>
        <w:rPr>
          <w:color w:val="000000"/>
        </w:rPr>
      </w:pPr>
      <w:r w:rsidRPr="00DC1362">
        <w:rPr>
          <w:color w:val="000000"/>
        </w:rPr>
        <w:t xml:space="preserve">6. To save as PDF, bring up the report and press the </w:t>
      </w:r>
      <w:r w:rsidRPr="00DC1362">
        <w:rPr>
          <w:b/>
          <w:color w:val="000000"/>
        </w:rPr>
        <w:t>Print</w:t>
      </w:r>
      <w:r w:rsidRPr="00DC1362">
        <w:rPr>
          <w:color w:val="000000"/>
        </w:rPr>
        <w:t xml:space="preserve"> button.  Change the Destination to “</w:t>
      </w:r>
      <w:r w:rsidRPr="00DC1362">
        <w:rPr>
          <w:b/>
          <w:color w:val="000000"/>
        </w:rPr>
        <w:t>Save as PDF</w:t>
      </w:r>
      <w:r w:rsidRPr="00DC1362">
        <w:rPr>
          <w:color w:val="000000"/>
        </w:rPr>
        <w:t>”. It will remember this setting to send to printer you will need to change the Destination back.</w:t>
      </w:r>
    </w:p>
    <w:p w14:paraId="7DFA5AD0" w14:textId="77777777" w:rsidR="007D7E8D" w:rsidRDefault="007D7E8D">
      <w:pPr>
        <w:spacing w:after="160"/>
        <w:rPr>
          <w:color w:val="000000"/>
        </w:rPr>
      </w:pPr>
      <w:r>
        <w:rPr>
          <w:color w:val="000000"/>
        </w:rPr>
        <w:br w:type="page"/>
      </w:r>
    </w:p>
    <w:p w14:paraId="087ACD22" w14:textId="77777777" w:rsidR="007D7E8D" w:rsidRPr="00267CF1" w:rsidRDefault="00267CF1" w:rsidP="00267CF1">
      <w:pPr>
        <w:pStyle w:val="Heading1"/>
        <w:rPr>
          <w:rStyle w:val="Strong"/>
          <w:b/>
          <w:bCs w:val="0"/>
        </w:rPr>
      </w:pPr>
      <w:bookmarkStart w:id="13" w:name="_Toc46955526"/>
      <w:r w:rsidRPr="00267CF1">
        <w:rPr>
          <w:rStyle w:val="Strong"/>
          <w:b/>
          <w:bCs w:val="0"/>
        </w:rPr>
        <w:lastRenderedPageBreak/>
        <w:t>During Meet</w:t>
      </w:r>
      <w:bookmarkEnd w:id="13"/>
    </w:p>
    <w:p w14:paraId="6A1C56A8" w14:textId="3BFA9734" w:rsidR="007D7E8D" w:rsidRPr="002252DF" w:rsidRDefault="00267CF1" w:rsidP="002252DF">
      <w:pPr>
        <w:pStyle w:val="Heading2"/>
        <w:rPr>
          <w:rStyle w:val="Strong"/>
          <w:b/>
          <w:bCs/>
        </w:rPr>
      </w:pPr>
      <w:bookmarkStart w:id="14" w:name="_Toc46955527"/>
      <w:r w:rsidRPr="002252DF">
        <w:rPr>
          <w:rStyle w:val="Strong"/>
          <w:b/>
          <w:bCs/>
        </w:rPr>
        <w:t>Meet Maestro Interface</w:t>
      </w:r>
      <w:bookmarkEnd w:id="14"/>
    </w:p>
    <w:p w14:paraId="5C356BE8" w14:textId="77777777" w:rsidR="00267CF1" w:rsidRPr="00267CF1" w:rsidRDefault="00267CF1" w:rsidP="00267CF1">
      <w:pPr>
        <w:rPr>
          <w:rStyle w:val="Strong"/>
        </w:rPr>
      </w:pPr>
      <w:r w:rsidRPr="00267CF1">
        <w:rPr>
          <w:rStyle w:val="Strong"/>
        </w:rPr>
        <w:t>Event Status Bar</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647"/>
        <w:gridCol w:w="8433"/>
      </w:tblGrid>
      <w:tr w:rsidR="007D7E8D" w14:paraId="653DE969" w14:textId="77777777" w:rsidTr="00315B37">
        <w:tc>
          <w:tcPr>
            <w:tcW w:w="817" w:type="pct"/>
            <w:shd w:val="clear" w:color="auto" w:fill="FFFFFF"/>
            <w:tcMar>
              <w:top w:w="0" w:type="dxa"/>
              <w:left w:w="0" w:type="dxa"/>
              <w:bottom w:w="0" w:type="dxa"/>
              <w:right w:w="0" w:type="dxa"/>
            </w:tcMar>
            <w:vAlign w:val="center"/>
            <w:hideMark/>
          </w:tcPr>
          <w:p w14:paraId="08798D4F" w14:textId="77777777" w:rsidR="007D7E8D" w:rsidRDefault="007D7E8D" w:rsidP="00315B37">
            <w:pPr>
              <w:rPr>
                <w:rFonts w:ascii="Segoe UI" w:hAnsi="Segoe UI" w:cs="Segoe UI"/>
                <w:color w:val="555555"/>
                <w:sz w:val="23"/>
                <w:szCs w:val="23"/>
              </w:rPr>
            </w:pPr>
            <w:r>
              <w:rPr>
                <w:noProof/>
              </w:rPr>
              <w:drawing>
                <wp:inline distT="0" distB="0" distL="0" distR="0" wp14:anchorId="023112A3" wp14:editId="2FA4A6F2">
                  <wp:extent cx="628571" cy="390476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571" cy="3904762"/>
                          </a:xfrm>
                          <a:prstGeom prst="rect">
                            <a:avLst/>
                          </a:prstGeom>
                        </pic:spPr>
                      </pic:pic>
                    </a:graphicData>
                  </a:graphic>
                </wp:inline>
              </w:drawing>
            </w:r>
          </w:p>
        </w:tc>
        <w:tc>
          <w:tcPr>
            <w:tcW w:w="4183" w:type="pct"/>
            <w:shd w:val="clear" w:color="auto" w:fill="FFFFFF"/>
            <w:tcMar>
              <w:top w:w="0" w:type="dxa"/>
              <w:left w:w="0" w:type="dxa"/>
              <w:bottom w:w="0" w:type="dxa"/>
              <w:right w:w="0" w:type="dxa"/>
            </w:tcMar>
            <w:vAlign w:val="center"/>
            <w:hideMark/>
          </w:tcPr>
          <w:p w14:paraId="3A2EC400" w14:textId="77777777" w:rsidR="007D7E8D" w:rsidRDefault="007D7E8D" w:rsidP="00315B37">
            <w:pPr>
              <w:pStyle w:val="NormalWeb"/>
              <w:rPr>
                <w:rFonts w:ascii="Segoe UI" w:hAnsi="Segoe UI" w:cs="Segoe UI"/>
                <w:color w:val="555555"/>
                <w:sz w:val="23"/>
                <w:szCs w:val="23"/>
              </w:rPr>
            </w:pPr>
            <w:r>
              <w:rPr>
                <w:rStyle w:val="wysiwyg-font-size-medium"/>
                <w:rFonts w:ascii="Segoe UI" w:hAnsi="Segoe UI" w:cs="Segoe UI"/>
                <w:color w:val="555555"/>
              </w:rPr>
              <w:t>The left sidebar in Meet Maestro provides an at-a-glance summary of the event status in the meet. Each colored cell represents a single event (for example “Boys 11-12 50yd Backstroke”).</w:t>
            </w:r>
          </w:p>
          <w:p w14:paraId="2F220599" w14:textId="77777777" w:rsidR="007D7E8D" w:rsidRDefault="007D7E8D" w:rsidP="00315B37">
            <w:pPr>
              <w:pStyle w:val="NormalWeb"/>
              <w:rPr>
                <w:rFonts w:ascii="Segoe UI" w:hAnsi="Segoe UI" w:cs="Segoe UI"/>
                <w:color w:val="555555"/>
                <w:sz w:val="23"/>
                <w:szCs w:val="23"/>
              </w:rPr>
            </w:pPr>
            <w:r>
              <w:rPr>
                <w:rStyle w:val="wysiwyg-font-size-medium"/>
                <w:rFonts w:ascii="Segoe UI" w:hAnsi="Segoe UI" w:cs="Segoe UI"/>
                <w:color w:val="555555"/>
              </w:rPr>
              <w:t>The</w:t>
            </w:r>
            <w:r>
              <w:rPr>
                <w:rStyle w:val="Strong"/>
                <w:rFonts w:ascii="Segoe UI" w:hAnsi="Segoe UI" w:cs="Segoe UI"/>
                <w:color w:val="555555"/>
              </w:rPr>
              <w:t xml:space="preserve"> dark blue lines</w:t>
            </w:r>
            <w:r>
              <w:rPr>
                <w:rStyle w:val="wysiwyg-font-size-medium"/>
                <w:rFonts w:ascii="Segoe UI" w:hAnsi="Segoe UI" w:cs="Segoe UI"/>
                <w:color w:val="555555"/>
              </w:rPr>
              <w:t xml:space="preserve"> between cells are a visual indicator of a change in the stroke or event type (e.g. there is a dark blue bar between relays and freestyle events, then there is another blue bar between the freestyle and backstroke events, etc.).</w:t>
            </w:r>
          </w:p>
          <w:p w14:paraId="473D9101" w14:textId="77777777" w:rsidR="007D7E8D" w:rsidRPr="00F0749B" w:rsidRDefault="007D7E8D" w:rsidP="00315B37">
            <w:pPr>
              <w:pStyle w:val="ListParagraph"/>
              <w:numPr>
                <w:ilvl w:val="0"/>
                <w:numId w:val="8"/>
              </w:numPr>
              <w:spacing w:before="100" w:beforeAutospacing="1" w:after="100" w:afterAutospacing="1" w:line="240" w:lineRule="auto"/>
              <w:rPr>
                <w:rStyle w:val="wysiwyg-font-size-medium"/>
                <w:rFonts w:ascii="Segoe UI" w:hAnsi="Segoe UI" w:cs="Segoe UI"/>
                <w:color w:val="555555"/>
                <w:sz w:val="23"/>
                <w:szCs w:val="23"/>
              </w:rPr>
            </w:pPr>
            <w:r w:rsidRPr="00F0749B">
              <w:rPr>
                <w:rStyle w:val="Strong"/>
                <w:rFonts w:ascii="Segoe UI" w:hAnsi="Segoe UI" w:cs="Segoe UI"/>
                <w:color w:val="555555"/>
              </w:rPr>
              <w:t xml:space="preserve">Green cells </w:t>
            </w:r>
            <w:r w:rsidRPr="00F0749B">
              <w:rPr>
                <w:rStyle w:val="wysiwyg-font-size-medium"/>
                <w:rFonts w:ascii="Segoe UI" w:hAnsi="Segoe UI" w:cs="Segoe UI"/>
                <w:color w:val="555555"/>
              </w:rPr>
              <w:t>indicate events that are “scored” (all data used for scoring has been entered).</w:t>
            </w:r>
          </w:p>
          <w:p w14:paraId="1FF0A5B6" w14:textId="77777777" w:rsidR="007D7E8D" w:rsidRPr="005E0137" w:rsidRDefault="007D7E8D" w:rsidP="00315B37">
            <w:pPr>
              <w:pStyle w:val="ListParagraph"/>
              <w:numPr>
                <w:ilvl w:val="0"/>
                <w:numId w:val="8"/>
              </w:numPr>
              <w:spacing w:before="100" w:beforeAutospacing="1" w:after="100" w:afterAutospacing="1" w:line="240" w:lineRule="auto"/>
              <w:rPr>
                <w:rStyle w:val="wysiwyg-font-size-medium"/>
                <w:rFonts w:ascii="Segoe UI" w:hAnsi="Segoe UI" w:cs="Segoe UI"/>
                <w:color w:val="555555"/>
                <w:sz w:val="23"/>
                <w:szCs w:val="23"/>
              </w:rPr>
            </w:pPr>
            <w:r w:rsidRPr="00F0749B">
              <w:rPr>
                <w:rStyle w:val="Strong"/>
                <w:rFonts w:ascii="Segoe UI" w:hAnsi="Segoe UI" w:cs="Segoe UI"/>
                <w:color w:val="555555"/>
              </w:rPr>
              <w:t>Yellow cells</w:t>
            </w:r>
            <w:r w:rsidRPr="00F0749B">
              <w:rPr>
                <w:rStyle w:val="wysiwyg-font-size-medium"/>
                <w:rFonts w:ascii="Segoe UI" w:hAnsi="Segoe UI" w:cs="Segoe UI"/>
                <w:color w:val="555555"/>
              </w:rPr>
              <w:t xml:space="preserve"> indicate events with partially complete data (be sure to click the cursor away from all time entry boxes when you’ve finished entering each heat or lane so the event status cell turns green when all times for an event have been entered).</w:t>
            </w:r>
          </w:p>
          <w:p w14:paraId="778FF88C" w14:textId="00709100" w:rsidR="005E0137" w:rsidRPr="00F0749B" w:rsidRDefault="005E0137" w:rsidP="00315B37">
            <w:pPr>
              <w:pStyle w:val="ListParagraph"/>
              <w:numPr>
                <w:ilvl w:val="0"/>
                <w:numId w:val="8"/>
              </w:numPr>
              <w:spacing w:before="100" w:beforeAutospacing="1" w:after="100" w:afterAutospacing="1" w:line="240" w:lineRule="auto"/>
              <w:rPr>
                <w:rStyle w:val="wysiwyg-font-size-medium"/>
                <w:rFonts w:ascii="Segoe UI" w:hAnsi="Segoe UI" w:cs="Segoe UI"/>
                <w:color w:val="555555"/>
                <w:sz w:val="23"/>
                <w:szCs w:val="23"/>
              </w:rPr>
            </w:pPr>
            <w:r>
              <w:rPr>
                <w:rStyle w:val="Strong"/>
                <w:rFonts w:ascii="Segoe UI" w:hAnsi="Segoe UI" w:cs="Segoe UI"/>
                <w:color w:val="555555"/>
              </w:rPr>
              <w:t xml:space="preserve">Yellow Green </w:t>
            </w:r>
            <w:r>
              <w:rPr>
                <w:rStyle w:val="Strong"/>
                <w:rFonts w:ascii="Segoe UI" w:hAnsi="Segoe UI" w:cs="Segoe UI"/>
                <w:b w:val="0"/>
                <w:color w:val="555555"/>
              </w:rPr>
              <w:t>indicates a virtual meet and your team has entered its entries but other teams have not.</w:t>
            </w:r>
          </w:p>
          <w:p w14:paraId="6E12027E" w14:textId="5BBD19B4" w:rsidR="007D7E8D" w:rsidRPr="00F0749B" w:rsidRDefault="007D7E8D" w:rsidP="00315B37">
            <w:pPr>
              <w:pStyle w:val="ListParagraph"/>
              <w:numPr>
                <w:ilvl w:val="0"/>
                <w:numId w:val="8"/>
              </w:numPr>
              <w:spacing w:before="100" w:beforeAutospacing="1" w:after="100" w:afterAutospacing="1" w:line="240" w:lineRule="auto"/>
              <w:rPr>
                <w:rStyle w:val="wysiwyg-font-size-medium"/>
                <w:rFonts w:ascii="Segoe UI" w:hAnsi="Segoe UI" w:cs="Segoe UI"/>
                <w:color w:val="555555"/>
                <w:sz w:val="23"/>
                <w:szCs w:val="23"/>
              </w:rPr>
            </w:pPr>
            <w:r w:rsidRPr="00F0749B">
              <w:rPr>
                <w:rStyle w:val="Strong"/>
                <w:rFonts w:ascii="Segoe UI" w:hAnsi="Segoe UI" w:cs="Segoe UI"/>
                <w:color w:val="555555"/>
              </w:rPr>
              <w:t>Blue cells</w:t>
            </w:r>
            <w:r>
              <w:rPr>
                <w:rStyle w:val="wysiwyg-font-size-medium"/>
                <w:rFonts w:ascii="Segoe UI" w:hAnsi="Segoe UI" w:cs="Segoe UI"/>
                <w:color w:val="555555"/>
              </w:rPr>
              <w:t xml:space="preserve"> </w:t>
            </w:r>
            <w:r w:rsidRPr="00F0749B">
              <w:rPr>
                <w:rStyle w:val="wysiwyg-font-size-medium"/>
                <w:rFonts w:ascii="Segoe UI" w:hAnsi="Segoe UI" w:cs="Segoe UI"/>
                <w:color w:val="555555"/>
              </w:rPr>
              <w:t xml:space="preserve">indicate </w:t>
            </w:r>
            <w:r w:rsidR="00743518">
              <w:rPr>
                <w:rStyle w:val="wysiwyg-font-size-medium"/>
                <w:rFonts w:ascii="Segoe UI" w:hAnsi="Segoe UI" w:cs="Segoe UI"/>
                <w:color w:val="555555"/>
              </w:rPr>
              <w:t xml:space="preserve">seeded </w:t>
            </w:r>
            <w:r w:rsidRPr="00F0749B">
              <w:rPr>
                <w:rStyle w:val="wysiwyg-font-size-medium"/>
                <w:rFonts w:ascii="Segoe UI" w:hAnsi="Segoe UI" w:cs="Segoe UI"/>
                <w:color w:val="555555"/>
              </w:rPr>
              <w:t>events have not yet started.</w:t>
            </w:r>
          </w:p>
          <w:p w14:paraId="43F691A3" w14:textId="77777777" w:rsidR="007D7E8D" w:rsidRPr="00F0749B" w:rsidRDefault="007D7E8D" w:rsidP="00315B37">
            <w:pPr>
              <w:pStyle w:val="ListParagraph"/>
              <w:numPr>
                <w:ilvl w:val="0"/>
                <w:numId w:val="8"/>
              </w:numPr>
              <w:spacing w:before="100" w:beforeAutospacing="1" w:after="100" w:afterAutospacing="1" w:line="240" w:lineRule="auto"/>
              <w:rPr>
                <w:rFonts w:ascii="Segoe UI" w:hAnsi="Segoe UI" w:cs="Segoe UI"/>
                <w:color w:val="555555"/>
                <w:sz w:val="23"/>
                <w:szCs w:val="23"/>
              </w:rPr>
            </w:pPr>
            <w:r w:rsidRPr="00F0749B">
              <w:rPr>
                <w:rStyle w:val="Strong"/>
                <w:rFonts w:ascii="Segoe UI" w:hAnsi="Segoe UI" w:cs="Segoe UI"/>
                <w:color w:val="555555"/>
              </w:rPr>
              <w:t>White cells</w:t>
            </w:r>
            <w:r>
              <w:rPr>
                <w:rStyle w:val="wysiwyg-font-size-medium"/>
                <w:rFonts w:ascii="Segoe UI" w:hAnsi="Segoe UI" w:cs="Segoe UI"/>
                <w:color w:val="555555"/>
              </w:rPr>
              <w:t xml:space="preserve"> </w:t>
            </w:r>
            <w:r w:rsidRPr="00F0749B">
              <w:rPr>
                <w:rStyle w:val="wysiwyg-font-size-medium"/>
                <w:rFonts w:ascii="Segoe UI" w:hAnsi="Segoe UI" w:cs="Segoe UI"/>
                <w:color w:val="555555"/>
              </w:rPr>
              <w:t>indicate an “unseeded” event with no entries (rare).</w:t>
            </w:r>
          </w:p>
        </w:tc>
      </w:tr>
    </w:tbl>
    <w:p w14:paraId="13306120" w14:textId="77777777" w:rsidR="007D7E8D" w:rsidRDefault="007D7E8D" w:rsidP="00267CF1">
      <w:r w:rsidRPr="00267CF1">
        <w:t>Tip:</w:t>
      </w:r>
      <w:r>
        <w:rPr>
          <w:rStyle w:val="wysiwyg-color-red"/>
          <w:rFonts w:ascii="Segoe UI" w:hAnsi="Segoe UI" w:cs="Segoe UI"/>
          <w:color w:val="FF0000"/>
          <w:sz w:val="23"/>
          <w:szCs w:val="23"/>
        </w:rPr>
        <w:t xml:space="preserve"> </w:t>
      </w:r>
      <w:r>
        <w:t>Hovering your mouse over an Event Status Bar cell will reveal more details about the corresponding event, including the event name, status, and the number of heats and entries.</w:t>
      </w:r>
    </w:p>
    <w:p w14:paraId="420AC564" w14:textId="77777777" w:rsidR="007D7E8D" w:rsidRDefault="007D7E8D" w:rsidP="007D7E8D">
      <w:pPr>
        <w:pStyle w:val="wysiwyg-indent3"/>
        <w:shd w:val="clear" w:color="auto" w:fill="FFFFFF"/>
        <w:rPr>
          <w:rFonts w:ascii="Segoe UI" w:hAnsi="Segoe UI" w:cs="Segoe UI"/>
          <w:color w:val="555555"/>
          <w:sz w:val="23"/>
          <w:szCs w:val="23"/>
        </w:rPr>
      </w:pPr>
      <w:r w:rsidRPr="00F0749B">
        <w:rPr>
          <w:noProof/>
        </w:rPr>
        <w:drawing>
          <wp:inline distT="0" distB="0" distL="0" distR="0" wp14:anchorId="5AA56071" wp14:editId="1571A752">
            <wp:extent cx="3130550" cy="257487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7226" cy="2580368"/>
                    </a:xfrm>
                    <a:prstGeom prst="rect">
                      <a:avLst/>
                    </a:prstGeom>
                  </pic:spPr>
                </pic:pic>
              </a:graphicData>
            </a:graphic>
          </wp:inline>
        </w:drawing>
      </w:r>
    </w:p>
    <w:p w14:paraId="32437315" w14:textId="77777777" w:rsidR="007D7E8D" w:rsidRDefault="007D7E8D" w:rsidP="00D26B96">
      <w:r>
        <w:lastRenderedPageBreak/>
        <w:t>You can click on any of the cells to go directly to that event.</w:t>
      </w:r>
      <w:r w:rsidR="00D26B96">
        <w:t xml:space="preserve"> </w:t>
      </w:r>
      <w:r>
        <w:t xml:space="preserve">The event number is shown prominently in the upper left corner of the screen.  You can use the up/down arrows to the left of the event number to progress forward or backwards through the events.  </w:t>
      </w:r>
      <w:r>
        <w:rPr>
          <w:rStyle w:val="Strong"/>
          <w:rFonts w:ascii="Segoe UI" w:hAnsi="Segoe UI" w:cs="Segoe UI"/>
          <w:color w:val="555555"/>
          <w:sz w:val="23"/>
          <w:szCs w:val="23"/>
        </w:rPr>
        <w:t>Keyboard shortcuts:</w:t>
      </w:r>
      <w:r>
        <w:t xml:space="preserve"> </w:t>
      </w:r>
      <w:r w:rsidR="00D26B96">
        <w:t xml:space="preserve">“Command” (Mac) or </w:t>
      </w:r>
      <w:r>
        <w:t>“Control” (PC) plus the up/down arrow keys.</w:t>
      </w:r>
    </w:p>
    <w:p w14:paraId="60A2B9BA" w14:textId="77777777" w:rsidR="00D26B96" w:rsidRDefault="00D26B96" w:rsidP="00D26B96">
      <w:pPr>
        <w:rPr>
          <w:rStyle w:val="Strong"/>
        </w:rPr>
      </w:pPr>
    </w:p>
    <w:p w14:paraId="5DBC1140" w14:textId="77777777" w:rsidR="007D7E8D" w:rsidRPr="00267CF1" w:rsidRDefault="007D7E8D" w:rsidP="00D26B96">
      <w:pPr>
        <w:rPr>
          <w:rStyle w:val="Strong"/>
        </w:rPr>
      </w:pPr>
      <w:r w:rsidRPr="00267CF1">
        <w:rPr>
          <w:rStyle w:val="Strong"/>
        </w:rPr>
        <w:t>Heat View and Lane View</w:t>
      </w:r>
    </w:p>
    <w:p w14:paraId="12EEA7AF" w14:textId="77777777" w:rsidR="007D7E8D" w:rsidRDefault="007D7E8D" w:rsidP="00267CF1">
      <w:r>
        <w:t>You choose to display your event in either Heat View or Lane View by selecting the Heat or Lane tab at the top of your screen.</w:t>
      </w:r>
    </w:p>
    <w:p w14:paraId="68A39979" w14:textId="77777777" w:rsidR="00267CF1" w:rsidRDefault="00267CF1" w:rsidP="00267CF1"/>
    <w:p w14:paraId="674399EF" w14:textId="4FC13385" w:rsidR="007D7E8D" w:rsidRDefault="007D7E8D" w:rsidP="00267CF1">
      <w:pPr>
        <w:rPr>
          <w:rStyle w:val="Strong"/>
        </w:rPr>
      </w:pPr>
      <w:r w:rsidRPr="00267CF1">
        <w:rPr>
          <w:rStyle w:val="Strong"/>
        </w:rPr>
        <w:t>Heat View:</w:t>
      </w:r>
    </w:p>
    <w:p w14:paraId="41E24291" w14:textId="3EF1F6C8" w:rsidR="00677CF3" w:rsidRPr="00267CF1" w:rsidRDefault="00677CF3" w:rsidP="00267CF1">
      <w:pPr>
        <w:rPr>
          <w:rStyle w:val="Strong"/>
        </w:rPr>
      </w:pPr>
      <w:r>
        <w:rPr>
          <w:noProof/>
        </w:rPr>
        <w:drawing>
          <wp:inline distT="0" distB="0" distL="0" distR="0" wp14:anchorId="5F23B3CD" wp14:editId="5CF1AFCB">
            <wp:extent cx="2857500" cy="1114425"/>
            <wp:effectExtent l="0" t="0" r="0" b="9525"/>
            <wp:docPr id="26" name="Picture 26" descr="https://www.swimtopia.com/wp-content/uploads/2019/05/Color-Coded-Heats-300x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imtopia.com/wp-content/uploads/2019/05/Color-Coded-Heats-300x11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114425"/>
                    </a:xfrm>
                    <a:prstGeom prst="rect">
                      <a:avLst/>
                    </a:prstGeom>
                    <a:noFill/>
                    <a:ln>
                      <a:noFill/>
                    </a:ln>
                  </pic:spPr>
                </pic:pic>
              </a:graphicData>
            </a:graphic>
          </wp:inline>
        </w:drawing>
      </w:r>
    </w:p>
    <w:p w14:paraId="27756401" w14:textId="77777777" w:rsidR="007D7E8D" w:rsidRDefault="007D7E8D" w:rsidP="007D7E8D">
      <w:pPr>
        <w:pStyle w:val="NormalWeb"/>
        <w:shd w:val="clear" w:color="auto" w:fill="FFFFFF"/>
        <w:rPr>
          <w:rFonts w:ascii="Segoe UI" w:hAnsi="Segoe UI" w:cs="Segoe UI"/>
          <w:color w:val="555555"/>
          <w:sz w:val="23"/>
          <w:szCs w:val="23"/>
        </w:rPr>
      </w:pPr>
      <w:r w:rsidRPr="00F0749B">
        <w:rPr>
          <w:noProof/>
        </w:rPr>
        <w:drawing>
          <wp:inline distT="0" distB="0" distL="0" distR="0" wp14:anchorId="442CA737" wp14:editId="0017CC31">
            <wp:extent cx="5943600" cy="23126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12670"/>
                    </a:xfrm>
                    <a:prstGeom prst="rect">
                      <a:avLst/>
                    </a:prstGeom>
                  </pic:spPr>
                </pic:pic>
              </a:graphicData>
            </a:graphic>
          </wp:inline>
        </w:drawing>
      </w:r>
    </w:p>
    <w:p w14:paraId="5D8A4FB5" w14:textId="77777777" w:rsidR="007D7E8D" w:rsidRDefault="007D7E8D" w:rsidP="00267CF1">
      <w:pPr>
        <w:pStyle w:val="ListParagraph"/>
        <w:numPr>
          <w:ilvl w:val="0"/>
          <w:numId w:val="11"/>
        </w:numPr>
      </w:pPr>
      <w:r>
        <w:t>Heat number is displayed in the Heat tab.</w:t>
      </w:r>
    </w:p>
    <w:p w14:paraId="1E20A853" w14:textId="77777777" w:rsidR="007D7E8D" w:rsidRDefault="007D7E8D" w:rsidP="00267CF1">
      <w:pPr>
        <w:pStyle w:val="ListParagraph"/>
        <w:numPr>
          <w:ilvl w:val="0"/>
          <w:numId w:val="11"/>
        </w:numPr>
      </w:pPr>
      <w:r>
        <w:t>Heats are shown in boxes below the event number. </w:t>
      </w:r>
    </w:p>
    <w:p w14:paraId="65E63C43" w14:textId="77777777" w:rsidR="007D7E8D" w:rsidRDefault="007D7E8D" w:rsidP="00267CF1">
      <w:pPr>
        <w:pStyle w:val="ListParagraph"/>
        <w:numPr>
          <w:ilvl w:val="0"/>
          <w:numId w:val="11"/>
        </w:numPr>
      </w:pPr>
      <w:r>
        <w:t>Each row displays the swimmers assigned to each lane for that heat. </w:t>
      </w:r>
    </w:p>
    <w:p w14:paraId="4CA2B473" w14:textId="77777777" w:rsidR="007D7E8D" w:rsidRDefault="007D7E8D" w:rsidP="00267CF1">
      <w:pPr>
        <w:pStyle w:val="ListParagraph"/>
        <w:numPr>
          <w:ilvl w:val="0"/>
          <w:numId w:val="11"/>
        </w:numPr>
      </w:pPr>
      <w:r>
        <w:t>Easily move swimmers to different lanes within that heat by dragging and dropping the row to a new lane (hover over the left side of the row until your cursor looks like a cross).</w:t>
      </w:r>
    </w:p>
    <w:p w14:paraId="18F17F04" w14:textId="77777777" w:rsidR="007D7E8D" w:rsidRDefault="007D7E8D" w:rsidP="00267CF1">
      <w:pPr>
        <w:pStyle w:val="ListParagraph"/>
        <w:numPr>
          <w:ilvl w:val="0"/>
          <w:numId w:val="11"/>
        </w:numPr>
      </w:pPr>
      <w:r>
        <w:t>Move between heats by clicking the left/right arrows next to the heat indicator in the Heat tab, or by hitting “Command” (Mac) or “Control” (PC) and the left/right arrow keys.</w:t>
      </w:r>
    </w:p>
    <w:p w14:paraId="03A26AC3" w14:textId="77777777" w:rsidR="007D7E8D" w:rsidRDefault="007D7E8D" w:rsidP="00267CF1">
      <w:pPr>
        <w:pStyle w:val="ListParagraph"/>
        <w:numPr>
          <w:ilvl w:val="0"/>
          <w:numId w:val="11"/>
        </w:numPr>
      </w:pPr>
      <w:r>
        <w:t>If on the last heat, arrowing to the "next" heat will automatically take you to the next event. </w:t>
      </w:r>
    </w:p>
    <w:p w14:paraId="08E6780F" w14:textId="0C08EB99" w:rsidR="007D7E8D" w:rsidRPr="00267CF1" w:rsidRDefault="007D7E8D" w:rsidP="007D7E8D">
      <w:pPr>
        <w:pStyle w:val="NormalWeb"/>
        <w:shd w:val="clear" w:color="auto" w:fill="FFFFFF"/>
        <w:rPr>
          <w:rStyle w:val="Strong"/>
        </w:rPr>
      </w:pPr>
      <w:r w:rsidRPr="00267CF1">
        <w:rPr>
          <w:rStyle w:val="Strong"/>
        </w:rPr>
        <w:t>Lane View:</w:t>
      </w:r>
    </w:p>
    <w:p w14:paraId="0C989A4A" w14:textId="77777777" w:rsidR="007D7E8D" w:rsidRDefault="007D7E8D" w:rsidP="007D7E8D">
      <w:pPr>
        <w:pStyle w:val="NormalWeb"/>
        <w:shd w:val="clear" w:color="auto" w:fill="FFFFFF"/>
        <w:rPr>
          <w:rFonts w:ascii="Segoe UI" w:hAnsi="Segoe UI" w:cs="Segoe UI"/>
          <w:color w:val="555555"/>
          <w:sz w:val="23"/>
          <w:szCs w:val="23"/>
        </w:rPr>
      </w:pPr>
      <w:r w:rsidRPr="00F0749B">
        <w:rPr>
          <w:noProof/>
        </w:rPr>
        <w:lastRenderedPageBreak/>
        <w:drawing>
          <wp:inline distT="0" distB="0" distL="0" distR="0" wp14:anchorId="2C0113CC" wp14:editId="40614217">
            <wp:extent cx="5943600" cy="13665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366520"/>
                    </a:xfrm>
                    <a:prstGeom prst="rect">
                      <a:avLst/>
                    </a:prstGeom>
                  </pic:spPr>
                </pic:pic>
              </a:graphicData>
            </a:graphic>
          </wp:inline>
        </w:drawing>
      </w:r>
    </w:p>
    <w:p w14:paraId="5563BD42" w14:textId="77777777" w:rsidR="007D7E8D" w:rsidRDefault="007D7E8D" w:rsidP="00267CF1">
      <w:pPr>
        <w:pStyle w:val="ListParagraph"/>
        <w:numPr>
          <w:ilvl w:val="0"/>
          <w:numId w:val="12"/>
        </w:numPr>
      </w:pPr>
      <w:r>
        <w:t>Lane number is displayed in the Lane tab.</w:t>
      </w:r>
    </w:p>
    <w:p w14:paraId="6E60658A" w14:textId="77777777" w:rsidR="007D7E8D" w:rsidRDefault="007D7E8D" w:rsidP="00267CF1">
      <w:pPr>
        <w:pStyle w:val="ListParagraph"/>
        <w:numPr>
          <w:ilvl w:val="0"/>
          <w:numId w:val="12"/>
        </w:numPr>
      </w:pPr>
      <w:r>
        <w:t>All lanes are shown next to triangles (flags) below the event number. </w:t>
      </w:r>
    </w:p>
    <w:p w14:paraId="032453CD" w14:textId="77777777" w:rsidR="007D7E8D" w:rsidRDefault="007D7E8D" w:rsidP="00267CF1">
      <w:pPr>
        <w:pStyle w:val="ListParagraph"/>
        <w:numPr>
          <w:ilvl w:val="0"/>
          <w:numId w:val="12"/>
        </w:numPr>
      </w:pPr>
      <w:r>
        <w:t>Each row displays the swimmers assigned to each heat within that lane. </w:t>
      </w:r>
    </w:p>
    <w:p w14:paraId="23AF8BE8" w14:textId="77777777" w:rsidR="007D7E8D" w:rsidRDefault="007D7E8D" w:rsidP="00267CF1">
      <w:pPr>
        <w:pStyle w:val="ListParagraph"/>
        <w:numPr>
          <w:ilvl w:val="0"/>
          <w:numId w:val="12"/>
        </w:numPr>
      </w:pPr>
      <w:r>
        <w:t>If timer sheets are printed by lane, this view will provide an efficient way to enter times as the timer sheets come in to the computer table.</w:t>
      </w:r>
    </w:p>
    <w:p w14:paraId="2097121C" w14:textId="77777777" w:rsidR="007D7E8D" w:rsidRDefault="007D7E8D" w:rsidP="00267CF1">
      <w:pPr>
        <w:pStyle w:val="ListParagraph"/>
        <w:numPr>
          <w:ilvl w:val="0"/>
          <w:numId w:val="12"/>
        </w:numPr>
      </w:pPr>
      <w:r>
        <w:t>Move between lanes by clicking the left/right arrows next to the lane indicator in the Lane tab, or by hitting “Command” (Mac) or “Control” (PC) and the left/right arrow keys. </w:t>
      </w:r>
    </w:p>
    <w:p w14:paraId="5E9E89F2" w14:textId="77777777" w:rsidR="007D7E8D" w:rsidRDefault="007D7E8D" w:rsidP="00267CF1">
      <w:pPr>
        <w:pStyle w:val="ListParagraph"/>
        <w:numPr>
          <w:ilvl w:val="0"/>
          <w:numId w:val="12"/>
        </w:numPr>
      </w:pPr>
      <w:r>
        <w:t>If on the last lane, arrowing to the "next" lane will take you to the next event.</w:t>
      </w:r>
    </w:p>
    <w:p w14:paraId="031EF796" w14:textId="77777777" w:rsidR="00E659BC" w:rsidRPr="00301300" w:rsidRDefault="00E659BC" w:rsidP="00E659BC">
      <w:pPr>
        <w:rPr>
          <w:color w:val="555555"/>
        </w:rPr>
      </w:pPr>
    </w:p>
    <w:p w14:paraId="560CF3D5" w14:textId="77777777" w:rsidR="00301300" w:rsidRPr="00301300" w:rsidRDefault="00267CF1" w:rsidP="00267CF1">
      <w:pPr>
        <w:pStyle w:val="Heading2"/>
      </w:pPr>
      <w:bookmarkStart w:id="15" w:name="_Toc46955528"/>
      <w:r>
        <w:t>Timing Entry</w:t>
      </w:r>
      <w:bookmarkEnd w:id="15"/>
    </w:p>
    <w:p w14:paraId="49F31104" w14:textId="77777777" w:rsidR="000405AC" w:rsidRPr="000405AC" w:rsidRDefault="000405AC" w:rsidP="00267CF1">
      <w:r w:rsidRPr="000405AC">
        <w:t>Timing Setup options are found under Meet Maestro Settings (gear icon).</w:t>
      </w:r>
    </w:p>
    <w:p w14:paraId="0CE0A0BF" w14:textId="77777777" w:rsidR="000405AC" w:rsidRPr="000405AC" w:rsidRDefault="000405AC" w:rsidP="000405AC">
      <w:pPr>
        <w:shd w:val="clear" w:color="auto" w:fill="FFFFFF"/>
        <w:spacing w:before="100" w:beforeAutospacing="1" w:after="100" w:afterAutospacing="1" w:line="240" w:lineRule="auto"/>
        <w:rPr>
          <w:rFonts w:ascii="Segoe UI" w:eastAsia="Times New Roman" w:hAnsi="Segoe UI" w:cs="Segoe UI"/>
          <w:color w:val="555555"/>
          <w:sz w:val="23"/>
          <w:szCs w:val="23"/>
        </w:rPr>
      </w:pPr>
      <w:r w:rsidRPr="000405AC">
        <w:rPr>
          <w:noProof/>
        </w:rPr>
        <w:drawing>
          <wp:inline distT="0" distB="0" distL="0" distR="0" wp14:anchorId="7E87082F" wp14:editId="7428D5DC">
            <wp:extent cx="5943600" cy="6534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53415"/>
                    </a:xfrm>
                    <a:prstGeom prst="rect">
                      <a:avLst/>
                    </a:prstGeom>
                  </pic:spPr>
                </pic:pic>
              </a:graphicData>
            </a:graphic>
          </wp:inline>
        </w:drawing>
      </w:r>
    </w:p>
    <w:p w14:paraId="20836E25" w14:textId="77777777" w:rsidR="000405AC" w:rsidRPr="000405AC" w:rsidRDefault="000405AC" w:rsidP="00267CF1">
      <w:r w:rsidRPr="000405AC">
        <w:t>The meet can be configured to run with 1 to 3 watches.</w:t>
      </w:r>
    </w:p>
    <w:p w14:paraId="6D25421A" w14:textId="77777777" w:rsidR="000405AC" w:rsidRPr="00267CF1" w:rsidRDefault="000405AC" w:rsidP="000405AC">
      <w:pPr>
        <w:shd w:val="clear" w:color="auto" w:fill="FFFFFF"/>
        <w:spacing w:before="100" w:beforeAutospacing="1" w:after="100" w:afterAutospacing="1" w:line="240" w:lineRule="auto"/>
        <w:rPr>
          <w:rStyle w:val="Strong"/>
        </w:rPr>
      </w:pPr>
      <w:r w:rsidRPr="00267CF1">
        <w:rPr>
          <w:rStyle w:val="Strong"/>
        </w:rPr>
        <w:t>Stop Watch Options:</w:t>
      </w:r>
    </w:p>
    <w:p w14:paraId="4965D648" w14:textId="77777777" w:rsidR="000405AC" w:rsidRPr="000405AC" w:rsidRDefault="000405AC" w:rsidP="00267CF1">
      <w:pPr>
        <w:pStyle w:val="ListParagraph"/>
        <w:numPr>
          <w:ilvl w:val="0"/>
          <w:numId w:val="13"/>
        </w:numPr>
      </w:pPr>
      <w:r w:rsidRPr="000405AC">
        <w:t>When in 1-watch mode, only an “Official time” will be entered.</w:t>
      </w:r>
    </w:p>
    <w:p w14:paraId="62DA654A" w14:textId="77777777" w:rsidR="00341F14" w:rsidRDefault="000405AC" w:rsidP="00267CF1">
      <w:pPr>
        <w:pStyle w:val="ListParagraph"/>
        <w:numPr>
          <w:ilvl w:val="0"/>
          <w:numId w:val="13"/>
        </w:numPr>
      </w:pPr>
      <w:r w:rsidRPr="000405AC">
        <w:t>When 2-3 watches are active, the “Official time” is calculated automatically, following league-specified rules t</w:t>
      </w:r>
      <w:r w:rsidR="00341F14">
        <w:t>hat are set in the Meet Template.</w:t>
      </w:r>
    </w:p>
    <w:p w14:paraId="6F6CBF9E" w14:textId="77777777" w:rsidR="00341F14" w:rsidRDefault="00341F14">
      <w:pPr>
        <w:rPr>
          <w:rFonts w:ascii="Segoe UI" w:eastAsia="Times New Roman" w:hAnsi="Segoe UI" w:cs="Segoe UI"/>
          <w:color w:val="555555"/>
          <w:sz w:val="23"/>
          <w:szCs w:val="23"/>
        </w:rPr>
      </w:pPr>
      <w:r>
        <w:rPr>
          <w:rFonts w:ascii="Segoe UI" w:eastAsia="Times New Roman" w:hAnsi="Segoe UI" w:cs="Segoe UI"/>
          <w:color w:val="555555"/>
          <w:sz w:val="23"/>
          <w:szCs w:val="23"/>
        </w:rPr>
        <w:br w:type="page"/>
      </w:r>
    </w:p>
    <w:p w14:paraId="39FFF447" w14:textId="77777777" w:rsidR="00267CF1" w:rsidRPr="00C650B7" w:rsidRDefault="00267CF1" w:rsidP="00D26B96">
      <w:pPr>
        <w:rPr>
          <w:rStyle w:val="Strong"/>
        </w:rPr>
      </w:pPr>
      <w:r w:rsidRPr="00C650B7">
        <w:rPr>
          <w:rStyle w:val="Strong"/>
        </w:rPr>
        <w:lastRenderedPageBreak/>
        <w:t>Continuous Auto-Save</w:t>
      </w:r>
    </w:p>
    <w:p w14:paraId="2B4B2694" w14:textId="77777777" w:rsidR="00267CF1" w:rsidRDefault="00267CF1" w:rsidP="00D26B96">
      <w:r>
        <w:t>All changes made in Meet Maestro are automatically saved as you go. You’ll notice saving activity indicated in the heat/lane bar. When you see a green “Saved” checkmark, you can be assured your data is saved and up-to-date.</w:t>
      </w:r>
    </w:p>
    <w:p w14:paraId="7D13CCFC" w14:textId="77777777" w:rsidR="00D26B96" w:rsidRDefault="00D26B96" w:rsidP="00D26B96"/>
    <w:p w14:paraId="7BABDBD9" w14:textId="77777777" w:rsidR="00267CF1" w:rsidRDefault="00267CF1" w:rsidP="00D26B96">
      <w:r>
        <w:rPr>
          <w:noProof/>
        </w:rPr>
        <w:drawing>
          <wp:inline distT="0" distB="0" distL="0" distR="0" wp14:anchorId="46C1DE8E" wp14:editId="1683D7E9">
            <wp:extent cx="6146800" cy="2476500"/>
            <wp:effectExtent l="0" t="0" r="6350" b="0"/>
            <wp:docPr id="34" name="Picture 34" descr="Sav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ving.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46800" cy="2476500"/>
                    </a:xfrm>
                    <a:prstGeom prst="rect">
                      <a:avLst/>
                    </a:prstGeom>
                    <a:noFill/>
                    <a:ln>
                      <a:noFill/>
                    </a:ln>
                  </pic:spPr>
                </pic:pic>
              </a:graphicData>
            </a:graphic>
          </wp:inline>
        </w:drawing>
      </w:r>
    </w:p>
    <w:p w14:paraId="0B1E213A" w14:textId="77777777" w:rsidR="00267CF1" w:rsidRPr="00C650B7" w:rsidRDefault="00267CF1" w:rsidP="00C650B7">
      <w:pPr>
        <w:rPr>
          <w:rStyle w:val="Strong"/>
        </w:rPr>
      </w:pPr>
      <w:r w:rsidRPr="00C650B7">
        <w:rPr>
          <w:rStyle w:val="Strong"/>
        </w:rPr>
        <w:t>Data Entry Shortcuts/Tips</w:t>
      </w:r>
    </w:p>
    <w:p w14:paraId="1DED5842" w14:textId="77777777" w:rsidR="00267CF1" w:rsidRDefault="00267CF1" w:rsidP="00C650B7">
      <w:pPr>
        <w:pStyle w:val="ListParagraph"/>
        <w:numPr>
          <w:ilvl w:val="0"/>
          <w:numId w:val="15"/>
        </w:numPr>
      </w:pPr>
      <w:r>
        <w:t>When inputting times you don't need to type punctuation: e.g. typing '12345' will turn into "1:23.45". Typing incorrect punctuation will automatically correct (e.g. “104.56” auto-translates to “1:04.56").</w:t>
      </w:r>
    </w:p>
    <w:p w14:paraId="355F9992" w14:textId="77777777" w:rsidR="00267CF1" w:rsidRDefault="00267CF1" w:rsidP="00C650B7">
      <w:pPr>
        <w:pStyle w:val="ListParagraph"/>
        <w:numPr>
          <w:ilvl w:val="0"/>
          <w:numId w:val="15"/>
        </w:numPr>
      </w:pPr>
      <w:r>
        <w:t>Hitting 'enter' or ‘tab’ on the number keypad will go to the next input field.</w:t>
      </w:r>
    </w:p>
    <w:p w14:paraId="2F93355B" w14:textId="77777777" w:rsidR="00267CF1" w:rsidRDefault="00267CF1" w:rsidP="00C650B7">
      <w:pPr>
        <w:pStyle w:val="ListParagraph"/>
        <w:numPr>
          <w:ilvl w:val="0"/>
          <w:numId w:val="15"/>
        </w:numPr>
      </w:pPr>
      <w:r>
        <w:t>Once you’ve finished entering data for a full heat or lane (depending on the mode you’re using), you can move to the next heat or lane by hitting “Command” (Mac) or “Control” (PC) and the left/right arrow keys.</w:t>
      </w:r>
    </w:p>
    <w:p w14:paraId="3D72AA31" w14:textId="77777777" w:rsidR="00267CF1" w:rsidRDefault="00267CF1" w:rsidP="00C650B7">
      <w:pPr>
        <w:pStyle w:val="ListParagraph"/>
        <w:numPr>
          <w:ilvl w:val="0"/>
          <w:numId w:val="15"/>
        </w:numPr>
      </w:pPr>
      <w:r>
        <w:t>You can move between events on the schedule by hitting “Command” (Mac) or “Control” (PC) and the up/down arrow keys.</w:t>
      </w:r>
    </w:p>
    <w:p w14:paraId="72F7F43D" w14:textId="77777777" w:rsidR="00267CF1" w:rsidRDefault="00267CF1" w:rsidP="00C650B7">
      <w:pPr>
        <w:pStyle w:val="ListParagraph"/>
        <w:numPr>
          <w:ilvl w:val="0"/>
          <w:numId w:val="15"/>
        </w:numPr>
      </w:pPr>
      <w:r>
        <w:t>Inputting "DQ" or even just “D” or "Q" will trigger the DQ entry window (not case sensitive).</w:t>
      </w:r>
    </w:p>
    <w:p w14:paraId="2D61AB38" w14:textId="77777777" w:rsidR="00267CF1" w:rsidRDefault="00267CF1" w:rsidP="00C650B7">
      <w:pPr>
        <w:pStyle w:val="ListParagraph"/>
        <w:numPr>
          <w:ilvl w:val="0"/>
          <w:numId w:val="15"/>
        </w:numPr>
      </w:pPr>
      <w:r>
        <w:t>Enter N or NS for “No Show,” F or DNF for “Did Not Finish,” and S or SCR for “Scratch” (not case sensitive).</w:t>
      </w:r>
    </w:p>
    <w:p w14:paraId="16F23BEB" w14:textId="77777777" w:rsidR="00267CF1" w:rsidRDefault="00267CF1" w:rsidP="00C650B7">
      <w:pPr>
        <w:pStyle w:val="ListParagraph"/>
        <w:numPr>
          <w:ilvl w:val="0"/>
          <w:numId w:val="15"/>
        </w:numPr>
      </w:pPr>
      <w:r>
        <w:t>If there is a blue outline around a time entry box, the system thinks you are still editing that time. Be sure to click the cursor out of a time entry box when you’ve finished entering a heat or lane so the event is considered complete.</w:t>
      </w:r>
    </w:p>
    <w:p w14:paraId="77DCC252" w14:textId="530EC4A6" w:rsidR="00267CF1" w:rsidRPr="00A63FD0" w:rsidRDefault="00267CF1" w:rsidP="00A63FD0">
      <w:pPr>
        <w:pStyle w:val="ListParagraph"/>
        <w:numPr>
          <w:ilvl w:val="0"/>
          <w:numId w:val="15"/>
        </w:numPr>
      </w:pPr>
      <w:r>
        <w:t>If you don’t enter a time or code for a swimmer, the event won’t be considered complete and will not be scored. To complete an event, every swimmer must have either a time or a code (NS, DQ etc.).</w:t>
      </w:r>
    </w:p>
    <w:p w14:paraId="6B17AB7D" w14:textId="77777777" w:rsidR="00C650B7" w:rsidRDefault="00C650B7">
      <w:pPr>
        <w:spacing w:after="160"/>
        <w:rPr>
          <w:rStyle w:val="Strong"/>
          <w:rFonts w:ascii="Segoe UI" w:eastAsia="Times New Roman" w:hAnsi="Segoe UI" w:cs="Segoe UI"/>
          <w:color w:val="555555"/>
          <w:sz w:val="33"/>
          <w:szCs w:val="33"/>
        </w:rPr>
      </w:pPr>
      <w:r>
        <w:rPr>
          <w:rStyle w:val="Strong"/>
          <w:rFonts w:ascii="Segoe UI" w:hAnsi="Segoe UI" w:cs="Segoe UI"/>
          <w:b w:val="0"/>
          <w:bCs w:val="0"/>
          <w:color w:val="555555"/>
          <w:sz w:val="33"/>
          <w:szCs w:val="33"/>
        </w:rPr>
        <w:br w:type="page"/>
      </w:r>
    </w:p>
    <w:p w14:paraId="061AC33D" w14:textId="77777777" w:rsidR="00267CF1" w:rsidRPr="00C650B7" w:rsidRDefault="00267CF1" w:rsidP="00267CF1">
      <w:pPr>
        <w:pStyle w:val="Heading2"/>
        <w:shd w:val="clear" w:color="auto" w:fill="FFFFFF"/>
        <w:spacing w:before="0" w:beforeAutospacing="0"/>
        <w:rPr>
          <w:rStyle w:val="Strong"/>
          <w:b/>
          <w:sz w:val="24"/>
        </w:rPr>
      </w:pPr>
      <w:bookmarkStart w:id="16" w:name="_Toc46955529"/>
      <w:r w:rsidRPr="00C650B7">
        <w:rPr>
          <w:rStyle w:val="Strong"/>
          <w:b/>
          <w:sz w:val="24"/>
        </w:rPr>
        <w:lastRenderedPageBreak/>
        <w:t>Data Entry Warnings</w:t>
      </w:r>
      <w:bookmarkEnd w:id="16"/>
    </w:p>
    <w:p w14:paraId="4BC0B322" w14:textId="5F013B99" w:rsidR="00267CF1" w:rsidRDefault="00267CF1" w:rsidP="00C650B7">
      <w:r w:rsidRPr="00C650B7">
        <w:t>Invalid Time:</w:t>
      </w:r>
      <w:r w:rsidR="00943573">
        <w:rPr>
          <w:rStyle w:val="Strong"/>
          <w:rFonts w:ascii="Segoe UI" w:hAnsi="Segoe UI" w:cs="Segoe UI"/>
          <w:color w:val="555555"/>
          <w:sz w:val="23"/>
          <w:szCs w:val="23"/>
        </w:rPr>
        <w:t xml:space="preserve"> </w:t>
      </w:r>
      <w:r>
        <w:t>If the time entered is considered invalid, the software highlights the time box to alert the admin to make an edit.</w:t>
      </w:r>
    </w:p>
    <w:p w14:paraId="3AA4ED21" w14:textId="77777777" w:rsidR="00267CF1" w:rsidRDefault="00267CF1" w:rsidP="00267CF1">
      <w:pPr>
        <w:pStyle w:val="NormalWeb"/>
        <w:shd w:val="clear" w:color="auto" w:fill="FFFFFF"/>
        <w:rPr>
          <w:rFonts w:ascii="Segoe UI" w:hAnsi="Segoe UI" w:cs="Segoe UI"/>
          <w:color w:val="555555"/>
          <w:sz w:val="23"/>
          <w:szCs w:val="23"/>
        </w:rPr>
      </w:pPr>
      <w:r>
        <w:rPr>
          <w:rFonts w:ascii="Segoe UI" w:hAnsi="Segoe UI" w:cs="Segoe UI"/>
          <w:noProof/>
          <w:color w:val="555555"/>
          <w:sz w:val="23"/>
          <w:szCs w:val="23"/>
        </w:rPr>
        <w:drawing>
          <wp:inline distT="0" distB="0" distL="0" distR="0" wp14:anchorId="5AFED5D1" wp14:editId="7D5D9A66">
            <wp:extent cx="5867400" cy="3244850"/>
            <wp:effectExtent l="0" t="0" r="0" b="0"/>
            <wp:docPr id="30" name="Picture 30" descr="https://help.swimtopia.com/hc/article_attachments/360008453871/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elp.swimtopia.com/hc/article_attachments/360008453871/mceclip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7400" cy="3244850"/>
                    </a:xfrm>
                    <a:prstGeom prst="rect">
                      <a:avLst/>
                    </a:prstGeom>
                    <a:noFill/>
                    <a:ln>
                      <a:noFill/>
                    </a:ln>
                  </pic:spPr>
                </pic:pic>
              </a:graphicData>
            </a:graphic>
          </wp:inline>
        </w:drawing>
      </w:r>
    </w:p>
    <w:p w14:paraId="6429D34B" w14:textId="12449803" w:rsidR="00267CF1" w:rsidRDefault="00267CF1" w:rsidP="00C650B7">
      <w:r w:rsidRPr="00C650B7">
        <w:t>Display Warning or Discard Times:</w:t>
      </w:r>
      <w:r w:rsidR="004E2B14">
        <w:rPr>
          <w:rStyle w:val="Strong"/>
          <w:rFonts w:ascii="Segoe UI" w:hAnsi="Segoe UI" w:cs="Segoe UI"/>
          <w:color w:val="555555"/>
          <w:sz w:val="23"/>
          <w:szCs w:val="23"/>
        </w:rPr>
        <w:t xml:space="preserve"> </w:t>
      </w:r>
      <w:r>
        <w:t>When entering times in “3 Watches” mode, the “official time” is calculated based on the league rules in the</w:t>
      </w:r>
      <w:r w:rsidR="00943573">
        <w:t xml:space="preserve"> </w:t>
      </w:r>
      <w:hyperlink r:id="rId48" w:history="1">
        <w:r>
          <w:rPr>
            <w:rStyle w:val="Hyperlink"/>
            <w:rFonts w:ascii="Segoe UI" w:hAnsi="Segoe UI" w:cs="Segoe UI"/>
            <w:color w:val="033F49"/>
            <w:sz w:val="23"/>
            <w:szCs w:val="23"/>
          </w:rPr>
          <w:t>Seeding and Scoring Rules</w:t>
        </w:r>
      </w:hyperlink>
      <w:r w:rsidR="00943573">
        <w:t xml:space="preserve"> </w:t>
      </w:r>
      <w:r>
        <w:t>section of the Meet Template.</w:t>
      </w:r>
    </w:p>
    <w:p w14:paraId="339BC8F3" w14:textId="77777777" w:rsidR="00267CF1" w:rsidRDefault="00267CF1" w:rsidP="00267CF1">
      <w:pPr>
        <w:pStyle w:val="NormalWeb"/>
        <w:shd w:val="clear" w:color="auto" w:fill="FFFFFF"/>
        <w:rPr>
          <w:rFonts w:ascii="Segoe UI" w:hAnsi="Segoe UI" w:cs="Segoe UI"/>
          <w:color w:val="555555"/>
          <w:sz w:val="23"/>
          <w:szCs w:val="23"/>
        </w:rPr>
      </w:pPr>
      <w:r>
        <w:rPr>
          <w:rFonts w:ascii="Segoe UI" w:hAnsi="Segoe UI" w:cs="Segoe UI"/>
          <w:noProof/>
          <w:color w:val="555555"/>
          <w:sz w:val="23"/>
          <w:szCs w:val="23"/>
        </w:rPr>
        <w:drawing>
          <wp:inline distT="0" distB="0" distL="0" distR="0" wp14:anchorId="0AF93557" wp14:editId="15800EDE">
            <wp:extent cx="5949950" cy="876300"/>
            <wp:effectExtent l="0" t="0" r="0" b="0"/>
            <wp:docPr id="29" name="Picture 29" descr="Official_Time_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fficial_Time_Computati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9950" cy="876300"/>
                    </a:xfrm>
                    <a:prstGeom prst="rect">
                      <a:avLst/>
                    </a:prstGeom>
                    <a:noFill/>
                    <a:ln>
                      <a:noFill/>
                    </a:ln>
                  </pic:spPr>
                </pic:pic>
              </a:graphicData>
            </a:graphic>
          </wp:inline>
        </w:drawing>
      </w:r>
    </w:p>
    <w:p w14:paraId="7A78F0E9" w14:textId="057A168F" w:rsidR="00267CF1" w:rsidRDefault="00267CF1" w:rsidP="00C650B7">
      <w:r>
        <w:t>If</w:t>
      </w:r>
      <w:r w:rsidR="00A63FD0">
        <w:t xml:space="preserve"> </w:t>
      </w:r>
      <w:r w:rsidRPr="00C650B7">
        <w:t>“Display Warning”</w:t>
      </w:r>
      <w:r w:rsidR="00943573">
        <w:t xml:space="preserve"> </w:t>
      </w:r>
      <w:r>
        <w:t>is selected in the template, the software will place a</w:t>
      </w:r>
      <w:r w:rsidR="00C650B7">
        <w:t>n</w:t>
      </w:r>
      <w:r>
        <w:t xml:space="preserve"> orange background in the box with the time that is out of acceptable tolerance, but the official time will continue to follow the rules outlined in the template. An admin can then decide how to edit or delete the time that is out of tolerance.</w:t>
      </w:r>
    </w:p>
    <w:p w14:paraId="0CBF044C" w14:textId="77777777" w:rsidR="00C650B7" w:rsidRDefault="00C650B7" w:rsidP="00C650B7"/>
    <w:p w14:paraId="17148F95" w14:textId="77777777" w:rsidR="00C650B7" w:rsidRDefault="00C650B7">
      <w:pPr>
        <w:spacing w:after="160"/>
      </w:pPr>
      <w:r>
        <w:br w:type="page"/>
      </w:r>
    </w:p>
    <w:p w14:paraId="0AD514E8" w14:textId="53168094" w:rsidR="00267CF1" w:rsidRDefault="00267CF1" w:rsidP="00C650B7">
      <w:r w:rsidRPr="00C650B7">
        <w:lastRenderedPageBreak/>
        <w:t>Tip:</w:t>
      </w:r>
      <w:r w:rsidR="00E01D47">
        <w:t xml:space="preserve"> </w:t>
      </w:r>
      <w:r>
        <w:t>Hovering over the box will display a warning message to explain the issue.</w:t>
      </w:r>
    </w:p>
    <w:p w14:paraId="2B8FD097" w14:textId="77777777" w:rsidR="00267CF1" w:rsidRDefault="00267CF1" w:rsidP="00267CF1">
      <w:pPr>
        <w:pStyle w:val="NormalWeb"/>
        <w:shd w:val="clear" w:color="auto" w:fill="FFFFFF"/>
        <w:rPr>
          <w:rFonts w:ascii="Segoe UI" w:hAnsi="Segoe UI" w:cs="Segoe UI"/>
          <w:color w:val="555555"/>
          <w:sz w:val="23"/>
          <w:szCs w:val="23"/>
        </w:rPr>
      </w:pPr>
      <w:r>
        <w:rPr>
          <w:rFonts w:ascii="Segoe UI" w:hAnsi="Segoe UI" w:cs="Segoe UI"/>
          <w:noProof/>
          <w:color w:val="555555"/>
          <w:sz w:val="23"/>
          <w:szCs w:val="23"/>
        </w:rPr>
        <w:drawing>
          <wp:inline distT="0" distB="0" distL="0" distR="0" wp14:anchorId="6CC72054" wp14:editId="2E3033DF">
            <wp:extent cx="6089650" cy="2400300"/>
            <wp:effectExtent l="0" t="0" r="6350" b="0"/>
            <wp:docPr id="28" name="Picture 28" descr="https://help.swimtopia.com/hc/article_attachments/360008454091/mcecl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elp.swimtopia.com/hc/article_attachments/360008454091/mceclip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89650" cy="2400300"/>
                    </a:xfrm>
                    <a:prstGeom prst="rect">
                      <a:avLst/>
                    </a:prstGeom>
                    <a:noFill/>
                    <a:ln>
                      <a:noFill/>
                    </a:ln>
                  </pic:spPr>
                </pic:pic>
              </a:graphicData>
            </a:graphic>
          </wp:inline>
        </w:drawing>
      </w:r>
    </w:p>
    <w:p w14:paraId="4741EF32" w14:textId="235538DB" w:rsidR="00267CF1" w:rsidRDefault="00267CF1" w:rsidP="00C650B7">
      <w:r>
        <w:t>If</w:t>
      </w:r>
      <w:r w:rsidR="00E01D47">
        <w:t xml:space="preserve"> </w:t>
      </w:r>
      <w:r w:rsidRPr="00C650B7">
        <w:t>“Automatically Discard”</w:t>
      </w:r>
      <w:r w:rsidR="00E01D47">
        <w:t xml:space="preserve"> </w:t>
      </w:r>
      <w:r>
        <w:t>is selected in the template, the software will place a grey background in the box with the time that is discarded for being out of the acceptable tolerance, and the official time will be the average of the other two watches.</w:t>
      </w:r>
    </w:p>
    <w:p w14:paraId="47822FCC" w14:textId="77777777" w:rsidR="00267CF1" w:rsidRDefault="00267CF1" w:rsidP="00267CF1">
      <w:pPr>
        <w:pStyle w:val="NormalWeb"/>
        <w:shd w:val="clear" w:color="auto" w:fill="FFFFFF"/>
        <w:rPr>
          <w:rFonts w:ascii="Segoe UI" w:hAnsi="Segoe UI" w:cs="Segoe UI"/>
          <w:color w:val="555555"/>
          <w:sz w:val="23"/>
          <w:szCs w:val="23"/>
        </w:rPr>
      </w:pPr>
      <w:r>
        <w:rPr>
          <w:rFonts w:ascii="Segoe UI" w:hAnsi="Segoe UI" w:cs="Segoe UI"/>
          <w:noProof/>
          <w:color w:val="555555"/>
          <w:sz w:val="23"/>
          <w:szCs w:val="23"/>
        </w:rPr>
        <w:drawing>
          <wp:inline distT="0" distB="0" distL="0" distR="0" wp14:anchorId="0A42C782" wp14:editId="3EEC835E">
            <wp:extent cx="6146800" cy="1524000"/>
            <wp:effectExtent l="0" t="0" r="6350" b="0"/>
            <wp:docPr id="20" name="Picture 20" descr="auto-disabled_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to-disabled_mod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6800" cy="1524000"/>
                    </a:xfrm>
                    <a:prstGeom prst="rect">
                      <a:avLst/>
                    </a:prstGeom>
                    <a:noFill/>
                    <a:ln>
                      <a:noFill/>
                    </a:ln>
                  </pic:spPr>
                </pic:pic>
              </a:graphicData>
            </a:graphic>
          </wp:inline>
        </w:drawing>
      </w:r>
    </w:p>
    <w:p w14:paraId="68708EC2" w14:textId="74656E4F" w:rsidR="00267CF1" w:rsidRDefault="00267CF1" w:rsidP="00C650B7">
      <w:r w:rsidRPr="00C650B7">
        <w:t>Hidden Times:</w:t>
      </w:r>
      <w:r w:rsidR="00C91283">
        <w:rPr>
          <w:rStyle w:val="Strong"/>
          <w:rFonts w:ascii="Segoe UI" w:hAnsi="Segoe UI" w:cs="Segoe UI"/>
          <w:color w:val="555555"/>
          <w:sz w:val="23"/>
          <w:szCs w:val="23"/>
        </w:rPr>
        <w:t xml:space="preserve"> </w:t>
      </w:r>
      <w:r>
        <w:t>Sometimes teams switch how many watches they use to enter times during the meet. If an official time was calculated using more watches than are visible in the interface, the software will display an exclamation mark next to the</w:t>
      </w:r>
      <w:r w:rsidR="00D14F24">
        <w:t xml:space="preserve"> </w:t>
      </w:r>
      <w:r>
        <w:rPr>
          <w:rStyle w:val="Strong"/>
          <w:rFonts w:ascii="Segoe UI" w:hAnsi="Segoe UI" w:cs="Segoe UI"/>
          <w:color w:val="555555"/>
          <w:sz w:val="23"/>
          <w:szCs w:val="23"/>
        </w:rPr>
        <w:t>Watch 1</w:t>
      </w:r>
      <w:r w:rsidR="00D14F24">
        <w:t xml:space="preserve"> </w:t>
      </w:r>
      <w:r>
        <w:t>time. The exclamation point highlights a possible discrepancy between the Watch 1 time displayed and the official time (which is used for results, and placing/scoring as dictated by the league’s scoring rules).</w:t>
      </w:r>
    </w:p>
    <w:p w14:paraId="412186A9" w14:textId="77777777" w:rsidR="00267CF1" w:rsidRDefault="00267CF1" w:rsidP="00267CF1">
      <w:pPr>
        <w:pStyle w:val="NormalWeb"/>
        <w:shd w:val="clear" w:color="auto" w:fill="FFFFFF"/>
        <w:rPr>
          <w:rFonts w:ascii="Segoe UI" w:hAnsi="Segoe UI" w:cs="Segoe UI"/>
          <w:color w:val="555555"/>
          <w:sz w:val="23"/>
          <w:szCs w:val="23"/>
        </w:rPr>
      </w:pPr>
      <w:r>
        <w:rPr>
          <w:rFonts w:ascii="Segoe UI" w:hAnsi="Segoe UI" w:cs="Segoe UI"/>
          <w:noProof/>
          <w:color w:val="555555"/>
          <w:sz w:val="23"/>
          <w:szCs w:val="23"/>
        </w:rPr>
        <w:drawing>
          <wp:inline distT="0" distB="0" distL="0" distR="0" wp14:anchorId="12788F62" wp14:editId="36215B19">
            <wp:extent cx="6127750" cy="1504950"/>
            <wp:effectExtent l="0" t="0" r="6350" b="0"/>
            <wp:docPr id="19" name="Picture 19" descr="Hidden_watches_with_times_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dden_watches_with_times_warnin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7750" cy="1504950"/>
                    </a:xfrm>
                    <a:prstGeom prst="rect">
                      <a:avLst/>
                    </a:prstGeom>
                    <a:noFill/>
                    <a:ln>
                      <a:noFill/>
                    </a:ln>
                  </pic:spPr>
                </pic:pic>
              </a:graphicData>
            </a:graphic>
          </wp:inline>
        </w:drawing>
      </w:r>
    </w:p>
    <w:p w14:paraId="3E37E799" w14:textId="7245D2E5" w:rsidR="00267CF1" w:rsidRPr="002252DF" w:rsidRDefault="00267CF1" w:rsidP="002252DF">
      <w:pPr>
        <w:pStyle w:val="Heading2"/>
      </w:pPr>
      <w:bookmarkStart w:id="17" w:name="_Toc46955530"/>
      <w:r w:rsidRPr="002252DF">
        <w:rPr>
          <w:rStyle w:val="Strong"/>
          <w:b/>
          <w:bCs/>
        </w:rPr>
        <w:lastRenderedPageBreak/>
        <w:t>Disqualifications (DQ)</w:t>
      </w:r>
      <w:bookmarkEnd w:id="17"/>
    </w:p>
    <w:p w14:paraId="01BCA922" w14:textId="77777777" w:rsidR="00267CF1" w:rsidRDefault="00267CF1" w:rsidP="00C650B7">
      <w:r>
        <w:t>Checking the “DQ” box next to the time entry interface opens a window to check the DQ Reason.</w:t>
      </w:r>
    </w:p>
    <w:p w14:paraId="3DB13AF1" w14:textId="7045F071" w:rsidR="00267CF1" w:rsidRDefault="00267CF1" w:rsidP="00C650B7">
      <w:r w:rsidRPr="00C650B7">
        <w:t>Tip:</w:t>
      </w:r>
      <w:r w:rsidR="00D14F24">
        <w:t xml:space="preserve"> </w:t>
      </w:r>
      <w:r>
        <w:t xml:space="preserve">You can also type either </w:t>
      </w:r>
      <w:proofErr w:type="gramStart"/>
      <w:r>
        <w:t>DQ ,</w:t>
      </w:r>
      <w:proofErr w:type="gramEnd"/>
      <w:r>
        <w:t xml:space="preserve"> D or Q (not case sensitive) in the “official time” box, then hit enter (or click elsewhere on the screen), and the window to check the DQ Reason will open.</w:t>
      </w:r>
    </w:p>
    <w:p w14:paraId="532F153B" w14:textId="77777777" w:rsidR="00267CF1" w:rsidRDefault="00267CF1" w:rsidP="00267CF1">
      <w:pPr>
        <w:pStyle w:val="NormalWeb"/>
        <w:shd w:val="clear" w:color="auto" w:fill="FFFFFF"/>
        <w:rPr>
          <w:rFonts w:ascii="Segoe UI" w:hAnsi="Segoe UI" w:cs="Segoe UI"/>
          <w:color w:val="555555"/>
          <w:sz w:val="23"/>
          <w:szCs w:val="23"/>
        </w:rPr>
      </w:pPr>
      <w:r>
        <w:rPr>
          <w:rFonts w:ascii="Segoe UI" w:hAnsi="Segoe UI" w:cs="Segoe UI"/>
          <w:noProof/>
          <w:color w:val="555555"/>
          <w:sz w:val="23"/>
          <w:szCs w:val="23"/>
        </w:rPr>
        <w:drawing>
          <wp:inline distT="0" distB="0" distL="0" distR="0" wp14:anchorId="38B0A646" wp14:editId="6BE79D40">
            <wp:extent cx="6146800" cy="2260600"/>
            <wp:effectExtent l="0" t="0" r="6350" b="6350"/>
            <wp:docPr id="18" name="Picture 18" descr="https://help.swimtopia.com/hc/article_attachments/360008416232/mcecl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elp.swimtopia.com/hc/article_attachments/360008416232/mceclip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46800" cy="2260600"/>
                    </a:xfrm>
                    <a:prstGeom prst="rect">
                      <a:avLst/>
                    </a:prstGeom>
                    <a:noFill/>
                    <a:ln>
                      <a:noFill/>
                    </a:ln>
                  </pic:spPr>
                </pic:pic>
              </a:graphicData>
            </a:graphic>
          </wp:inline>
        </w:drawing>
      </w:r>
    </w:p>
    <w:p w14:paraId="504E5592" w14:textId="77777777" w:rsidR="00267CF1" w:rsidRDefault="00267CF1" w:rsidP="00C650B7">
      <w:r>
        <w:t>Select the DQ Reason (or click the “No Reason” button if no reason is specified), then click “OK” to save the DQ.</w:t>
      </w:r>
    </w:p>
    <w:p w14:paraId="68359369" w14:textId="77777777" w:rsidR="00267CF1" w:rsidRDefault="00267CF1" w:rsidP="00C650B7">
      <w:r>
        <w:t>When entering a DQ for a multi-leg event such as a Relay or the Individual Medley, if a leg-specific stroke infraction is selected, you will be prompted to enter a secondary DQ Reason for that leg.</w:t>
      </w:r>
    </w:p>
    <w:p w14:paraId="6A650706" w14:textId="77777777" w:rsidR="00267CF1" w:rsidRDefault="00267CF1" w:rsidP="00267CF1">
      <w:pPr>
        <w:pStyle w:val="NormalWeb"/>
        <w:shd w:val="clear" w:color="auto" w:fill="FFFFFF"/>
        <w:rPr>
          <w:rFonts w:ascii="Segoe UI" w:hAnsi="Segoe UI" w:cs="Segoe UI"/>
          <w:color w:val="555555"/>
          <w:sz w:val="23"/>
          <w:szCs w:val="23"/>
        </w:rPr>
      </w:pPr>
      <w:r>
        <w:rPr>
          <w:rFonts w:ascii="Segoe UI" w:hAnsi="Segoe UI" w:cs="Segoe UI"/>
          <w:noProof/>
          <w:color w:val="555555"/>
          <w:sz w:val="23"/>
          <w:szCs w:val="23"/>
        </w:rPr>
        <w:drawing>
          <wp:inline distT="0" distB="0" distL="0" distR="0" wp14:anchorId="2F888794" wp14:editId="23C5FED3">
            <wp:extent cx="4057650" cy="3289300"/>
            <wp:effectExtent l="0" t="0" r="0" b="6350"/>
            <wp:docPr id="17" name="Picture 17" descr="https://help.swimtopia.com/hc/article_attachments/360008416192/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elp.swimtopia.com/hc/article_attachments/360008416192/mceclip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7650" cy="3289300"/>
                    </a:xfrm>
                    <a:prstGeom prst="rect">
                      <a:avLst/>
                    </a:prstGeom>
                    <a:noFill/>
                    <a:ln>
                      <a:noFill/>
                    </a:ln>
                  </pic:spPr>
                </pic:pic>
              </a:graphicData>
            </a:graphic>
          </wp:inline>
        </w:drawing>
      </w:r>
    </w:p>
    <w:p w14:paraId="40CB4FE4" w14:textId="3CFA6FD9" w:rsidR="00267CF1" w:rsidRDefault="00267CF1" w:rsidP="00C650B7">
      <w:r w:rsidRPr="00C650B7">
        <w:lastRenderedPageBreak/>
        <w:t>Tip:</w:t>
      </w:r>
      <w:r w:rsidR="00D14F24">
        <w:t xml:space="preserve"> </w:t>
      </w:r>
      <w:r>
        <w:t>Hovering your mouse over the DQ checkbox or DQ Code, will display a pop-up summary listing all selected DQ Reasons.</w:t>
      </w:r>
    </w:p>
    <w:p w14:paraId="52C4A815" w14:textId="77777777" w:rsidR="00267CF1" w:rsidRDefault="00267CF1" w:rsidP="00267CF1">
      <w:pPr>
        <w:pStyle w:val="NormalWeb"/>
        <w:shd w:val="clear" w:color="auto" w:fill="FFFFFF"/>
        <w:rPr>
          <w:rFonts w:ascii="Segoe UI" w:hAnsi="Segoe UI" w:cs="Segoe UI"/>
          <w:color w:val="555555"/>
          <w:sz w:val="23"/>
          <w:szCs w:val="23"/>
        </w:rPr>
      </w:pPr>
      <w:r>
        <w:rPr>
          <w:rFonts w:ascii="Segoe UI" w:hAnsi="Segoe UI" w:cs="Segoe UI"/>
          <w:color w:val="555555"/>
          <w:sz w:val="23"/>
          <w:szCs w:val="23"/>
        </w:rPr>
        <w:t> </w:t>
      </w:r>
      <w:r>
        <w:rPr>
          <w:rFonts w:ascii="Segoe UI" w:hAnsi="Segoe UI" w:cs="Segoe UI"/>
          <w:noProof/>
          <w:color w:val="555555"/>
          <w:sz w:val="23"/>
          <w:szCs w:val="23"/>
        </w:rPr>
        <w:drawing>
          <wp:inline distT="0" distB="0" distL="0" distR="0" wp14:anchorId="7DCDB81E" wp14:editId="581D6470">
            <wp:extent cx="3962400" cy="2082800"/>
            <wp:effectExtent l="0" t="0" r="0" b="0"/>
            <wp:docPr id="16" name="Picture 16" descr="https://help.swimtopia.com/hc/article_attachments/360008294252/mcecl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elp.swimtopia.com/hc/article_attachments/360008294252/mceclip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2082800"/>
                    </a:xfrm>
                    <a:prstGeom prst="rect">
                      <a:avLst/>
                    </a:prstGeom>
                    <a:noFill/>
                    <a:ln>
                      <a:noFill/>
                    </a:ln>
                  </pic:spPr>
                </pic:pic>
              </a:graphicData>
            </a:graphic>
          </wp:inline>
        </w:drawing>
      </w:r>
    </w:p>
    <w:p w14:paraId="5440F7E0" w14:textId="77777777" w:rsidR="00F0749B" w:rsidRPr="00103191" w:rsidRDefault="00F0749B" w:rsidP="00F0749B">
      <w:pPr>
        <w:pStyle w:val="NormalWeb"/>
        <w:shd w:val="clear" w:color="auto" w:fill="FFFFFF"/>
        <w:rPr>
          <w:rStyle w:val="Strong"/>
        </w:rPr>
      </w:pPr>
      <w:r w:rsidRPr="00103191">
        <w:rPr>
          <w:rStyle w:val="Strong"/>
        </w:rPr>
        <w:t>Deck Change Notification</w:t>
      </w:r>
    </w:p>
    <w:p w14:paraId="5B723FC3" w14:textId="77777777" w:rsidR="00F0749B" w:rsidRPr="00103191" w:rsidRDefault="00F0749B" w:rsidP="00F0749B">
      <w:pPr>
        <w:pStyle w:val="NormalWeb"/>
        <w:shd w:val="clear" w:color="auto" w:fill="FFFFFF"/>
      </w:pPr>
      <w:r w:rsidRPr="00103191">
        <w:t>If an admin makes a meaningful change to an entry, such as adding a new entry, making a lane change, or changing to exhibition, the record/row will be marked with a 'red' dogear on the right side.</w:t>
      </w:r>
    </w:p>
    <w:p w14:paraId="4905118D" w14:textId="77777777" w:rsidR="00F0749B" w:rsidRDefault="00103191" w:rsidP="00F0749B">
      <w:pPr>
        <w:pStyle w:val="NormalWeb"/>
        <w:shd w:val="clear" w:color="auto" w:fill="FFFFFF"/>
        <w:rPr>
          <w:rFonts w:ascii="Segoe UI" w:hAnsi="Segoe UI" w:cs="Segoe UI"/>
          <w:color w:val="555555"/>
          <w:sz w:val="23"/>
          <w:szCs w:val="23"/>
        </w:rPr>
      </w:pPr>
      <w:r>
        <w:rPr>
          <w:noProof/>
        </w:rPr>
        <w:drawing>
          <wp:inline distT="0" distB="0" distL="0" distR="0" wp14:anchorId="7AA2FB2B" wp14:editId="598AA2B2">
            <wp:extent cx="5715000" cy="381000"/>
            <wp:effectExtent l="0" t="0" r="0" b="0"/>
            <wp:docPr id="41" name="Picture 41" descr="Red_Dog_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_Dog_Ea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1000"/>
                    </a:xfrm>
                    <a:prstGeom prst="rect">
                      <a:avLst/>
                    </a:prstGeom>
                    <a:noFill/>
                    <a:ln>
                      <a:noFill/>
                    </a:ln>
                  </pic:spPr>
                </pic:pic>
              </a:graphicData>
            </a:graphic>
          </wp:inline>
        </w:drawing>
      </w:r>
      <w:r w:rsidR="00F0749B">
        <w:rPr>
          <w:rFonts w:ascii="Segoe UI" w:hAnsi="Segoe UI" w:cs="Segoe UI"/>
          <w:color w:val="555555"/>
          <w:sz w:val="23"/>
          <w:szCs w:val="23"/>
        </w:rPr>
        <w:t> </w:t>
      </w:r>
    </w:p>
    <w:p w14:paraId="627F35C6" w14:textId="77777777" w:rsidR="00F0749B" w:rsidRPr="00103191" w:rsidRDefault="00F0749B" w:rsidP="00103191">
      <w:pPr>
        <w:pStyle w:val="NormalWeb"/>
        <w:shd w:val="clear" w:color="auto" w:fill="FFFFFF"/>
        <w:rPr>
          <w:rStyle w:val="Strong"/>
        </w:rPr>
      </w:pPr>
      <w:r w:rsidRPr="00103191">
        <w:rPr>
          <w:rStyle w:val="Strong"/>
        </w:rPr>
        <w:t>Heat Actions Dropdown Menu</w:t>
      </w:r>
    </w:p>
    <w:p w14:paraId="453EC7D1" w14:textId="77777777" w:rsidR="00F0749B" w:rsidRDefault="00F0749B" w:rsidP="00103191">
      <w:r>
        <w:t>Use the drop down menu at the end of the list of heats to Add Heat, Remove Empty Heats, Re-score Event or Print Results for that one event.</w:t>
      </w:r>
    </w:p>
    <w:p w14:paraId="1484836E" w14:textId="77777777" w:rsidR="00F0749B" w:rsidRDefault="00103191" w:rsidP="00F0749B">
      <w:pPr>
        <w:pStyle w:val="wysiwyg-text-align-left"/>
        <w:shd w:val="clear" w:color="auto" w:fill="FFFFFF"/>
        <w:rPr>
          <w:rFonts w:ascii="Segoe UI" w:hAnsi="Segoe UI" w:cs="Segoe UI"/>
          <w:color w:val="555555"/>
          <w:sz w:val="23"/>
          <w:szCs w:val="23"/>
        </w:rPr>
      </w:pPr>
      <w:r>
        <w:rPr>
          <w:noProof/>
        </w:rPr>
        <w:drawing>
          <wp:inline distT="0" distB="0" distL="0" distR="0" wp14:anchorId="36906D18" wp14:editId="5DB5F0CF">
            <wp:extent cx="3810000" cy="762000"/>
            <wp:effectExtent l="0" t="0" r="0" b="0"/>
            <wp:docPr id="54" name="Picture 54" descr="Heat_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at_Menu.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762000"/>
                    </a:xfrm>
                    <a:prstGeom prst="rect">
                      <a:avLst/>
                    </a:prstGeom>
                    <a:noFill/>
                    <a:ln>
                      <a:noFill/>
                    </a:ln>
                  </pic:spPr>
                </pic:pic>
              </a:graphicData>
            </a:graphic>
          </wp:inline>
        </w:drawing>
      </w:r>
    </w:p>
    <w:p w14:paraId="3AB2D905" w14:textId="77777777" w:rsidR="00F0749B" w:rsidRDefault="00103191" w:rsidP="00F0749B">
      <w:pPr>
        <w:pStyle w:val="NormalWeb"/>
        <w:shd w:val="clear" w:color="auto" w:fill="FFFFFF"/>
        <w:rPr>
          <w:rFonts w:ascii="Segoe UI" w:hAnsi="Segoe UI" w:cs="Segoe UI"/>
          <w:color w:val="555555"/>
          <w:sz w:val="23"/>
          <w:szCs w:val="23"/>
        </w:rPr>
      </w:pPr>
      <w:r>
        <w:rPr>
          <w:noProof/>
        </w:rPr>
        <w:lastRenderedPageBreak/>
        <w:drawing>
          <wp:inline distT="0" distB="0" distL="0" distR="0" wp14:anchorId="27E40CCB" wp14:editId="72CB882F">
            <wp:extent cx="3810000" cy="3530600"/>
            <wp:effectExtent l="0" t="0" r="0" b="0"/>
            <wp:docPr id="40" name="Picture 40" descr="Add_Heat_Men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d_Heat_Menu_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3530600"/>
                    </a:xfrm>
                    <a:prstGeom prst="rect">
                      <a:avLst/>
                    </a:prstGeom>
                    <a:noFill/>
                    <a:ln>
                      <a:noFill/>
                    </a:ln>
                  </pic:spPr>
                </pic:pic>
              </a:graphicData>
            </a:graphic>
          </wp:inline>
        </w:drawing>
      </w:r>
    </w:p>
    <w:p w14:paraId="7A3C6849" w14:textId="4C0F2873" w:rsidR="00F0749B" w:rsidRDefault="00F0749B" w:rsidP="00103191">
      <w:r w:rsidRPr="00103191">
        <w:t>Re-score Event Tip:</w:t>
      </w:r>
      <w:r w:rsidR="007221F2">
        <w:t xml:space="preserve"> </w:t>
      </w:r>
      <w:r>
        <w:t>Normally your events will score automatically as soon as all data is input for all scoring heats in the event. If for any reason, your event is stuck in a “partial” update (yellow) state even though all the data is input, the re-score event option will force the event to score if it failed to do so automatically (it’s rare, but can happen in some scenarios).</w:t>
      </w:r>
    </w:p>
    <w:p w14:paraId="7A799FB1" w14:textId="77777777" w:rsidR="00103191" w:rsidRPr="00103191" w:rsidRDefault="00103191" w:rsidP="002252DF">
      <w:pPr>
        <w:pStyle w:val="Heading2"/>
      </w:pPr>
      <w:bookmarkStart w:id="18" w:name="_Toc46955531"/>
      <w:r w:rsidRPr="00103191">
        <w:rPr>
          <w:rStyle w:val="Strong"/>
          <w:b/>
          <w:bCs/>
        </w:rPr>
        <w:t>Point Scoring and Standings</w:t>
      </w:r>
      <w:bookmarkEnd w:id="18"/>
    </w:p>
    <w:p w14:paraId="26F04E27" w14:textId="5C401AF7" w:rsidR="00103191" w:rsidRDefault="00103191" w:rsidP="00103191">
      <w:r>
        <w:t xml:space="preserve">As times are entered for </w:t>
      </w:r>
      <w:r w:rsidRPr="00103191">
        <w:t>each entry, the</w:t>
      </w:r>
      <w:r w:rsidR="007221F2">
        <w:t xml:space="preserve"> </w:t>
      </w:r>
      <w:r w:rsidRPr="00103191">
        <w:t>Heat Place, Place, and Points</w:t>
      </w:r>
      <w:r w:rsidR="007221F2">
        <w:t xml:space="preserve"> </w:t>
      </w:r>
      <w:r w:rsidRPr="00103191">
        <w:t>are automatically updated, based on the league rules in the</w:t>
      </w:r>
      <w:r w:rsidR="002A0821">
        <w:t xml:space="preserve"> </w:t>
      </w:r>
      <w:hyperlink r:id="rId56" w:history="1">
        <w:r w:rsidRPr="00103191">
          <w:t>Seeding and Scoring Rules</w:t>
        </w:r>
      </w:hyperlink>
      <w:r w:rsidR="002A0821">
        <w:t xml:space="preserve"> </w:t>
      </w:r>
      <w:r>
        <w:t>section of the Meet Template. Once the event is complete (meaning times or DQs have been entered for all heats and entries in the event), overall standings (women, men, total) will be updated.</w:t>
      </w:r>
    </w:p>
    <w:p w14:paraId="6BF2E397" w14:textId="77777777" w:rsidR="00103191" w:rsidRDefault="00103191" w:rsidP="00103191">
      <w:pPr>
        <w:pStyle w:val="NormalWeb"/>
        <w:shd w:val="clear" w:color="auto" w:fill="FFFFFF"/>
        <w:rPr>
          <w:rFonts w:ascii="Segoe UI" w:hAnsi="Segoe UI" w:cs="Segoe UI"/>
          <w:color w:val="555555"/>
          <w:sz w:val="23"/>
          <w:szCs w:val="23"/>
        </w:rPr>
      </w:pPr>
      <w:r>
        <w:rPr>
          <w:rFonts w:ascii="Segoe UI" w:hAnsi="Segoe UI" w:cs="Segoe UI"/>
          <w:noProof/>
          <w:color w:val="555555"/>
          <w:sz w:val="23"/>
          <w:szCs w:val="23"/>
        </w:rPr>
        <w:drawing>
          <wp:inline distT="0" distB="0" distL="0" distR="0" wp14:anchorId="05345502" wp14:editId="43ADF0CA">
            <wp:extent cx="6146800" cy="1689100"/>
            <wp:effectExtent l="0" t="0" r="6350" b="6350"/>
            <wp:docPr id="39" name="Picture 39" descr="Points_and_Stand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ints_and_Standing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46800" cy="1689100"/>
                    </a:xfrm>
                    <a:prstGeom prst="rect">
                      <a:avLst/>
                    </a:prstGeom>
                    <a:noFill/>
                    <a:ln>
                      <a:noFill/>
                    </a:ln>
                  </pic:spPr>
                </pic:pic>
              </a:graphicData>
            </a:graphic>
          </wp:inline>
        </w:drawing>
      </w:r>
    </w:p>
    <w:p w14:paraId="60120540" w14:textId="77777777" w:rsidR="00103191" w:rsidRDefault="00103191" w:rsidP="00103191"/>
    <w:p w14:paraId="2E604995" w14:textId="77777777" w:rsidR="00D26B96" w:rsidRPr="002252DF" w:rsidRDefault="00103191" w:rsidP="002252DF">
      <w:pPr>
        <w:pStyle w:val="Heading2"/>
      </w:pPr>
      <w:bookmarkStart w:id="19" w:name="_Toc46955532"/>
      <w:r w:rsidRPr="002252DF">
        <w:lastRenderedPageBreak/>
        <w:t>Printing Labels</w:t>
      </w:r>
      <w:bookmarkEnd w:id="19"/>
    </w:p>
    <w:p w14:paraId="3EF3B118" w14:textId="77777777" w:rsidR="00D26B96" w:rsidRDefault="00D26B96" w:rsidP="00D26B96">
      <w:pPr>
        <w:shd w:val="clear" w:color="auto" w:fill="FFFFFF"/>
        <w:spacing w:before="100" w:beforeAutospacing="1" w:after="100" w:afterAutospacing="1" w:line="240" w:lineRule="auto"/>
        <w:rPr>
          <w:rFonts w:ascii="Segoe UI" w:eastAsia="Times New Roman" w:hAnsi="Segoe UI" w:cs="Segoe UI"/>
          <w:color w:val="555555"/>
          <w:sz w:val="23"/>
          <w:szCs w:val="23"/>
        </w:rPr>
      </w:pPr>
      <w:r w:rsidRPr="00301300">
        <w:rPr>
          <w:rFonts w:ascii="Segoe UI" w:eastAsia="Times New Roman" w:hAnsi="Segoe UI" w:cs="Segoe UI"/>
          <w:color w:val="555555"/>
          <w:sz w:val="23"/>
          <w:szCs w:val="23"/>
        </w:rPr>
        <w:t>Labels: Avery 8160 for inkjet, or Avery 5160 for laser printers (can be another brand)</w:t>
      </w:r>
      <w:r w:rsidRPr="00301300">
        <w:rPr>
          <w:rFonts w:ascii="Segoe UI" w:eastAsia="Times New Roman" w:hAnsi="Segoe UI" w:cs="Segoe UI"/>
          <w:color w:val="555555"/>
          <w:sz w:val="23"/>
          <w:szCs w:val="23"/>
        </w:rPr>
        <w:br/>
        <w:t>Label Size: 1" X 2 5/8"</w:t>
      </w:r>
      <w:r w:rsidRPr="00301300">
        <w:rPr>
          <w:rFonts w:ascii="Segoe UI" w:eastAsia="Times New Roman" w:hAnsi="Segoe UI" w:cs="Segoe UI"/>
          <w:color w:val="555555"/>
          <w:sz w:val="23"/>
          <w:szCs w:val="23"/>
        </w:rPr>
        <w:br/>
        <w:t>Sheet Size: 8 1/2" X 11"</w:t>
      </w:r>
      <w:r w:rsidRPr="00301300">
        <w:rPr>
          <w:rFonts w:ascii="Segoe UI" w:eastAsia="Times New Roman" w:hAnsi="Segoe UI" w:cs="Segoe UI"/>
          <w:color w:val="555555"/>
          <w:sz w:val="23"/>
          <w:szCs w:val="23"/>
        </w:rPr>
        <w:br/>
        <w:t>Labels per Sheet: 30</w:t>
      </w:r>
    </w:p>
    <w:p w14:paraId="25DDC900" w14:textId="77777777" w:rsidR="00507536" w:rsidRDefault="00507536" w:rsidP="00D26B96">
      <w:pPr>
        <w:shd w:val="clear" w:color="auto" w:fill="FFFFFF"/>
        <w:spacing w:before="100" w:beforeAutospacing="1" w:after="100" w:afterAutospacing="1" w:line="240" w:lineRule="auto"/>
        <w:rPr>
          <w:rFonts w:ascii="Segoe UI" w:eastAsia="Times New Roman" w:hAnsi="Segoe UI" w:cs="Segoe UI"/>
          <w:color w:val="555555"/>
          <w:sz w:val="23"/>
          <w:szCs w:val="23"/>
        </w:rPr>
      </w:pPr>
      <w:r>
        <w:rPr>
          <w:noProof/>
        </w:rPr>
        <w:drawing>
          <wp:inline distT="0" distB="0" distL="0" distR="0" wp14:anchorId="02FB3EAB" wp14:editId="7B9FCBF5">
            <wp:extent cx="5810250" cy="3511550"/>
            <wp:effectExtent l="0" t="0" r="0" b="0"/>
            <wp:docPr id="55" name="Picture 55" descr="Reports_-_Entry_Labels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ports_-_Entry_Labels_sor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0250" cy="3511550"/>
                    </a:xfrm>
                    <a:prstGeom prst="rect">
                      <a:avLst/>
                    </a:prstGeom>
                    <a:noFill/>
                    <a:ln>
                      <a:noFill/>
                    </a:ln>
                  </pic:spPr>
                </pic:pic>
              </a:graphicData>
            </a:graphic>
          </wp:inline>
        </w:drawing>
      </w:r>
    </w:p>
    <w:p w14:paraId="1C10E1DD" w14:textId="77777777" w:rsidR="002A0821" w:rsidRDefault="002A0821">
      <w:pPr>
        <w:spacing w:after="160"/>
        <w:rPr>
          <w:rFonts w:eastAsia="Times New Roman" w:cstheme="majorBidi"/>
          <w:b/>
          <w:color w:val="2E74B5" w:themeColor="accent1" w:themeShade="BF"/>
          <w:sz w:val="36"/>
          <w:szCs w:val="32"/>
        </w:rPr>
      </w:pPr>
      <w:r>
        <w:rPr>
          <w:rFonts w:eastAsia="Times New Roman"/>
        </w:rPr>
        <w:br w:type="page"/>
      </w:r>
    </w:p>
    <w:p w14:paraId="07962AF2" w14:textId="6D8B8241" w:rsidR="002252DF" w:rsidRDefault="002252DF" w:rsidP="002252DF">
      <w:pPr>
        <w:pStyle w:val="Heading1"/>
        <w:rPr>
          <w:rFonts w:eastAsia="Times New Roman"/>
        </w:rPr>
      </w:pPr>
      <w:bookmarkStart w:id="20" w:name="_Toc46955533"/>
      <w:r>
        <w:rPr>
          <w:rFonts w:eastAsia="Times New Roman"/>
        </w:rPr>
        <w:lastRenderedPageBreak/>
        <w:t>After Meet</w:t>
      </w:r>
      <w:bookmarkEnd w:id="20"/>
    </w:p>
    <w:p w14:paraId="7A9CBB82" w14:textId="29AF2991" w:rsidR="00637CC6" w:rsidRDefault="00637CC6" w:rsidP="002252DF">
      <w:r>
        <w:t xml:space="preserve">Note: For </w:t>
      </w:r>
      <w:r w:rsidRPr="00637CC6">
        <w:rPr>
          <w:b/>
        </w:rPr>
        <w:t>Virtual</w:t>
      </w:r>
      <w:r>
        <w:t xml:space="preserve"> Meets you should not do the following steps until all teams have entered their results.  This is usually done the next day following the meet.</w:t>
      </w:r>
    </w:p>
    <w:p w14:paraId="69D26C13" w14:textId="77777777" w:rsidR="00637CC6" w:rsidRDefault="00637CC6" w:rsidP="002252DF"/>
    <w:p w14:paraId="26FA3BF0" w14:textId="77777777" w:rsidR="002252DF" w:rsidRPr="002252DF" w:rsidRDefault="002252DF" w:rsidP="002252DF">
      <w:r w:rsidRPr="002252DF">
        <w:t>Once you’ve finished entering all data</w:t>
      </w:r>
      <w:r w:rsidR="00A46A3A">
        <w:t xml:space="preserve"> for the meet, you’ll go to the </w:t>
      </w:r>
      <w:r w:rsidRPr="002252DF">
        <w:rPr>
          <w:b/>
          <w:bCs/>
        </w:rPr>
        <w:t>Finish &amp; Export</w:t>
      </w:r>
      <w:r w:rsidR="00A46A3A">
        <w:t xml:space="preserve"> tab, found </w:t>
      </w:r>
      <w:r w:rsidRPr="002252DF">
        <w:t>under the Meet Maestro Settings (gear icon).</w:t>
      </w:r>
    </w:p>
    <w:p w14:paraId="68DA3E9A" w14:textId="77777777" w:rsidR="002252DF" w:rsidRPr="002252DF" w:rsidRDefault="002252DF" w:rsidP="002252DF">
      <w:pPr>
        <w:shd w:val="clear" w:color="auto" w:fill="FFFFFF"/>
        <w:spacing w:before="100" w:beforeAutospacing="1" w:after="100" w:afterAutospacing="1" w:line="240" w:lineRule="auto"/>
        <w:rPr>
          <w:rFonts w:ascii="Segoe UI" w:eastAsia="Times New Roman" w:hAnsi="Segoe UI" w:cs="Segoe UI"/>
          <w:color w:val="555555"/>
          <w:sz w:val="23"/>
          <w:szCs w:val="23"/>
        </w:rPr>
      </w:pPr>
      <w:r w:rsidRPr="002252DF">
        <w:rPr>
          <w:rFonts w:ascii="Segoe UI" w:eastAsia="Times New Roman" w:hAnsi="Segoe UI" w:cs="Segoe UI"/>
          <w:noProof/>
          <w:color w:val="555555"/>
          <w:sz w:val="23"/>
          <w:szCs w:val="23"/>
        </w:rPr>
        <w:drawing>
          <wp:inline distT="0" distB="0" distL="0" distR="0" wp14:anchorId="3C606BCB" wp14:editId="5A1429FB">
            <wp:extent cx="6667500" cy="730250"/>
            <wp:effectExtent l="0" t="0" r="0" b="0"/>
            <wp:docPr id="13" name="Picture 13" descr="Maestro_Settin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estro_Settings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0" cy="730250"/>
                    </a:xfrm>
                    <a:prstGeom prst="rect">
                      <a:avLst/>
                    </a:prstGeom>
                    <a:noFill/>
                    <a:ln>
                      <a:noFill/>
                    </a:ln>
                  </pic:spPr>
                </pic:pic>
              </a:graphicData>
            </a:graphic>
          </wp:inline>
        </w:drawing>
      </w:r>
    </w:p>
    <w:p w14:paraId="17A080AD" w14:textId="77777777" w:rsidR="002252DF" w:rsidRPr="002252DF" w:rsidRDefault="00A46A3A" w:rsidP="002252DF">
      <w:r>
        <w:t xml:space="preserve">Tip: </w:t>
      </w:r>
      <w:r w:rsidR="002252DF" w:rsidRPr="002252DF">
        <w:t>Before exporting results, ensure that all events are complete and scored (i.e. there are no “yellow” bars on your Event Status Bar). Once your Event St</w:t>
      </w:r>
      <w:r>
        <w:t xml:space="preserve">atus Bar is all “green” you can </w:t>
      </w:r>
      <w:r w:rsidR="002252DF" w:rsidRPr="002252DF">
        <w:rPr>
          <w:b/>
          <w:bCs/>
        </w:rPr>
        <w:t>Export Results</w:t>
      </w:r>
      <w:r>
        <w:t xml:space="preserve"> </w:t>
      </w:r>
      <w:r w:rsidR="002252DF" w:rsidRPr="002252DF">
        <w:t>to each team.</w:t>
      </w:r>
    </w:p>
    <w:p w14:paraId="03752174" w14:textId="77777777" w:rsidR="002252DF" w:rsidRPr="002252DF" w:rsidRDefault="002252DF" w:rsidP="002252DF">
      <w:pPr>
        <w:shd w:val="clear" w:color="auto" w:fill="FFFFFF"/>
        <w:spacing w:before="100" w:beforeAutospacing="1" w:after="100" w:afterAutospacing="1" w:line="240" w:lineRule="auto"/>
        <w:rPr>
          <w:rFonts w:ascii="Segoe UI" w:eastAsia="Times New Roman" w:hAnsi="Segoe UI" w:cs="Segoe UI"/>
          <w:color w:val="555555"/>
          <w:sz w:val="23"/>
          <w:szCs w:val="23"/>
        </w:rPr>
      </w:pPr>
      <w:r w:rsidRPr="002252DF">
        <w:rPr>
          <w:rFonts w:ascii="Segoe UI" w:eastAsia="Times New Roman" w:hAnsi="Segoe UI" w:cs="Segoe UI"/>
          <w:color w:val="555555"/>
          <w:sz w:val="23"/>
          <w:szCs w:val="23"/>
        </w:rPr>
        <w:t> </w:t>
      </w:r>
      <w:r w:rsidRPr="002252DF">
        <w:rPr>
          <w:rFonts w:ascii="Segoe UI" w:eastAsia="Times New Roman" w:hAnsi="Segoe UI" w:cs="Segoe UI"/>
          <w:noProof/>
          <w:color w:val="555555"/>
          <w:sz w:val="23"/>
          <w:szCs w:val="23"/>
        </w:rPr>
        <w:drawing>
          <wp:inline distT="0" distB="0" distL="0" distR="0" wp14:anchorId="529B56DA" wp14:editId="2C5FCCC7">
            <wp:extent cx="4171950" cy="2584450"/>
            <wp:effectExtent l="0" t="0" r="0" b="6350"/>
            <wp:docPr id="12" name="Picture 12" descr="https://help.swimtopia.com/hc/article_attachments/360008476552/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p.swimtopia.com/hc/article_attachments/360008476552/mceclip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71950" cy="2584450"/>
                    </a:xfrm>
                    <a:prstGeom prst="rect">
                      <a:avLst/>
                    </a:prstGeom>
                    <a:noFill/>
                    <a:ln>
                      <a:noFill/>
                    </a:ln>
                  </pic:spPr>
                </pic:pic>
              </a:graphicData>
            </a:graphic>
          </wp:inline>
        </w:drawing>
      </w:r>
    </w:p>
    <w:p w14:paraId="3F90FFE2" w14:textId="77777777" w:rsidR="002252DF" w:rsidRPr="002252DF" w:rsidRDefault="00A46A3A" w:rsidP="002252DF">
      <w:r>
        <w:t xml:space="preserve">Note: </w:t>
      </w:r>
      <w:r w:rsidR="002252DF" w:rsidRPr="002252DF">
        <w:t xml:space="preserve">The dialogue box does not show when the export is complete, but after a minute or so it will be complete and you can check your </w:t>
      </w:r>
      <w:proofErr w:type="spellStart"/>
      <w:r w:rsidR="002252DF" w:rsidRPr="002252DF">
        <w:t>SwimTopia</w:t>
      </w:r>
      <w:proofErr w:type="spellEnd"/>
      <w:r w:rsidR="002252DF" w:rsidRPr="002252DF">
        <w:t xml:space="preserve"> team site for the results.</w:t>
      </w:r>
    </w:p>
    <w:p w14:paraId="38B56967" w14:textId="77777777" w:rsidR="002252DF" w:rsidRPr="002252DF" w:rsidRDefault="002252DF" w:rsidP="002252DF">
      <w:pPr>
        <w:shd w:val="clear" w:color="auto" w:fill="FFFFFF"/>
        <w:spacing w:before="100" w:beforeAutospacing="1" w:after="100" w:afterAutospacing="1" w:line="240" w:lineRule="auto"/>
        <w:rPr>
          <w:rFonts w:ascii="Segoe UI" w:eastAsia="Times New Roman" w:hAnsi="Segoe UI" w:cs="Segoe UI"/>
          <w:color w:val="555555"/>
          <w:sz w:val="23"/>
          <w:szCs w:val="23"/>
        </w:rPr>
      </w:pPr>
      <w:r w:rsidRPr="002252DF">
        <w:rPr>
          <w:rFonts w:ascii="Segoe UI" w:eastAsia="Times New Roman" w:hAnsi="Segoe UI" w:cs="Segoe UI"/>
          <w:color w:val="555555"/>
          <w:sz w:val="23"/>
          <w:szCs w:val="23"/>
        </w:rPr>
        <w:lastRenderedPageBreak/>
        <w:t> </w:t>
      </w:r>
      <w:r w:rsidRPr="002252DF">
        <w:rPr>
          <w:rFonts w:ascii="Segoe UI" w:eastAsia="Times New Roman" w:hAnsi="Segoe UI" w:cs="Segoe UI"/>
          <w:noProof/>
          <w:color w:val="555555"/>
          <w:sz w:val="23"/>
          <w:szCs w:val="23"/>
        </w:rPr>
        <w:drawing>
          <wp:inline distT="0" distB="0" distL="0" distR="0" wp14:anchorId="723FB120" wp14:editId="107B19BB">
            <wp:extent cx="4375150" cy="2076450"/>
            <wp:effectExtent l="0" t="0" r="6350" b="0"/>
            <wp:docPr id="11" name="Picture 11" descr="https://help.swimtopia.com/hc/article_attachments/360008477812/mcecl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p.swimtopia.com/hc/article_attachments/360008477812/mceclip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75150" cy="2076450"/>
                    </a:xfrm>
                    <a:prstGeom prst="rect">
                      <a:avLst/>
                    </a:prstGeom>
                    <a:noFill/>
                    <a:ln>
                      <a:noFill/>
                    </a:ln>
                  </pic:spPr>
                </pic:pic>
              </a:graphicData>
            </a:graphic>
          </wp:inline>
        </w:drawing>
      </w:r>
    </w:p>
    <w:p w14:paraId="22996844" w14:textId="77777777" w:rsidR="002252DF" w:rsidRPr="002252DF" w:rsidRDefault="002252DF" w:rsidP="002252DF">
      <w:r w:rsidRPr="002252DF">
        <w:t>Tip:</w:t>
      </w:r>
      <w:r w:rsidR="00A46A3A">
        <w:rPr>
          <w:b/>
          <w:bCs/>
        </w:rPr>
        <w:t xml:space="preserve"> </w:t>
      </w:r>
      <w:r w:rsidRPr="002252DF">
        <w:t xml:space="preserve">If you click “Export Results” a second time all results in each team’s </w:t>
      </w:r>
      <w:proofErr w:type="spellStart"/>
      <w:r w:rsidRPr="002252DF">
        <w:t>SwimTopia</w:t>
      </w:r>
      <w:proofErr w:type="spellEnd"/>
      <w:r w:rsidRPr="002252DF">
        <w:t xml:space="preserve"> sites will be updated with any edits made in Meet Maestro in the interim. If result edits were made i</w:t>
      </w:r>
      <w:r w:rsidR="00A46A3A">
        <w:t xml:space="preserve">n a team’s </w:t>
      </w:r>
      <w:proofErr w:type="spellStart"/>
      <w:r w:rsidR="00A46A3A">
        <w:t>SwimTopia</w:t>
      </w:r>
      <w:proofErr w:type="spellEnd"/>
      <w:r w:rsidR="00A46A3A">
        <w:t xml:space="preserve"> site under </w:t>
      </w:r>
      <w:r w:rsidRPr="002252DF">
        <w:rPr>
          <w:b/>
          <w:bCs/>
        </w:rPr>
        <w:t>Results &gt; Edit</w:t>
      </w:r>
      <w:r w:rsidRPr="002252DF">
        <w:t>, those edits will be replaced by the exported results.</w:t>
      </w:r>
    </w:p>
    <w:p w14:paraId="7241B5FE" w14:textId="77777777" w:rsidR="002252DF" w:rsidRPr="002252DF" w:rsidRDefault="002252DF" w:rsidP="002252DF">
      <w:r w:rsidRPr="002252DF">
        <w:t>Tip:</w:t>
      </w:r>
      <w:r w:rsidR="00A46A3A">
        <w:rPr>
          <w:color w:val="FF0000"/>
        </w:rPr>
        <w:t xml:space="preserve"> </w:t>
      </w:r>
      <w:r w:rsidRPr="002252DF">
        <w:t>Once you close the meet in Meet Maestro you can return to the same meet fr</w:t>
      </w:r>
      <w:r w:rsidR="00A46A3A">
        <w:t xml:space="preserve">om your </w:t>
      </w:r>
      <w:proofErr w:type="spellStart"/>
      <w:r w:rsidR="00A46A3A">
        <w:t>SwimTopia</w:t>
      </w:r>
      <w:proofErr w:type="spellEnd"/>
      <w:r w:rsidR="00A46A3A">
        <w:t xml:space="preserve"> team site via </w:t>
      </w:r>
      <w:r w:rsidR="00A46A3A">
        <w:rPr>
          <w:b/>
          <w:bCs/>
        </w:rPr>
        <w:t xml:space="preserve">Schedule &gt; </w:t>
      </w:r>
      <w:r w:rsidRPr="002252DF">
        <w:rPr>
          <w:b/>
          <w:bCs/>
          <w:i/>
          <w:iCs/>
        </w:rPr>
        <w:t>Select Meet Name</w:t>
      </w:r>
      <w:r w:rsidR="00A46A3A">
        <w:rPr>
          <w:b/>
          <w:bCs/>
        </w:rPr>
        <w:t xml:space="preserve"> &gt; </w:t>
      </w:r>
      <w:r w:rsidRPr="002252DF">
        <w:rPr>
          <w:b/>
          <w:bCs/>
        </w:rPr>
        <w:t>Entries &gt; Merge/Export</w:t>
      </w:r>
      <w:r w:rsidR="00A46A3A">
        <w:t xml:space="preserve"> </w:t>
      </w:r>
      <w:r w:rsidRPr="002252DF">
        <w:t>and then re-</w:t>
      </w:r>
      <w:r w:rsidR="00A46A3A">
        <w:t xml:space="preserve">clicking the “Run Meet” button. </w:t>
      </w:r>
      <w:r w:rsidRPr="002252DF">
        <w:rPr>
          <w:b/>
          <w:bCs/>
        </w:rPr>
        <w:t>Do NOT re-merge the meet.</w:t>
      </w:r>
    </w:p>
    <w:p w14:paraId="5DEFC171" w14:textId="77777777" w:rsidR="002252DF" w:rsidRPr="002252DF" w:rsidRDefault="002252DF" w:rsidP="002252DF">
      <w:r w:rsidRPr="002252DF">
        <w:t> </w:t>
      </w:r>
    </w:p>
    <w:p w14:paraId="51DCE2BE" w14:textId="77777777" w:rsidR="002252DF" w:rsidRPr="002252DF" w:rsidRDefault="002252DF" w:rsidP="002252DF">
      <w:r w:rsidRPr="002252DF">
        <w:rPr>
          <w:b/>
          <w:bCs/>
          <w:szCs w:val="24"/>
        </w:rPr>
        <w:t>Results (including scores) will automatically upload to:</w:t>
      </w:r>
    </w:p>
    <w:p w14:paraId="21F372EF" w14:textId="77777777" w:rsidR="002252DF" w:rsidRPr="002252DF" w:rsidRDefault="002252DF" w:rsidP="002252DF">
      <w:pPr>
        <w:pStyle w:val="ListParagraph"/>
        <w:numPr>
          <w:ilvl w:val="0"/>
          <w:numId w:val="18"/>
        </w:numPr>
      </w:pPr>
      <w:r w:rsidRPr="002252DF">
        <w:t xml:space="preserve">Each </w:t>
      </w:r>
      <w:r w:rsidR="00A46A3A">
        <w:t xml:space="preserve">team’s </w:t>
      </w:r>
      <w:r w:rsidR="00A46A3A">
        <w:rPr>
          <w:b/>
          <w:bCs/>
        </w:rPr>
        <w:t xml:space="preserve">Results </w:t>
      </w:r>
      <w:r w:rsidRPr="002252DF">
        <w:t xml:space="preserve">tab of the corresponding meet on their </w:t>
      </w:r>
      <w:proofErr w:type="spellStart"/>
      <w:r w:rsidRPr="002252DF">
        <w:t>SwimTopia</w:t>
      </w:r>
      <w:proofErr w:type="spellEnd"/>
      <w:r w:rsidRPr="002252DF">
        <w:t xml:space="preserve"> site.</w:t>
      </w:r>
    </w:p>
    <w:p w14:paraId="138D017C" w14:textId="77777777" w:rsidR="002252DF" w:rsidRPr="002252DF" w:rsidRDefault="00A46A3A" w:rsidP="002252DF">
      <w:pPr>
        <w:pStyle w:val="ListParagraph"/>
        <w:numPr>
          <w:ilvl w:val="0"/>
          <w:numId w:val="17"/>
        </w:numPr>
      </w:pPr>
      <w:r>
        <w:t xml:space="preserve">The </w:t>
      </w:r>
      <w:r w:rsidR="002252DF" w:rsidRPr="002252DF">
        <w:rPr>
          <w:b/>
          <w:bCs/>
        </w:rPr>
        <w:t>Athlete Performance</w:t>
      </w:r>
      <w:r>
        <w:t xml:space="preserve"> </w:t>
      </w:r>
      <w:r w:rsidR="002252DF" w:rsidRPr="002252DF">
        <w:t xml:space="preserve">reports (Reports tab within </w:t>
      </w:r>
      <w:proofErr w:type="spellStart"/>
      <w:r w:rsidR="002252DF" w:rsidRPr="002252DF">
        <w:t>SwimTopia</w:t>
      </w:r>
      <w:proofErr w:type="spellEnd"/>
      <w:r w:rsidR="002252DF" w:rsidRPr="002252DF">
        <w:t>).</w:t>
      </w:r>
    </w:p>
    <w:p w14:paraId="237EB08A" w14:textId="77777777" w:rsidR="00F0749B" w:rsidRDefault="00A46A3A" w:rsidP="00C0437A">
      <w:pPr>
        <w:pStyle w:val="ListParagraph"/>
        <w:numPr>
          <w:ilvl w:val="0"/>
          <w:numId w:val="17"/>
        </w:numPr>
      </w:pPr>
      <w:r>
        <w:t xml:space="preserve">The per-family </w:t>
      </w:r>
      <w:r w:rsidR="002252DF" w:rsidRPr="002252DF">
        <w:rPr>
          <w:b/>
          <w:bCs/>
        </w:rPr>
        <w:t>“My Account”</w:t>
      </w:r>
      <w:r>
        <w:t xml:space="preserve"> </w:t>
      </w:r>
      <w:r w:rsidR="002252DF" w:rsidRPr="002252DF">
        <w:t xml:space="preserve">swimmer time history pages within </w:t>
      </w:r>
      <w:proofErr w:type="spellStart"/>
      <w:r w:rsidR="002252DF" w:rsidRPr="002252DF">
        <w:t>SwimTopia</w:t>
      </w:r>
      <w:proofErr w:type="spellEnd"/>
      <w:r w:rsidR="002252DF" w:rsidRPr="002252DF">
        <w:t>. </w:t>
      </w:r>
    </w:p>
    <w:p w14:paraId="133B3507" w14:textId="3482C8B7" w:rsidR="003B7F52" w:rsidRDefault="003B7F52">
      <w:pPr>
        <w:spacing w:after="160"/>
        <w:rPr>
          <w:b/>
          <w:sz w:val="28"/>
          <w:highlight w:val="yellow"/>
        </w:rPr>
      </w:pPr>
      <w:r>
        <w:rPr>
          <w:b/>
          <w:sz w:val="28"/>
          <w:highlight w:val="yellow"/>
        </w:rPr>
        <w:br w:type="page"/>
      </w:r>
    </w:p>
    <w:p w14:paraId="616E0656" w14:textId="77777777" w:rsidR="0073569D" w:rsidRPr="003B7F52" w:rsidRDefault="0073569D" w:rsidP="003B7F52">
      <w:pPr>
        <w:pStyle w:val="Heading1"/>
      </w:pPr>
      <w:bookmarkStart w:id="21" w:name="_Toc46955534"/>
      <w:r w:rsidRPr="003B7F52">
        <w:lastRenderedPageBreak/>
        <w:t xml:space="preserve">Appendix A -- Setting Up an </w:t>
      </w:r>
      <w:proofErr w:type="spellStart"/>
      <w:r w:rsidRPr="003B7F52">
        <w:t>Intersquad</w:t>
      </w:r>
      <w:proofErr w:type="spellEnd"/>
      <w:r w:rsidRPr="003B7F52">
        <w:t xml:space="preserve"> Meet</w:t>
      </w:r>
      <w:bookmarkEnd w:id="21"/>
    </w:p>
    <w:p w14:paraId="54F6054E" w14:textId="77777777" w:rsidR="0073569D" w:rsidRPr="003B7F52" w:rsidRDefault="0073569D" w:rsidP="0073569D"/>
    <w:p w14:paraId="7D366909" w14:textId="77777777" w:rsidR="0073569D" w:rsidRPr="003B7F52" w:rsidRDefault="0073569D" w:rsidP="0073569D">
      <w:r w:rsidRPr="003B7F52">
        <w:t xml:space="preserve">You can use Meet Maestro to setup and run your teams’ </w:t>
      </w:r>
      <w:proofErr w:type="spellStart"/>
      <w:r w:rsidRPr="003B7F52">
        <w:t>intersquad</w:t>
      </w:r>
      <w:proofErr w:type="spellEnd"/>
      <w:r w:rsidRPr="003B7F52">
        <w:t xml:space="preserve"> meets.  This can be useful to obtain times </w:t>
      </w:r>
      <w:proofErr w:type="spellStart"/>
      <w:r w:rsidRPr="003B7F52">
        <w:t>etc</w:t>
      </w:r>
      <w:proofErr w:type="spellEnd"/>
      <w:r w:rsidRPr="003B7F52">
        <w:t>…</w:t>
      </w:r>
    </w:p>
    <w:p w14:paraId="2B686719" w14:textId="77777777" w:rsidR="0073569D" w:rsidRPr="003B7F52" w:rsidRDefault="0073569D" w:rsidP="0073569D"/>
    <w:p w14:paraId="5F47E20D" w14:textId="77777777" w:rsidR="0073569D" w:rsidRPr="003B7F52" w:rsidRDefault="0073569D" w:rsidP="0073569D">
      <w:r w:rsidRPr="003B7F52">
        <w:t xml:space="preserve">To setup a meet the following steps can be performed.    </w:t>
      </w:r>
    </w:p>
    <w:p w14:paraId="63B800DC" w14:textId="77777777" w:rsidR="0073569D" w:rsidRPr="003B7F52" w:rsidRDefault="0073569D" w:rsidP="0073569D">
      <w:pPr>
        <w:pStyle w:val="ListParagraph"/>
        <w:numPr>
          <w:ilvl w:val="0"/>
          <w:numId w:val="22"/>
        </w:numPr>
        <w:spacing w:after="160"/>
      </w:pPr>
      <w:r w:rsidRPr="003B7F52">
        <w:rPr>
          <w:b/>
        </w:rPr>
        <w:t>Schedule</w:t>
      </w:r>
      <w:r w:rsidRPr="003B7F52">
        <w:t xml:space="preserve">-&gt;Scroll down and press </w:t>
      </w:r>
      <w:r w:rsidRPr="003B7F52">
        <w:rPr>
          <w:b/>
        </w:rPr>
        <w:t xml:space="preserve">Add Swim Meet button </w:t>
      </w:r>
      <w:r w:rsidRPr="003B7F52">
        <w:t xml:space="preserve">-&gt; </w:t>
      </w:r>
      <w:r w:rsidRPr="003B7F52">
        <w:rPr>
          <w:b/>
        </w:rPr>
        <w:t>New (Empty) Swim meet</w:t>
      </w:r>
      <w:r w:rsidRPr="003B7F52">
        <w:t>.</w:t>
      </w:r>
    </w:p>
    <w:p w14:paraId="2505E698" w14:textId="2BC6D822" w:rsidR="0073569D" w:rsidRPr="003B7F52" w:rsidRDefault="0073569D" w:rsidP="0073569D">
      <w:pPr>
        <w:pStyle w:val="ListParagraph"/>
        <w:numPr>
          <w:ilvl w:val="0"/>
          <w:numId w:val="22"/>
        </w:numPr>
        <w:spacing w:after="160"/>
      </w:pPr>
      <w:r w:rsidRPr="003B7F52">
        <w:t>Enter Name, date etc. You may want to select Hide from public calendar so parents cannot see this in the meet list on the website. Select Home meet.</w:t>
      </w:r>
    </w:p>
    <w:p w14:paraId="6E6C138E" w14:textId="77777777" w:rsidR="0073569D" w:rsidRPr="003B7F52" w:rsidRDefault="0073569D" w:rsidP="0073569D">
      <w:pPr>
        <w:pStyle w:val="ListParagraph"/>
        <w:numPr>
          <w:ilvl w:val="0"/>
          <w:numId w:val="22"/>
        </w:numPr>
        <w:spacing w:after="160"/>
      </w:pPr>
      <w:r w:rsidRPr="003B7F52">
        <w:t xml:space="preserve">Press </w:t>
      </w:r>
      <w:r w:rsidRPr="003B7F52">
        <w:rPr>
          <w:b/>
        </w:rPr>
        <w:t>Save</w:t>
      </w:r>
      <w:r w:rsidRPr="003B7F52">
        <w:t xml:space="preserve"> button on the Team Preferences</w:t>
      </w:r>
    </w:p>
    <w:p w14:paraId="43373395" w14:textId="77777777" w:rsidR="0073569D" w:rsidRPr="003B7F52" w:rsidRDefault="0073569D" w:rsidP="0073569D">
      <w:pPr>
        <w:pStyle w:val="ListParagraph"/>
        <w:numPr>
          <w:ilvl w:val="0"/>
          <w:numId w:val="22"/>
        </w:numPr>
        <w:spacing w:after="160"/>
      </w:pPr>
      <w:r w:rsidRPr="003B7F52">
        <w:t xml:space="preserve">Press the </w:t>
      </w:r>
      <w:r w:rsidRPr="003B7F52">
        <w:rPr>
          <w:b/>
        </w:rPr>
        <w:t>Events Tab</w:t>
      </w:r>
      <w:r w:rsidRPr="003B7F52">
        <w:t>-&gt;</w:t>
      </w:r>
      <w:r w:rsidRPr="003B7F52">
        <w:rPr>
          <w:b/>
        </w:rPr>
        <w:t>Apply Template Button</w:t>
      </w:r>
      <w:r w:rsidRPr="003B7F52">
        <w:t xml:space="preserve">-&gt;Select </w:t>
      </w:r>
      <w:r w:rsidRPr="003B7F52">
        <w:rPr>
          <w:b/>
        </w:rPr>
        <w:t>GDSA Regular Season Meets Unofficial for Mock (74 Events)</w:t>
      </w:r>
    </w:p>
    <w:p w14:paraId="37C2C4DB" w14:textId="4F9195B1" w:rsidR="0073569D" w:rsidRPr="003B7F52" w:rsidRDefault="0073569D" w:rsidP="0073569D">
      <w:pPr>
        <w:pStyle w:val="ListParagraph"/>
        <w:numPr>
          <w:ilvl w:val="0"/>
          <w:numId w:val="22"/>
        </w:numPr>
        <w:spacing w:after="160"/>
      </w:pPr>
      <w:r w:rsidRPr="003B7F52">
        <w:t xml:space="preserve">You can now go </w:t>
      </w:r>
      <w:r w:rsidR="00CE6E82">
        <w:t xml:space="preserve">to </w:t>
      </w:r>
      <w:r w:rsidRPr="003B7F52">
        <w:t xml:space="preserve">the </w:t>
      </w:r>
      <w:r w:rsidRPr="003B7F52">
        <w:rPr>
          <w:b/>
        </w:rPr>
        <w:t>Events tab</w:t>
      </w:r>
      <w:r w:rsidRPr="003B7F52">
        <w:t xml:space="preserve"> and enter athletes into events.</w:t>
      </w:r>
    </w:p>
    <w:p w14:paraId="4606C459" w14:textId="540B35A7" w:rsidR="0073569D" w:rsidRPr="003B7F52" w:rsidRDefault="0073569D" w:rsidP="0073569D">
      <w:pPr>
        <w:pStyle w:val="ListParagraph"/>
        <w:numPr>
          <w:ilvl w:val="0"/>
          <w:numId w:val="22"/>
        </w:numPr>
        <w:spacing w:after="160"/>
      </w:pPr>
      <w:r w:rsidRPr="003B7F52">
        <w:t xml:space="preserve">After events are entered, </w:t>
      </w:r>
      <w:r w:rsidRPr="003B7F52">
        <w:rPr>
          <w:b/>
        </w:rPr>
        <w:t>Entries</w:t>
      </w:r>
      <w:r w:rsidRPr="003B7F52">
        <w:t xml:space="preserve"> -&gt; </w:t>
      </w:r>
      <w:r w:rsidRPr="003B7F52">
        <w:rPr>
          <w:b/>
        </w:rPr>
        <w:t>Merge/Export</w:t>
      </w:r>
      <w:r w:rsidRPr="003B7F52">
        <w:t>-&gt;</w:t>
      </w:r>
      <w:r w:rsidR="0070714D" w:rsidRPr="0070714D">
        <w:rPr>
          <w:b/>
        </w:rPr>
        <w:t>Lock Entries</w:t>
      </w:r>
      <w:r w:rsidR="00F96931">
        <w:rPr>
          <w:b/>
        </w:rPr>
        <w:t xml:space="preserve"> </w:t>
      </w:r>
      <w:r w:rsidR="00F96931">
        <w:t>change toggle switch</w:t>
      </w:r>
      <w:r w:rsidR="0070714D">
        <w:t>-&gt;</w:t>
      </w:r>
      <w:r w:rsidRPr="003B7F52">
        <w:t>Check “</w:t>
      </w:r>
      <w:r w:rsidRPr="003B7F52">
        <w:rPr>
          <w:b/>
        </w:rPr>
        <w:t>Ready for Merge</w:t>
      </w:r>
      <w:r w:rsidRPr="003B7F52">
        <w:t>”-&gt;</w:t>
      </w:r>
      <w:r w:rsidRPr="003B7F52">
        <w:rPr>
          <w:b/>
        </w:rPr>
        <w:t>Save</w:t>
      </w:r>
    </w:p>
    <w:p w14:paraId="0CA76C6B" w14:textId="77777777" w:rsidR="0073569D" w:rsidRPr="003B7F52" w:rsidRDefault="0073569D" w:rsidP="0073569D">
      <w:pPr>
        <w:pStyle w:val="ListParagraph"/>
        <w:numPr>
          <w:ilvl w:val="0"/>
          <w:numId w:val="22"/>
        </w:numPr>
        <w:spacing w:after="160"/>
      </w:pPr>
      <w:r w:rsidRPr="003B7F52">
        <w:t xml:space="preserve">Press </w:t>
      </w:r>
      <w:r w:rsidRPr="003B7F52">
        <w:rPr>
          <w:b/>
        </w:rPr>
        <w:t>Merge Meet Entries</w:t>
      </w:r>
      <w:r w:rsidRPr="003B7F52">
        <w:t xml:space="preserve"> button-&gt;Press </w:t>
      </w:r>
      <w:r w:rsidRPr="003B7F52">
        <w:rPr>
          <w:b/>
        </w:rPr>
        <w:t>Merge</w:t>
      </w:r>
      <w:r w:rsidRPr="003B7F52">
        <w:t xml:space="preserve"> button on pop-up.</w:t>
      </w:r>
    </w:p>
    <w:p w14:paraId="0DF6EF6F" w14:textId="77777777" w:rsidR="0073569D" w:rsidRPr="003B7F52" w:rsidRDefault="0073569D" w:rsidP="0073569D">
      <w:pPr>
        <w:pStyle w:val="ListParagraph"/>
        <w:numPr>
          <w:ilvl w:val="0"/>
          <w:numId w:val="22"/>
        </w:numPr>
        <w:spacing w:after="160"/>
      </w:pPr>
      <w:r w:rsidRPr="003B7F52">
        <w:t xml:space="preserve">The </w:t>
      </w:r>
      <w:r w:rsidRPr="003B7F52">
        <w:rPr>
          <w:b/>
        </w:rPr>
        <w:t>Run Meet</w:t>
      </w:r>
      <w:r w:rsidRPr="003B7F52">
        <w:t xml:space="preserve"> button should now be visible to run meet via Meet Maestro.</w:t>
      </w:r>
    </w:p>
    <w:p w14:paraId="554C2F65" w14:textId="77777777" w:rsidR="0073569D" w:rsidRDefault="0073569D" w:rsidP="0073569D">
      <w:pPr>
        <w:ind w:left="360"/>
      </w:pPr>
      <w:r w:rsidRPr="003B7F52">
        <w:t xml:space="preserve">Note: To delete a meet click on </w:t>
      </w:r>
      <w:r w:rsidRPr="003B7F52">
        <w:rPr>
          <w:b/>
        </w:rPr>
        <w:t>Schedule</w:t>
      </w:r>
      <w:r w:rsidRPr="003B7F52">
        <w:t xml:space="preserve">-&gt;Click on the </w:t>
      </w:r>
      <w:r w:rsidRPr="003B7F52">
        <w:rPr>
          <w:b/>
        </w:rPr>
        <w:t>Meet name</w:t>
      </w:r>
      <w:r w:rsidRPr="003B7F52">
        <w:t xml:space="preserve">-&gt;Press the </w:t>
      </w:r>
      <w:r w:rsidRPr="003B7F52">
        <w:rPr>
          <w:b/>
        </w:rPr>
        <w:t>Remove</w:t>
      </w:r>
      <w:r w:rsidRPr="003B7F52">
        <w:t xml:space="preserve"> button-&gt;Press </w:t>
      </w:r>
      <w:r w:rsidRPr="003B7F52">
        <w:rPr>
          <w:b/>
        </w:rPr>
        <w:t>OK</w:t>
      </w:r>
      <w:r w:rsidRPr="003B7F52">
        <w:t xml:space="preserve"> on delete confirmation pop-up.</w:t>
      </w:r>
    </w:p>
    <w:p w14:paraId="62E75535" w14:textId="77777777" w:rsidR="0073569D" w:rsidRPr="00C0437A" w:rsidRDefault="0073569D" w:rsidP="0073569D"/>
    <w:sectPr w:rsidR="0073569D" w:rsidRPr="00C0437A" w:rsidSect="00BB10A8">
      <w:footerReference w:type="default" r:id="rId62"/>
      <w:footerReference w:type="first" r:id="rId63"/>
      <w:pgSz w:w="12240" w:h="15840"/>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2F131" w14:textId="77777777" w:rsidR="00EF16B8" w:rsidRDefault="00EF16B8" w:rsidP="003136E5">
      <w:pPr>
        <w:spacing w:after="0" w:line="240" w:lineRule="auto"/>
      </w:pPr>
      <w:r>
        <w:separator/>
      </w:r>
    </w:p>
  </w:endnote>
  <w:endnote w:type="continuationSeparator" w:id="0">
    <w:p w14:paraId="26C5D4F4" w14:textId="77777777" w:rsidR="00EF16B8" w:rsidRDefault="00EF16B8" w:rsidP="00313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2818E" w14:textId="77777777" w:rsidR="00315B37" w:rsidRDefault="00315B37">
    <w:pPr>
      <w:pStyle w:val="Footer"/>
      <w:jc w:val="center"/>
    </w:pPr>
  </w:p>
  <w:p w14:paraId="12B11881" w14:textId="77777777" w:rsidR="00315B37" w:rsidRDefault="00315B37" w:rsidP="003136E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2F54C" w14:textId="77777777" w:rsidR="00315B37" w:rsidRDefault="00315B37">
    <w:pPr>
      <w:pStyle w:val="Footer"/>
      <w:jc w:val="center"/>
    </w:pPr>
  </w:p>
  <w:p w14:paraId="32C956BA" w14:textId="77777777" w:rsidR="00315B37" w:rsidRDefault="00315B37" w:rsidP="003136E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095976"/>
      <w:docPartObj>
        <w:docPartGallery w:val="Page Numbers (Bottom of Page)"/>
        <w:docPartUnique/>
      </w:docPartObj>
    </w:sdtPr>
    <w:sdtEndPr>
      <w:rPr>
        <w:noProof/>
      </w:rPr>
    </w:sdtEndPr>
    <w:sdtContent>
      <w:p w14:paraId="3F0CA1DC" w14:textId="77777777" w:rsidR="00315B37" w:rsidRDefault="00315B37">
        <w:pPr>
          <w:pStyle w:val="Footer"/>
          <w:jc w:val="center"/>
        </w:pPr>
        <w:r>
          <w:fldChar w:fldCharType="begin"/>
        </w:r>
        <w:r>
          <w:instrText xml:space="preserve"> PAGE   \* MERGEFORMAT </w:instrText>
        </w:r>
        <w:r>
          <w:fldChar w:fldCharType="separate"/>
        </w:r>
        <w:r w:rsidR="00F1527D">
          <w:rPr>
            <w:noProof/>
          </w:rPr>
          <w:t>19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880448"/>
      <w:docPartObj>
        <w:docPartGallery w:val="Page Numbers (Bottom of Page)"/>
        <w:docPartUnique/>
      </w:docPartObj>
    </w:sdtPr>
    <w:sdtEndPr>
      <w:rPr>
        <w:noProof/>
      </w:rPr>
    </w:sdtEndPr>
    <w:sdtContent>
      <w:p w14:paraId="4DEBAC80" w14:textId="77777777" w:rsidR="00315B37" w:rsidRDefault="00315B37">
        <w:pPr>
          <w:pStyle w:val="Footer"/>
          <w:jc w:val="center"/>
        </w:pPr>
        <w:r>
          <w:fldChar w:fldCharType="begin"/>
        </w:r>
        <w:r>
          <w:instrText xml:space="preserve"> PAGE   \* MERGEFORMAT </w:instrText>
        </w:r>
        <w:r>
          <w:fldChar w:fldCharType="separate"/>
        </w:r>
        <w:r w:rsidR="00F1527D">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A8DAD" w14:textId="77777777" w:rsidR="00EF16B8" w:rsidRDefault="00EF16B8" w:rsidP="003136E5">
      <w:pPr>
        <w:spacing w:after="0" w:line="240" w:lineRule="auto"/>
      </w:pPr>
      <w:r>
        <w:separator/>
      </w:r>
    </w:p>
  </w:footnote>
  <w:footnote w:type="continuationSeparator" w:id="0">
    <w:p w14:paraId="7F345A4C" w14:textId="77777777" w:rsidR="00EF16B8" w:rsidRDefault="00EF16B8" w:rsidP="003136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D32EE" w14:textId="45014241" w:rsidR="00315B37" w:rsidRDefault="00315B37">
    <w:pPr>
      <w:pStyle w:val="Header"/>
    </w:pPr>
    <w:r>
      <w:t>GDSA Computer Scorer Guide July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09B48" w14:textId="7E70C61A" w:rsidR="00315B37" w:rsidRDefault="00315B37" w:rsidP="00AB22A0">
    <w:pPr>
      <w:pStyle w:val="Header"/>
      <w:tabs>
        <w:tab w:val="clear" w:pos="4680"/>
        <w:tab w:val="clear" w:pos="9360"/>
        <w:tab w:val="left" w:pos="3210"/>
      </w:tabs>
      <w:jc w:val="both"/>
    </w:pPr>
    <w:r>
      <w:t>GDSA Computer Scorer Guide July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75"/>
    <w:multiLevelType w:val="hybridMultilevel"/>
    <w:tmpl w:val="0380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944CA"/>
    <w:multiLevelType w:val="multilevel"/>
    <w:tmpl w:val="8FD8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5C093B"/>
    <w:multiLevelType w:val="hybridMultilevel"/>
    <w:tmpl w:val="AFD88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015036"/>
    <w:multiLevelType w:val="hybridMultilevel"/>
    <w:tmpl w:val="9080197E"/>
    <w:lvl w:ilvl="0" w:tplc="D18A33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8149C"/>
    <w:multiLevelType w:val="multilevel"/>
    <w:tmpl w:val="92D8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155EA7"/>
    <w:multiLevelType w:val="hybridMultilevel"/>
    <w:tmpl w:val="0434A94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DE1B48"/>
    <w:multiLevelType w:val="hybridMultilevel"/>
    <w:tmpl w:val="8864D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71901F7"/>
    <w:multiLevelType w:val="multilevel"/>
    <w:tmpl w:val="0B1C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DC5EAB"/>
    <w:multiLevelType w:val="hybridMultilevel"/>
    <w:tmpl w:val="19F63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66152C"/>
    <w:multiLevelType w:val="hybridMultilevel"/>
    <w:tmpl w:val="CAC21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3C1AD0"/>
    <w:multiLevelType w:val="multilevel"/>
    <w:tmpl w:val="909C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5178E3"/>
    <w:multiLevelType w:val="multilevel"/>
    <w:tmpl w:val="F754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DA71F5"/>
    <w:multiLevelType w:val="multilevel"/>
    <w:tmpl w:val="4D20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672D5E"/>
    <w:multiLevelType w:val="hybridMultilevel"/>
    <w:tmpl w:val="74AE9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6D20D8"/>
    <w:multiLevelType w:val="multilevel"/>
    <w:tmpl w:val="4720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D04B4F"/>
    <w:multiLevelType w:val="multilevel"/>
    <w:tmpl w:val="96B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BA609B"/>
    <w:multiLevelType w:val="hybridMultilevel"/>
    <w:tmpl w:val="6D4C8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E719D6"/>
    <w:multiLevelType w:val="hybridMultilevel"/>
    <w:tmpl w:val="C338F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DE029C"/>
    <w:multiLevelType w:val="hybridMultilevel"/>
    <w:tmpl w:val="A2C6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8977D0"/>
    <w:multiLevelType w:val="hybridMultilevel"/>
    <w:tmpl w:val="0434A94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EC49D0"/>
    <w:multiLevelType w:val="hybridMultilevel"/>
    <w:tmpl w:val="0C7A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416BE3"/>
    <w:multiLevelType w:val="multilevel"/>
    <w:tmpl w:val="8128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A74E28"/>
    <w:multiLevelType w:val="hybridMultilevel"/>
    <w:tmpl w:val="3AA40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14"/>
  </w:num>
  <w:num w:numId="4">
    <w:abstractNumId w:val="10"/>
  </w:num>
  <w:num w:numId="5">
    <w:abstractNumId w:val="11"/>
  </w:num>
  <w:num w:numId="6">
    <w:abstractNumId w:val="21"/>
  </w:num>
  <w:num w:numId="7">
    <w:abstractNumId w:val="12"/>
  </w:num>
  <w:num w:numId="8">
    <w:abstractNumId w:val="6"/>
  </w:num>
  <w:num w:numId="9">
    <w:abstractNumId w:val="17"/>
  </w:num>
  <w:num w:numId="10">
    <w:abstractNumId w:val="0"/>
  </w:num>
  <w:num w:numId="11">
    <w:abstractNumId w:val="22"/>
  </w:num>
  <w:num w:numId="12">
    <w:abstractNumId w:val="9"/>
  </w:num>
  <w:num w:numId="13">
    <w:abstractNumId w:val="2"/>
  </w:num>
  <w:num w:numId="14">
    <w:abstractNumId w:val="15"/>
  </w:num>
  <w:num w:numId="15">
    <w:abstractNumId w:val="8"/>
  </w:num>
  <w:num w:numId="16">
    <w:abstractNumId w:val="4"/>
  </w:num>
  <w:num w:numId="17">
    <w:abstractNumId w:val="20"/>
  </w:num>
  <w:num w:numId="18">
    <w:abstractNumId w:val="18"/>
  </w:num>
  <w:num w:numId="19">
    <w:abstractNumId w:val="3"/>
  </w:num>
  <w:num w:numId="20">
    <w:abstractNumId w:val="5"/>
  </w:num>
  <w:num w:numId="21">
    <w:abstractNumId w:val="16"/>
  </w:num>
  <w:num w:numId="22">
    <w:abstractNumId w:val="13"/>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BA7"/>
    <w:rsid w:val="000405AC"/>
    <w:rsid w:val="000427A4"/>
    <w:rsid w:val="00053900"/>
    <w:rsid w:val="000E33B0"/>
    <w:rsid w:val="00103191"/>
    <w:rsid w:val="0014649D"/>
    <w:rsid w:val="001544C9"/>
    <w:rsid w:val="001F07B2"/>
    <w:rsid w:val="00204D4F"/>
    <w:rsid w:val="002252DF"/>
    <w:rsid w:val="00267CF1"/>
    <w:rsid w:val="00277732"/>
    <w:rsid w:val="002908AE"/>
    <w:rsid w:val="00294972"/>
    <w:rsid w:val="002A0821"/>
    <w:rsid w:val="002E2849"/>
    <w:rsid w:val="00301300"/>
    <w:rsid w:val="003136E5"/>
    <w:rsid w:val="00315B37"/>
    <w:rsid w:val="00341F14"/>
    <w:rsid w:val="00371AF4"/>
    <w:rsid w:val="003A341E"/>
    <w:rsid w:val="003B7F52"/>
    <w:rsid w:val="003E5047"/>
    <w:rsid w:val="004211BC"/>
    <w:rsid w:val="004757BF"/>
    <w:rsid w:val="004A5F54"/>
    <w:rsid w:val="004B08E3"/>
    <w:rsid w:val="004C12F0"/>
    <w:rsid w:val="004E2B14"/>
    <w:rsid w:val="00507536"/>
    <w:rsid w:val="00550756"/>
    <w:rsid w:val="00553FDE"/>
    <w:rsid w:val="00562828"/>
    <w:rsid w:val="0058603F"/>
    <w:rsid w:val="00596956"/>
    <w:rsid w:val="005B6127"/>
    <w:rsid w:val="005D7B96"/>
    <w:rsid w:val="005E0137"/>
    <w:rsid w:val="0062286E"/>
    <w:rsid w:val="00637CC6"/>
    <w:rsid w:val="00677CF3"/>
    <w:rsid w:val="006B2C9D"/>
    <w:rsid w:val="006D761F"/>
    <w:rsid w:val="0070714D"/>
    <w:rsid w:val="007221F2"/>
    <w:rsid w:val="00724A88"/>
    <w:rsid w:val="0073569D"/>
    <w:rsid w:val="00743518"/>
    <w:rsid w:val="007821E2"/>
    <w:rsid w:val="007A3B73"/>
    <w:rsid w:val="007B50E7"/>
    <w:rsid w:val="007D7E8D"/>
    <w:rsid w:val="007F56DA"/>
    <w:rsid w:val="007F5F77"/>
    <w:rsid w:val="00801DCA"/>
    <w:rsid w:val="00816FA8"/>
    <w:rsid w:val="008C1C38"/>
    <w:rsid w:val="00943573"/>
    <w:rsid w:val="009A74BA"/>
    <w:rsid w:val="009C09DE"/>
    <w:rsid w:val="00A13DA7"/>
    <w:rsid w:val="00A42ABF"/>
    <w:rsid w:val="00A46A3A"/>
    <w:rsid w:val="00A63FD0"/>
    <w:rsid w:val="00A662E8"/>
    <w:rsid w:val="00A94679"/>
    <w:rsid w:val="00AB22A0"/>
    <w:rsid w:val="00AC53F6"/>
    <w:rsid w:val="00B13524"/>
    <w:rsid w:val="00B41766"/>
    <w:rsid w:val="00B65BA7"/>
    <w:rsid w:val="00B808F7"/>
    <w:rsid w:val="00BB10A8"/>
    <w:rsid w:val="00C0437A"/>
    <w:rsid w:val="00C650B7"/>
    <w:rsid w:val="00C66BE9"/>
    <w:rsid w:val="00C70614"/>
    <w:rsid w:val="00C87932"/>
    <w:rsid w:val="00C91283"/>
    <w:rsid w:val="00CA418E"/>
    <w:rsid w:val="00CD0F5D"/>
    <w:rsid w:val="00CD3209"/>
    <w:rsid w:val="00CD50DB"/>
    <w:rsid w:val="00CE6E82"/>
    <w:rsid w:val="00D14F24"/>
    <w:rsid w:val="00D26B96"/>
    <w:rsid w:val="00D4107A"/>
    <w:rsid w:val="00DC1362"/>
    <w:rsid w:val="00DC6640"/>
    <w:rsid w:val="00E01D47"/>
    <w:rsid w:val="00E61A29"/>
    <w:rsid w:val="00E659BC"/>
    <w:rsid w:val="00E8591A"/>
    <w:rsid w:val="00E97173"/>
    <w:rsid w:val="00EB7924"/>
    <w:rsid w:val="00EC2C2E"/>
    <w:rsid w:val="00EF16B8"/>
    <w:rsid w:val="00F0749B"/>
    <w:rsid w:val="00F1527D"/>
    <w:rsid w:val="00F356EA"/>
    <w:rsid w:val="00F77891"/>
    <w:rsid w:val="00F96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C6F4E"/>
  <w15:chartTrackingRefBased/>
  <w15:docId w15:val="{4D8058B2-FDBC-45F4-9F02-67D13E921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9BC"/>
    <w:pPr>
      <w:spacing w:after="40"/>
    </w:pPr>
    <w:rPr>
      <w:rFonts w:ascii="Times New Roman" w:hAnsi="Times New Roman"/>
      <w:sz w:val="24"/>
    </w:rPr>
  </w:style>
  <w:style w:type="paragraph" w:styleId="Heading1">
    <w:name w:val="heading 1"/>
    <w:basedOn w:val="Normal"/>
    <w:next w:val="Normal"/>
    <w:link w:val="Heading1Char"/>
    <w:uiPriority w:val="9"/>
    <w:qFormat/>
    <w:rsid w:val="003A341E"/>
    <w:pPr>
      <w:keepNext/>
      <w:keepLines/>
      <w:spacing w:before="120" w:after="120"/>
      <w:jc w:val="center"/>
      <w:outlineLvl w:val="0"/>
    </w:pPr>
    <w:rPr>
      <w:rFonts w:eastAsiaTheme="majorEastAsia" w:cstheme="majorBidi"/>
      <w:b/>
      <w:color w:val="2E74B5" w:themeColor="accent1" w:themeShade="BF"/>
      <w:sz w:val="36"/>
      <w:szCs w:val="32"/>
    </w:rPr>
  </w:style>
  <w:style w:type="paragraph" w:styleId="Heading2">
    <w:name w:val="heading 2"/>
    <w:basedOn w:val="Normal"/>
    <w:link w:val="Heading2Char"/>
    <w:uiPriority w:val="9"/>
    <w:qFormat/>
    <w:rsid w:val="003A341E"/>
    <w:pPr>
      <w:spacing w:before="100" w:beforeAutospacing="1" w:after="100" w:afterAutospacing="1" w:line="240" w:lineRule="auto"/>
      <w:outlineLvl w:val="1"/>
    </w:pPr>
    <w:rPr>
      <w:rFonts w:eastAsia="Times New Roman" w:cs="Times New Roman"/>
      <w:b/>
      <w:bCs/>
      <w:sz w:val="32"/>
      <w:szCs w:val="36"/>
    </w:rPr>
  </w:style>
  <w:style w:type="paragraph" w:styleId="Heading3">
    <w:name w:val="heading 3"/>
    <w:basedOn w:val="Normal"/>
    <w:link w:val="Heading3Char"/>
    <w:uiPriority w:val="9"/>
    <w:qFormat/>
    <w:rsid w:val="00A13DA7"/>
    <w:pPr>
      <w:spacing w:before="100" w:beforeAutospacing="1" w:after="100" w:afterAutospacing="1" w:line="240" w:lineRule="auto"/>
      <w:outlineLvl w:val="2"/>
    </w:pPr>
    <w:rPr>
      <w:rFonts w:eastAsia="Times New Roman" w:cs="Times New Roman"/>
      <w:b/>
      <w:bCs/>
      <w:sz w:val="28"/>
      <w:szCs w:val="27"/>
    </w:rPr>
  </w:style>
  <w:style w:type="paragraph" w:styleId="Heading4">
    <w:name w:val="heading 4"/>
    <w:basedOn w:val="Normal"/>
    <w:next w:val="Normal"/>
    <w:link w:val="Heading4Char"/>
    <w:uiPriority w:val="9"/>
    <w:unhideWhenUsed/>
    <w:qFormat/>
    <w:rsid w:val="00A662E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5BA7"/>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B65BA7"/>
    <w:rPr>
      <w:b/>
      <w:bCs/>
    </w:rPr>
  </w:style>
  <w:style w:type="character" w:styleId="Hyperlink">
    <w:name w:val="Hyperlink"/>
    <w:basedOn w:val="DefaultParagraphFont"/>
    <w:uiPriority w:val="99"/>
    <w:unhideWhenUsed/>
    <w:rsid w:val="00B65BA7"/>
    <w:rPr>
      <w:color w:val="0000FF"/>
      <w:u w:val="single"/>
    </w:rPr>
  </w:style>
  <w:style w:type="character" w:customStyle="1" w:styleId="wysiwyg-color-red">
    <w:name w:val="wysiwyg-color-red"/>
    <w:basedOn w:val="DefaultParagraphFont"/>
    <w:rsid w:val="00B65BA7"/>
  </w:style>
  <w:style w:type="character" w:customStyle="1" w:styleId="Heading2Char">
    <w:name w:val="Heading 2 Char"/>
    <w:basedOn w:val="DefaultParagraphFont"/>
    <w:link w:val="Heading2"/>
    <w:uiPriority w:val="9"/>
    <w:rsid w:val="003A341E"/>
    <w:rPr>
      <w:rFonts w:ascii="Times New Roman" w:eastAsia="Times New Roman" w:hAnsi="Times New Roman" w:cs="Times New Roman"/>
      <w:b/>
      <w:bCs/>
      <w:sz w:val="32"/>
      <w:szCs w:val="36"/>
    </w:rPr>
  </w:style>
  <w:style w:type="character" w:customStyle="1" w:styleId="Heading3Char">
    <w:name w:val="Heading 3 Char"/>
    <w:basedOn w:val="DefaultParagraphFont"/>
    <w:link w:val="Heading3"/>
    <w:uiPriority w:val="9"/>
    <w:rsid w:val="00A13DA7"/>
    <w:rPr>
      <w:rFonts w:ascii="Times New Roman" w:eastAsia="Times New Roman" w:hAnsi="Times New Roman" w:cs="Times New Roman"/>
      <w:b/>
      <w:bCs/>
      <w:sz w:val="28"/>
      <w:szCs w:val="27"/>
    </w:rPr>
  </w:style>
  <w:style w:type="character" w:customStyle="1" w:styleId="wysiwyg-font-size-large">
    <w:name w:val="wysiwyg-font-size-large"/>
    <w:basedOn w:val="DefaultParagraphFont"/>
    <w:rsid w:val="00301300"/>
  </w:style>
  <w:style w:type="character" w:customStyle="1" w:styleId="wysiwyg-color-black">
    <w:name w:val="wysiwyg-color-black"/>
    <w:basedOn w:val="DefaultParagraphFont"/>
    <w:rsid w:val="00301300"/>
  </w:style>
  <w:style w:type="paragraph" w:customStyle="1" w:styleId="wysiwyg-indent3">
    <w:name w:val="wysiwyg-indent3"/>
    <w:basedOn w:val="Normal"/>
    <w:rsid w:val="00301300"/>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301300"/>
    <w:rPr>
      <w:i/>
      <w:iCs/>
    </w:rPr>
  </w:style>
  <w:style w:type="paragraph" w:customStyle="1" w:styleId="wysiwyg-text-align-left">
    <w:name w:val="wysiwyg-text-align-left"/>
    <w:basedOn w:val="Normal"/>
    <w:rsid w:val="00F356EA"/>
    <w:pPr>
      <w:spacing w:before="100" w:beforeAutospacing="1" w:after="100" w:afterAutospacing="1" w:line="240" w:lineRule="auto"/>
    </w:pPr>
    <w:rPr>
      <w:rFonts w:eastAsia="Times New Roman" w:cs="Times New Roman"/>
      <w:szCs w:val="24"/>
    </w:rPr>
  </w:style>
  <w:style w:type="paragraph" w:customStyle="1" w:styleId="wysiwyg-indent2">
    <w:name w:val="wysiwyg-indent2"/>
    <w:basedOn w:val="Normal"/>
    <w:rsid w:val="000405AC"/>
    <w:pPr>
      <w:spacing w:before="100" w:beforeAutospacing="1" w:after="100" w:afterAutospacing="1" w:line="240" w:lineRule="auto"/>
    </w:pPr>
    <w:rPr>
      <w:rFonts w:eastAsia="Times New Roman" w:cs="Times New Roman"/>
      <w:szCs w:val="24"/>
    </w:rPr>
  </w:style>
  <w:style w:type="character" w:customStyle="1" w:styleId="wysiwyg-font-size-medium">
    <w:name w:val="wysiwyg-font-size-medium"/>
    <w:basedOn w:val="DefaultParagraphFont"/>
    <w:rsid w:val="00341F14"/>
  </w:style>
  <w:style w:type="paragraph" w:styleId="ListParagraph">
    <w:name w:val="List Paragraph"/>
    <w:basedOn w:val="Normal"/>
    <w:uiPriority w:val="34"/>
    <w:qFormat/>
    <w:rsid w:val="00F0749B"/>
    <w:pPr>
      <w:ind w:left="720"/>
      <w:contextualSpacing/>
    </w:pPr>
  </w:style>
  <w:style w:type="paragraph" w:styleId="Header">
    <w:name w:val="header"/>
    <w:basedOn w:val="Normal"/>
    <w:link w:val="HeaderChar"/>
    <w:uiPriority w:val="99"/>
    <w:unhideWhenUsed/>
    <w:rsid w:val="00313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6E5"/>
  </w:style>
  <w:style w:type="paragraph" w:styleId="Footer">
    <w:name w:val="footer"/>
    <w:basedOn w:val="Normal"/>
    <w:link w:val="FooterChar"/>
    <w:uiPriority w:val="99"/>
    <w:unhideWhenUsed/>
    <w:rsid w:val="00313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6E5"/>
  </w:style>
  <w:style w:type="character" w:customStyle="1" w:styleId="Heading1Char">
    <w:name w:val="Heading 1 Char"/>
    <w:basedOn w:val="DefaultParagraphFont"/>
    <w:link w:val="Heading1"/>
    <w:uiPriority w:val="9"/>
    <w:rsid w:val="003A341E"/>
    <w:rPr>
      <w:rFonts w:ascii="Times New Roman" w:eastAsiaTheme="majorEastAsia" w:hAnsi="Times New Roman" w:cstheme="majorBidi"/>
      <w:b/>
      <w:color w:val="2E74B5" w:themeColor="accent1" w:themeShade="BF"/>
      <w:sz w:val="36"/>
      <w:szCs w:val="32"/>
    </w:rPr>
  </w:style>
  <w:style w:type="paragraph" w:styleId="TOCHeading">
    <w:name w:val="TOC Heading"/>
    <w:basedOn w:val="Heading1"/>
    <w:next w:val="Normal"/>
    <w:uiPriority w:val="39"/>
    <w:unhideWhenUsed/>
    <w:qFormat/>
    <w:rsid w:val="003136E5"/>
    <w:pPr>
      <w:outlineLvl w:val="9"/>
    </w:pPr>
  </w:style>
  <w:style w:type="paragraph" w:styleId="TOC2">
    <w:name w:val="toc 2"/>
    <w:basedOn w:val="Normal"/>
    <w:next w:val="Normal"/>
    <w:autoRedefine/>
    <w:uiPriority w:val="39"/>
    <w:unhideWhenUsed/>
    <w:rsid w:val="003136E5"/>
    <w:pPr>
      <w:spacing w:after="100"/>
      <w:ind w:left="220"/>
    </w:pPr>
  </w:style>
  <w:style w:type="paragraph" w:styleId="TOC3">
    <w:name w:val="toc 3"/>
    <w:basedOn w:val="Normal"/>
    <w:next w:val="Normal"/>
    <w:autoRedefine/>
    <w:uiPriority w:val="39"/>
    <w:unhideWhenUsed/>
    <w:rsid w:val="003136E5"/>
    <w:pPr>
      <w:spacing w:after="100"/>
      <w:ind w:left="440"/>
    </w:pPr>
  </w:style>
  <w:style w:type="paragraph" w:styleId="TOC1">
    <w:name w:val="toc 1"/>
    <w:basedOn w:val="Normal"/>
    <w:next w:val="Normal"/>
    <w:autoRedefine/>
    <w:uiPriority w:val="39"/>
    <w:unhideWhenUsed/>
    <w:rsid w:val="003A341E"/>
    <w:pPr>
      <w:tabs>
        <w:tab w:val="right" w:leader="dot" w:pos="9350"/>
      </w:tabs>
      <w:spacing w:after="100"/>
    </w:pPr>
  </w:style>
  <w:style w:type="character" w:customStyle="1" w:styleId="Heading4Char">
    <w:name w:val="Heading 4 Char"/>
    <w:basedOn w:val="DefaultParagraphFont"/>
    <w:link w:val="Heading4"/>
    <w:uiPriority w:val="9"/>
    <w:rsid w:val="00A662E8"/>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7821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1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280815">
      <w:bodyDiv w:val="1"/>
      <w:marLeft w:val="0"/>
      <w:marRight w:val="0"/>
      <w:marTop w:val="0"/>
      <w:marBottom w:val="0"/>
      <w:divBdr>
        <w:top w:val="none" w:sz="0" w:space="0" w:color="auto"/>
        <w:left w:val="none" w:sz="0" w:space="0" w:color="auto"/>
        <w:bottom w:val="none" w:sz="0" w:space="0" w:color="auto"/>
        <w:right w:val="none" w:sz="0" w:space="0" w:color="auto"/>
      </w:divBdr>
    </w:div>
    <w:div w:id="456143228">
      <w:bodyDiv w:val="1"/>
      <w:marLeft w:val="0"/>
      <w:marRight w:val="0"/>
      <w:marTop w:val="0"/>
      <w:marBottom w:val="0"/>
      <w:divBdr>
        <w:top w:val="none" w:sz="0" w:space="0" w:color="auto"/>
        <w:left w:val="none" w:sz="0" w:space="0" w:color="auto"/>
        <w:bottom w:val="none" w:sz="0" w:space="0" w:color="auto"/>
        <w:right w:val="none" w:sz="0" w:space="0" w:color="auto"/>
      </w:divBdr>
    </w:div>
    <w:div w:id="1001662269">
      <w:bodyDiv w:val="1"/>
      <w:marLeft w:val="0"/>
      <w:marRight w:val="0"/>
      <w:marTop w:val="0"/>
      <w:marBottom w:val="0"/>
      <w:divBdr>
        <w:top w:val="none" w:sz="0" w:space="0" w:color="auto"/>
        <w:left w:val="none" w:sz="0" w:space="0" w:color="auto"/>
        <w:bottom w:val="none" w:sz="0" w:space="0" w:color="auto"/>
        <w:right w:val="none" w:sz="0" w:space="0" w:color="auto"/>
      </w:divBdr>
    </w:div>
    <w:div w:id="1283802722">
      <w:bodyDiv w:val="1"/>
      <w:marLeft w:val="0"/>
      <w:marRight w:val="0"/>
      <w:marTop w:val="0"/>
      <w:marBottom w:val="0"/>
      <w:divBdr>
        <w:top w:val="none" w:sz="0" w:space="0" w:color="auto"/>
        <w:left w:val="none" w:sz="0" w:space="0" w:color="auto"/>
        <w:bottom w:val="none" w:sz="0" w:space="0" w:color="auto"/>
        <w:right w:val="none" w:sz="0" w:space="0" w:color="auto"/>
      </w:divBdr>
    </w:div>
    <w:div w:id="1553151675">
      <w:bodyDiv w:val="1"/>
      <w:marLeft w:val="0"/>
      <w:marRight w:val="0"/>
      <w:marTop w:val="0"/>
      <w:marBottom w:val="0"/>
      <w:divBdr>
        <w:top w:val="none" w:sz="0" w:space="0" w:color="auto"/>
        <w:left w:val="none" w:sz="0" w:space="0" w:color="auto"/>
        <w:bottom w:val="none" w:sz="0" w:space="0" w:color="auto"/>
        <w:right w:val="none" w:sz="0" w:space="0" w:color="auto"/>
      </w:divBdr>
    </w:div>
    <w:div w:id="1575580755">
      <w:bodyDiv w:val="1"/>
      <w:marLeft w:val="0"/>
      <w:marRight w:val="0"/>
      <w:marTop w:val="0"/>
      <w:marBottom w:val="0"/>
      <w:divBdr>
        <w:top w:val="none" w:sz="0" w:space="0" w:color="auto"/>
        <w:left w:val="none" w:sz="0" w:space="0" w:color="auto"/>
        <w:bottom w:val="none" w:sz="0" w:space="0" w:color="auto"/>
        <w:right w:val="none" w:sz="0" w:space="0" w:color="auto"/>
      </w:divBdr>
    </w:div>
    <w:div w:id="1617180345">
      <w:bodyDiv w:val="1"/>
      <w:marLeft w:val="0"/>
      <w:marRight w:val="0"/>
      <w:marTop w:val="0"/>
      <w:marBottom w:val="0"/>
      <w:divBdr>
        <w:top w:val="none" w:sz="0" w:space="0" w:color="auto"/>
        <w:left w:val="none" w:sz="0" w:space="0" w:color="auto"/>
        <w:bottom w:val="none" w:sz="0" w:space="0" w:color="auto"/>
        <w:right w:val="none" w:sz="0" w:space="0" w:color="auto"/>
      </w:divBdr>
    </w:div>
    <w:div w:id="1825076439">
      <w:bodyDiv w:val="1"/>
      <w:marLeft w:val="0"/>
      <w:marRight w:val="0"/>
      <w:marTop w:val="0"/>
      <w:marBottom w:val="0"/>
      <w:divBdr>
        <w:top w:val="none" w:sz="0" w:space="0" w:color="auto"/>
        <w:left w:val="none" w:sz="0" w:space="0" w:color="auto"/>
        <w:bottom w:val="none" w:sz="0" w:space="0" w:color="auto"/>
        <w:right w:val="none" w:sz="0" w:space="0" w:color="auto"/>
      </w:divBdr>
    </w:div>
    <w:div w:id="1960181923">
      <w:bodyDiv w:val="1"/>
      <w:marLeft w:val="0"/>
      <w:marRight w:val="0"/>
      <w:marTop w:val="0"/>
      <w:marBottom w:val="0"/>
      <w:divBdr>
        <w:top w:val="none" w:sz="0" w:space="0" w:color="auto"/>
        <w:left w:val="none" w:sz="0" w:space="0" w:color="auto"/>
        <w:bottom w:val="none" w:sz="0" w:space="0" w:color="auto"/>
        <w:right w:val="none" w:sz="0" w:space="0" w:color="auto"/>
      </w:divBdr>
    </w:div>
    <w:div w:id="1968192861">
      <w:bodyDiv w:val="1"/>
      <w:marLeft w:val="0"/>
      <w:marRight w:val="0"/>
      <w:marTop w:val="0"/>
      <w:marBottom w:val="0"/>
      <w:divBdr>
        <w:top w:val="none" w:sz="0" w:space="0" w:color="auto"/>
        <w:left w:val="none" w:sz="0" w:space="0" w:color="auto"/>
        <w:bottom w:val="none" w:sz="0" w:space="0" w:color="auto"/>
        <w:right w:val="none" w:sz="0" w:space="0" w:color="auto"/>
      </w:divBdr>
    </w:div>
    <w:div w:id="2001033192">
      <w:bodyDiv w:val="1"/>
      <w:marLeft w:val="0"/>
      <w:marRight w:val="0"/>
      <w:marTop w:val="0"/>
      <w:marBottom w:val="0"/>
      <w:divBdr>
        <w:top w:val="none" w:sz="0" w:space="0" w:color="auto"/>
        <w:left w:val="none" w:sz="0" w:space="0" w:color="auto"/>
        <w:bottom w:val="none" w:sz="0" w:space="0" w:color="auto"/>
        <w:right w:val="none" w:sz="0" w:space="0" w:color="auto"/>
      </w:divBdr>
    </w:div>
    <w:div w:id="204047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google.com/chrome/" TargetMode="External"/><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yperlink" Target="https://help.swimtopia.com/hc/en-us/articles/360008257331" TargetMode="External"/><Relationship Id="rId56" Type="http://schemas.openxmlformats.org/officeDocument/2006/relationships/hyperlink" Target="https://help.swimtopia.com/hc/en-us/articles/360008257331"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www.gdsaswim.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3BEAF-6788-4EEB-BDFF-C42CFAC3C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32</Pages>
  <Words>3561</Words>
  <Characters>20303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23817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ROBERT E CTR USAF AFDW SAF/FMFS/DEAMS</dc:creator>
  <cp:keywords/>
  <dc:description/>
  <cp:lastModifiedBy>MainAcct</cp:lastModifiedBy>
  <cp:revision>7</cp:revision>
  <cp:lastPrinted>2020-07-30T02:53:00Z</cp:lastPrinted>
  <dcterms:created xsi:type="dcterms:W3CDTF">2020-07-30T01:00:00Z</dcterms:created>
  <dcterms:modified xsi:type="dcterms:W3CDTF">2020-07-30T02:54:00Z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ebac993-578d-4fb6-a024-e1968d57a18c_Enabled">
    <vt:lpwstr>True</vt:lpwstr>
  </property>
  <property fmtid="{D5CDD505-2E9C-101B-9397-08002B2CF9AE}" pid="3" name="MSIP_Label_1ebac993-578d-4fb6-a024-e1968d57a18c_SiteId">
    <vt:lpwstr>ae4df1f7-611e-444f-897e-f964e1205171</vt:lpwstr>
  </property>
  <property fmtid="{D5CDD505-2E9C-101B-9397-08002B2CF9AE}" pid="4" name="MSIP_Label_1ebac993-578d-4fb6-a024-e1968d57a18c_Owner">
    <vt:lpwstr>js129907@ncr.com</vt:lpwstr>
  </property>
  <property fmtid="{D5CDD505-2E9C-101B-9397-08002B2CF9AE}" pid="5" name="MSIP_Label_1ebac993-578d-4fb6-a024-e1968d57a18c_SetDate">
    <vt:lpwstr>2019-05-08T13:47:02.3216249Z</vt:lpwstr>
  </property>
  <property fmtid="{D5CDD505-2E9C-101B-9397-08002B2CF9AE}" pid="6" name="MSIP_Label_1ebac993-578d-4fb6-a024-e1968d57a18c_Name">
    <vt:lpwstr>Personal</vt:lpwstr>
  </property>
  <property fmtid="{D5CDD505-2E9C-101B-9397-08002B2CF9AE}" pid="7" name="MSIP_Label_1ebac993-578d-4fb6-a024-e1968d57a18c_Application">
    <vt:lpwstr>Microsoft Azure Information Protection</vt:lpwstr>
  </property>
  <property fmtid="{D5CDD505-2E9C-101B-9397-08002B2CF9AE}" pid="8" name="MSIP_Label_1ebac993-578d-4fb6-a024-e1968d57a18c_Extended_MSFT_Method">
    <vt:lpwstr>Manual</vt:lpwstr>
  </property>
  <property fmtid="{D5CDD505-2E9C-101B-9397-08002B2CF9AE}" pid="9" name="Sensitivity">
    <vt:lpwstr>Personal</vt:lpwstr>
  </property>
</Properties>
</file>