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before="240" w:lineRule="auto"/>
        <w:rPr>
          <w:rFonts w:ascii="Times New Roman" w:cs="Times New Roman" w:eastAsia="Times New Roman" w:hAnsi="Times New Roman"/>
          <w:color w:val="000000"/>
          <w:highlight w:val="white"/>
        </w:rPr>
      </w:pPr>
      <w:bookmarkStart w:colFirst="0" w:colLast="0" w:name="_heading=h.gjdgxs" w:id="0"/>
      <w:bookmarkEnd w:id="0"/>
      <w:r w:rsidDel="00000000" w:rsidR="00000000" w:rsidRPr="00000000">
        <w:rPr>
          <w:rFonts w:ascii="Times New Roman" w:cs="Times New Roman" w:eastAsia="Times New Roman" w:hAnsi="Times New Roman"/>
        </w:rPr>
        <w:drawing>
          <wp:anchor allowOverlap="1" behindDoc="0" distB="0" distT="0" distL="114300" distR="114300" hidden="0" layoutInCell="1" locked="0" relativeHeight="0" simplePos="0">
            <wp:simplePos x="0" y="0"/>
            <wp:positionH relativeFrom="margin">
              <wp:posOffset>-614043</wp:posOffset>
            </wp:positionH>
            <wp:positionV relativeFrom="margin">
              <wp:align>top</wp:align>
            </wp:positionV>
            <wp:extent cx="815340" cy="567690"/>
            <wp:effectExtent b="0" l="0" r="0" t="0"/>
            <wp:wrapSquare wrapText="bothSides" distB="0" distT="0" distL="114300" distR="114300"/>
            <wp:docPr descr="Logo&#10;&#10;Description automatically generated" id="1073741827" name="image1.png"/>
            <a:graphic>
              <a:graphicData uri="http://schemas.openxmlformats.org/drawingml/2006/picture">
                <pic:pic>
                  <pic:nvPicPr>
                    <pic:cNvPr descr="Logo&#10;&#10;Description automatically generated" id="0" name="image1.png"/>
                    <pic:cNvPicPr preferRelativeResize="0"/>
                  </pic:nvPicPr>
                  <pic:blipFill>
                    <a:blip r:embed="rId7"/>
                    <a:srcRect b="0" l="0" r="0" t="0"/>
                    <a:stretch>
                      <a:fillRect/>
                    </a:stretch>
                  </pic:blipFill>
                  <pic:spPr>
                    <a:xfrm>
                      <a:off x="0" y="0"/>
                      <a:ext cx="815340" cy="567690"/>
                    </a:xfrm>
                    <a:prstGeom prst="rect"/>
                    <a:ln/>
                  </pic:spPr>
                </pic:pic>
              </a:graphicData>
            </a:graphic>
          </wp:anchor>
        </w:drawing>
      </w: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highlight w:val="white"/>
          <w:rtl w:val="0"/>
        </w:rPr>
        <w:t xml:space="preserve">Georgia Swimming will increase opportunity, recognition, and growth in competitive swimming. We believe that swimming provides life-changing experiences for young people.</w:t>
      </w:r>
      <w:r w:rsidDel="00000000" w:rsidR="00000000" w:rsidRPr="00000000">
        <w:rPr>
          <w:rtl w:val="0"/>
        </w:rPr>
      </w:r>
    </w:p>
    <w:p w:rsidR="00000000" w:rsidDel="00000000" w:rsidP="00000000" w:rsidRDefault="00000000" w:rsidRPr="00000000" w14:paraId="00000003">
      <w:pPr>
        <w:rPr>
          <w:rFonts w:ascii="Times New Roman" w:cs="Times New Roman" w:eastAsia="Times New Roman" w:hAnsi="Times New Roman"/>
          <w:color w:val="000000"/>
          <w:highlight w:val="white"/>
        </w:rPr>
      </w:pPr>
      <w:r w:rsidDel="00000000" w:rsidR="00000000" w:rsidRPr="00000000">
        <w:rPr>
          <w:rtl w:val="0"/>
        </w:rPr>
      </w:r>
    </w:p>
    <w:tbl>
      <w:tblPr>
        <w:tblStyle w:val="Table1"/>
        <w:tblW w:w="11340.0" w:type="dxa"/>
        <w:jc w:val="left"/>
        <w:tblInd w:w="-8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970"/>
        <w:gridCol w:w="8370"/>
        <w:tblGridChange w:id="0">
          <w:tblGrid>
            <w:gridCol w:w="2970"/>
            <w:gridCol w:w="8370"/>
          </w:tblGrid>
        </w:tblGridChange>
      </w:tblGrid>
      <w:tr>
        <w:trPr>
          <w:cantSplit w:val="0"/>
          <w:tblHeader w:val="0"/>
        </w:trPr>
        <w:tc>
          <w:tcPr/>
          <w:p w:rsidR="00000000" w:rsidDel="00000000" w:rsidP="00000000" w:rsidRDefault="00000000" w:rsidRPr="00000000" w14:paraId="00000004">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5">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060606"/>
              </w:rPr>
              <w:drawing>
                <wp:inline distB="0" distT="0" distL="0" distR="0">
                  <wp:extent cx="1371600" cy="1371600"/>
                  <wp:effectExtent b="0" l="0" r="0" t="0"/>
                  <wp:docPr descr="Logo, company name&#10;&#10;Description automatically generated" id="1073741828" name="image2.jpg"/>
                  <a:graphic>
                    <a:graphicData uri="http://schemas.openxmlformats.org/drawingml/2006/picture">
                      <pic:pic>
                        <pic:nvPicPr>
                          <pic:cNvPr descr="Logo, company name&#10;&#10;Description automatically generated" id="0" name="image2.jpg"/>
                          <pic:cNvPicPr preferRelativeResize="0"/>
                        </pic:nvPicPr>
                        <pic:blipFill>
                          <a:blip r:embed="rId8"/>
                          <a:srcRect b="0" l="0" r="0" t="0"/>
                          <a:stretch>
                            <a:fillRect/>
                          </a:stretch>
                        </pic:blipFill>
                        <pic:spPr>
                          <a:xfrm>
                            <a:off x="0" y="0"/>
                            <a:ext cx="1371600" cy="1371600"/>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60606"/>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60606"/>
                <w:sz w:val="30"/>
                <w:szCs w:val="30"/>
                <w:u w:val="none"/>
                <w:shd w:fill="auto" w:val="clear"/>
                <w:vertAlign w:val="baseline"/>
                <w:rtl w:val="0"/>
              </w:rPr>
              <w:t xml:space="preserve">Aiken-Augusta Swim League (ASL)</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60606"/>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60606"/>
                <w:sz w:val="24"/>
                <w:szCs w:val="24"/>
                <w:u w:val="none"/>
                <w:shd w:fill="auto" w:val="clear"/>
                <w:vertAlign w:val="baseline"/>
                <w:rtl w:val="0"/>
              </w:rPr>
              <w:t xml:space="preserve">Hereafter known as “Host Club”</w:t>
              <w:br w:type="textWrapping"/>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60606"/>
                <w:sz w:val="30"/>
                <w:szCs w:val="3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60606"/>
                <w:sz w:val="30"/>
                <w:szCs w:val="30"/>
                <w:u w:val="none"/>
                <w:shd w:fill="auto" w:val="clear"/>
                <w:vertAlign w:val="baseline"/>
                <w:rtl w:val="0"/>
              </w:rPr>
              <w:t xml:space="preserve">2023 ASL Fall Invite</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60606"/>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60606"/>
                <w:sz w:val="30"/>
                <w:szCs w:val="30"/>
                <w:u w:val="none"/>
                <w:shd w:fill="auto" w:val="clear"/>
                <w:vertAlign w:val="baseline"/>
                <w:rtl w:val="0"/>
              </w:rPr>
              <w:t xml:space="preserve">November 3-5, 2023</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60606"/>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60606"/>
                <w:sz w:val="30"/>
                <w:szCs w:val="30"/>
                <w:u w:val="none"/>
                <w:shd w:fill="auto" w:val="clear"/>
                <w:vertAlign w:val="baseline"/>
                <w:rtl w:val="0"/>
              </w:rPr>
              <w:t xml:space="preserve">Augusta Aquatics Center - Augusta, GA</w:t>
            </w:r>
          </w:p>
          <w:p w:rsidR="00000000" w:rsidDel="00000000" w:rsidP="00000000" w:rsidRDefault="00000000" w:rsidRPr="00000000" w14:paraId="0000000B">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563c1"/>
                <w:sz w:val="30"/>
                <w:szCs w:val="30"/>
                <w:u w:val="single"/>
                <w:rtl w:val="0"/>
              </w:rPr>
              <w:t xml:space="preserve">www.swimasl.com</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0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Sanction Application Links:</w:t>
            </w:r>
          </w:p>
          <w:p w:rsidR="00000000" w:rsidDel="00000000" w:rsidP="00000000" w:rsidRDefault="00000000" w:rsidRPr="00000000" w14:paraId="0000000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E">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Click on the corresponding link to complete the Application for Sanction.</w:t>
            </w:r>
            <w:r w:rsidDel="00000000" w:rsidR="00000000" w:rsidRPr="00000000">
              <w:rPr>
                <w:rtl w:val="0"/>
              </w:rPr>
            </w:r>
          </w:p>
        </w:tc>
        <w:tc>
          <w:tcPr>
            <w:shd w:fill="auto" w:val="clear"/>
          </w:tcPr>
          <w:p w:rsidR="00000000" w:rsidDel="00000000" w:rsidP="00000000" w:rsidRDefault="00000000" w:rsidRPr="00000000" w14:paraId="0000000F">
            <w:pPr>
              <w:rPr>
                <w:rFonts w:ascii="Times New Roman" w:cs="Times New Roman" w:eastAsia="Times New Roman" w:hAnsi="Times New Roman"/>
              </w:rPr>
            </w:pPr>
            <w:hyperlink r:id="rId9">
              <w:r w:rsidDel="00000000" w:rsidR="00000000" w:rsidRPr="00000000">
                <w:rPr>
                  <w:rFonts w:ascii="Times New Roman" w:cs="Times New Roman" w:eastAsia="Times New Roman" w:hAnsi="Times New Roman"/>
                  <w:color w:val="0563c1"/>
                  <w:u w:val="single"/>
                  <w:rtl w:val="0"/>
                </w:rPr>
                <w:t xml:space="preserve">Sanction Application</w:t>
                <w:br w:type="textWrapping"/>
              </w:r>
            </w:hyperlink>
            <w:hyperlink r:id="rId10">
              <w:r w:rsidDel="00000000" w:rsidR="00000000" w:rsidRPr="00000000">
                <w:rPr>
                  <w:rFonts w:ascii="Times New Roman" w:cs="Times New Roman" w:eastAsia="Times New Roman" w:hAnsi="Times New Roman"/>
                  <w:color w:val="0563c1"/>
                  <w:u w:val="single"/>
                  <w:rtl w:val="0"/>
                </w:rPr>
                <w:t xml:space="preserve">Sanction Application for Approved Meets</w:t>
                <w:br w:type="textWrapping"/>
              </w:r>
            </w:hyperlink>
            <w:hyperlink r:id="rId11">
              <w:r w:rsidDel="00000000" w:rsidR="00000000" w:rsidRPr="00000000">
                <w:rPr>
                  <w:rFonts w:ascii="Times New Roman" w:cs="Times New Roman" w:eastAsia="Times New Roman" w:hAnsi="Times New Roman"/>
                  <w:color w:val="0563c1"/>
                  <w:u w:val="single"/>
                  <w:rtl w:val="0"/>
                </w:rPr>
                <w:t xml:space="preserve">Application for Observation Non-Season Culminating</w:t>
                <w:br w:type="textWrapping"/>
              </w:r>
            </w:hyperlink>
            <w:hyperlink r:id="rId12">
              <w:r w:rsidDel="00000000" w:rsidR="00000000" w:rsidRPr="00000000">
                <w:rPr>
                  <w:rFonts w:ascii="Times New Roman" w:cs="Times New Roman" w:eastAsia="Times New Roman" w:hAnsi="Times New Roman"/>
                  <w:color w:val="0563c1"/>
                  <w:u w:val="single"/>
                  <w:rtl w:val="0"/>
                </w:rPr>
                <w:t xml:space="preserve">Application for Observation Season Culminating</w:t>
              </w:r>
            </w:hyperlink>
            <w:r w:rsidDel="00000000" w:rsidR="00000000" w:rsidRPr="00000000">
              <w:rPr>
                <w:rtl w:val="0"/>
              </w:rPr>
            </w:r>
          </w:p>
        </w:tc>
      </w:tr>
      <w:tr>
        <w:trPr>
          <w:cantSplit w:val="0"/>
          <w:tblHeader w:val="0"/>
        </w:trPr>
        <w:tc>
          <w:tcPr/>
          <w:p w:rsidR="00000000" w:rsidDel="00000000" w:rsidP="00000000" w:rsidRDefault="00000000" w:rsidRPr="00000000" w14:paraId="00000010">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SANCTION:</w:t>
            </w:r>
          </w:p>
          <w:p w:rsidR="00000000" w:rsidDel="00000000" w:rsidP="00000000" w:rsidRDefault="00000000" w:rsidRPr="00000000" w14:paraId="00000011">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2">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3">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4">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5">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ATTESTATION:</w:t>
            </w:r>
            <w:r w:rsidDel="00000000" w:rsidR="00000000" w:rsidRPr="00000000">
              <w:rPr>
                <w:rtl w:val="0"/>
              </w:rPr>
            </w:r>
          </w:p>
        </w:tc>
        <w:tc>
          <w:tcPr/>
          <w:p w:rsidR="00000000" w:rsidDel="00000000" w:rsidP="00000000" w:rsidRDefault="00000000" w:rsidRPr="00000000" w14:paraId="0000001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Held under the sanction of USA Swimming, issued by Georgia Swimming Inc., </w:t>
            </w:r>
          </w:p>
          <w:p w:rsidR="00000000" w:rsidDel="00000000" w:rsidP="00000000" w:rsidRDefault="00000000" w:rsidRPr="00000000" w14:paraId="00000017">
            <w:pPr>
              <w:rPr>
                <w:rFonts w:ascii="Times New Roman" w:cs="Times New Roman" w:eastAsia="Times New Roman" w:hAnsi="Times New Roman"/>
                <w:b w:val="1"/>
                <w:color w:val="0070c0"/>
              </w:rPr>
            </w:pPr>
            <w:r w:rsidDel="00000000" w:rsidR="00000000" w:rsidRPr="00000000">
              <w:rPr>
                <w:rFonts w:ascii="Times New Roman" w:cs="Times New Roman" w:eastAsia="Times New Roman" w:hAnsi="Times New Roman"/>
                <w:b w:val="1"/>
                <w:color w:val="0070c0"/>
                <w:rtl w:val="0"/>
              </w:rPr>
              <w:t xml:space="preserve">Sanction #: GA23-110/STT (REV 1)</w:t>
            </w:r>
          </w:p>
          <w:p w:rsidR="00000000" w:rsidDel="00000000" w:rsidP="00000000" w:rsidRDefault="00000000" w:rsidRPr="00000000" w14:paraId="00000018">
            <w:pPr>
              <w:numPr>
                <w:ilvl w:val="0"/>
                <w:numId w:val="4"/>
              </w:numPr>
              <w:pBdr>
                <w:top w:space="0" w:sz="0" w:val="nil"/>
                <w:left w:space="0" w:sz="0" w:val="nil"/>
                <w:bottom w:space="0" w:sz="0" w:val="nil"/>
                <w:right w:space="0" w:sz="0" w:val="nil"/>
                <w:between w:space="0" w:sz="0" w:val="nil"/>
              </w:pBdr>
              <w:spacing w:line="259"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Article 202.4.3: Granted sanctions are non-transferrable to other organizations or clubs. Any such transferred sanction shall be void and the Sanction Committee shall deny any further sanctions to the organization or club violating this provision.</w:t>
            </w:r>
          </w:p>
          <w:p w:rsidR="00000000" w:rsidDel="00000000" w:rsidP="00000000" w:rsidRDefault="00000000" w:rsidRPr="00000000" w14:paraId="00000019">
            <w:pPr>
              <w:numPr>
                <w:ilvl w:val="0"/>
                <w:numId w:val="4"/>
              </w:numPr>
              <w:pBdr>
                <w:top w:space="0" w:sz="0" w:val="nil"/>
                <w:left w:space="0" w:sz="0" w:val="nil"/>
                <w:bottom w:space="0" w:sz="0" w:val="nil"/>
                <w:right w:space="0" w:sz="0" w:val="nil"/>
                <w:between w:space="0" w:sz="0" w:val="nil"/>
              </w:pBdr>
              <w:spacing w:after="160" w:line="259"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In applying for this sanctioned event, the “Host Club” agrees to comply and to enforce all health and safety mandates and guidelines of USA Swimming, Georgia LSC, the State of Georgia, and local jurisdiction.</w:t>
            </w:r>
          </w:p>
        </w:tc>
      </w:tr>
      <w:tr>
        <w:trPr>
          <w:cantSplit w:val="0"/>
          <w:tblHeader w:val="0"/>
        </w:trPr>
        <w:tc>
          <w:tcPr/>
          <w:p w:rsidR="00000000" w:rsidDel="00000000" w:rsidP="00000000" w:rsidRDefault="00000000" w:rsidRPr="00000000" w14:paraId="0000001A">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LIABILITY:</w:t>
            </w:r>
          </w:p>
        </w:tc>
        <w:tc>
          <w:tcPr/>
          <w:p w:rsidR="00000000" w:rsidDel="00000000" w:rsidP="00000000" w:rsidRDefault="00000000" w:rsidRPr="00000000" w14:paraId="0000001B">
            <w:pP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rtl w:val="0"/>
              </w:rPr>
              <w:t xml:space="preserve">In granting this sanction it is understood and agreed that USA Swimming, Inc., Georgia Swimming, Inc., and “Host Club,” shall be free and held harmless from any liabilities or claims for damages or illnesses arising by reason of injuries to anyone during the conduct of the event.</w:t>
            </w:r>
            <w:r w:rsidDel="00000000" w:rsidR="00000000" w:rsidRPr="00000000">
              <w:rPr>
                <w:rtl w:val="0"/>
              </w:rPr>
            </w:r>
          </w:p>
        </w:tc>
      </w:tr>
      <w:tr>
        <w:trPr>
          <w:cantSplit w:val="0"/>
          <w:tblHeader w:val="0"/>
        </w:trPr>
        <w:tc>
          <w:tcPr/>
          <w:p w:rsidR="00000000" w:rsidDel="00000000" w:rsidP="00000000" w:rsidRDefault="00000000" w:rsidRPr="00000000" w14:paraId="0000001C">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MAAPP:</w:t>
            </w:r>
          </w:p>
          <w:p w:rsidR="00000000" w:rsidDel="00000000" w:rsidP="00000000" w:rsidRDefault="00000000" w:rsidRPr="00000000" w14:paraId="0000001D">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Minor Athlete Abuse Prevention Policy</w:t>
            </w:r>
          </w:p>
          <w:p w:rsidR="00000000" w:rsidDel="00000000" w:rsidP="00000000" w:rsidRDefault="00000000" w:rsidRPr="00000000" w14:paraId="0000001E">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F">
            <w:pP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20">
            <w:pP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This meet will adhere to the current Minor Athlete Abuse Prevention Policy (“MAAPP) set forth by USA Swimming.</w:t>
            </w:r>
          </w:p>
          <w:p w:rsidR="00000000" w:rsidDel="00000000" w:rsidP="00000000" w:rsidRDefault="00000000" w:rsidRPr="00000000" w14:paraId="00000021">
            <w:pPr>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022">
            <w:pPr>
              <w:numPr>
                <w:ilvl w:val="0"/>
                <w:numId w:val="9"/>
              </w:numPr>
              <w:pBdr>
                <w:top w:space="0" w:sz="0" w:val="nil"/>
                <w:left w:space="0" w:sz="0" w:val="nil"/>
                <w:bottom w:space="0" w:sz="0" w:val="nil"/>
                <w:right w:space="0" w:sz="0" w:val="nil"/>
                <w:between w:space="0" w:sz="0" w:val="nil"/>
              </w:pBdr>
              <w:spacing w:line="259" w:lineRule="auto"/>
              <w:ind w:left="792" w:hanging="360"/>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color w:val="000000"/>
                <w:rtl w:val="0"/>
              </w:rPr>
              <w:t xml:space="preserve">All applicable adults participating in or associated with this meet acknowledge that they are subject to the provisions of the USA Swimming Minor Athlete Abuse Prevention Policy (“MAAPP”), and that they understand that compliance with the MAAPP policy is a condition of participation in the conduct of this competition.</w:t>
            </w:r>
            <w:r w:rsidDel="00000000" w:rsidR="00000000" w:rsidRPr="00000000">
              <w:rPr>
                <w:rtl w:val="0"/>
              </w:rPr>
            </w:r>
          </w:p>
          <w:p w:rsidR="00000000" w:rsidDel="00000000" w:rsidP="00000000" w:rsidRDefault="00000000" w:rsidRPr="00000000" w14:paraId="00000023">
            <w:pPr>
              <w:numPr>
                <w:ilvl w:val="0"/>
                <w:numId w:val="6"/>
              </w:numPr>
              <w:pBdr>
                <w:top w:space="0" w:sz="0" w:val="nil"/>
                <w:left w:space="0" w:sz="0" w:val="nil"/>
                <w:bottom w:space="0" w:sz="0" w:val="nil"/>
                <w:right w:space="0" w:sz="0" w:val="nil"/>
                <w:between w:space="0" w:sz="0" w:val="nil"/>
              </w:pBdr>
              <w:shd w:fill="ffffff" w:val="clear"/>
              <w:spacing w:line="259"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 USA Swimming club that hosts a sanctioned USA Swimming swim meet indicates acknowledgement of USA Swimming’s Minor Athlete Abuse Prevention Policy (“MAAPP”). </w:t>
            </w:r>
          </w:p>
          <w:p w:rsidR="00000000" w:rsidDel="00000000" w:rsidP="00000000" w:rsidRDefault="00000000" w:rsidRPr="00000000" w14:paraId="00000024">
            <w:pPr>
              <w:numPr>
                <w:ilvl w:val="0"/>
                <w:numId w:val="6"/>
              </w:numPr>
              <w:pBdr>
                <w:top w:space="0" w:sz="0" w:val="nil"/>
                <w:left w:space="0" w:sz="0" w:val="nil"/>
                <w:bottom w:space="0" w:sz="0" w:val="nil"/>
                <w:right w:space="0" w:sz="0" w:val="nil"/>
                <w:between w:space="0" w:sz="0" w:val="nil"/>
              </w:pBdr>
              <w:shd w:fill="ffffff" w:val="clear"/>
              <w:spacing w:line="259"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All USA Swimming members including athletes 18 and older and adults who interact with minor athletes at swim meets are expected to comply with the MAAPP policy.</w:t>
            </w:r>
          </w:p>
          <w:p w:rsidR="00000000" w:rsidDel="00000000" w:rsidP="00000000" w:rsidRDefault="00000000" w:rsidRPr="00000000" w14:paraId="00000025">
            <w:pPr>
              <w:numPr>
                <w:ilvl w:val="0"/>
                <w:numId w:val="6"/>
              </w:numPr>
              <w:pBdr>
                <w:top w:space="0" w:sz="0" w:val="nil"/>
                <w:left w:space="0" w:sz="0" w:val="nil"/>
                <w:bottom w:space="0" w:sz="0" w:val="nil"/>
                <w:right w:space="0" w:sz="0" w:val="nil"/>
                <w:between w:space="0" w:sz="0" w:val="nil"/>
              </w:pBdr>
              <w:shd w:fill="ffffff" w:val="clear"/>
              <w:spacing w:line="259"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All chaperones, team managers, adult swimmers, meet directors, officials, and non-member parents and meet volunteers are expected to understand and comply with MAAPP. </w:t>
            </w:r>
          </w:p>
          <w:p w:rsidR="00000000" w:rsidDel="00000000" w:rsidP="00000000" w:rsidRDefault="00000000" w:rsidRPr="00000000" w14:paraId="00000026">
            <w:pPr>
              <w:numPr>
                <w:ilvl w:val="0"/>
                <w:numId w:val="6"/>
              </w:numPr>
              <w:pBdr>
                <w:top w:space="0" w:sz="0" w:val="nil"/>
                <w:left w:space="0" w:sz="0" w:val="nil"/>
                <w:bottom w:space="0" w:sz="0" w:val="nil"/>
                <w:right w:space="0" w:sz="0" w:val="nil"/>
                <w:between w:space="0" w:sz="0" w:val="nil"/>
              </w:pBdr>
              <w:spacing w:after="160" w:line="259"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As the host club, you are responsible for ensuring that these individuals know about and comply with MAAPP.</w:t>
            </w:r>
          </w:p>
        </w:tc>
      </w:tr>
      <w:tr>
        <w:trPr>
          <w:cantSplit w:val="0"/>
          <w:tblHeader w:val="0"/>
        </w:trPr>
        <w:tc>
          <w:tcPr/>
          <w:p w:rsidR="00000000" w:rsidDel="00000000" w:rsidP="00000000" w:rsidRDefault="00000000" w:rsidRPr="00000000" w14:paraId="00000027">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ELIGIBILITY FOR TIME RECOGNITION TO THE SWIMS DATABASE</w:t>
            </w:r>
            <w:r w:rsidDel="00000000" w:rsidR="00000000" w:rsidRPr="00000000">
              <w:rPr>
                <w:rtl w:val="0"/>
              </w:rPr>
            </w:r>
          </w:p>
        </w:tc>
        <w:tc>
          <w:tcPr/>
          <w:p w:rsidR="00000000" w:rsidDel="00000000" w:rsidP="00000000" w:rsidRDefault="00000000" w:rsidRPr="00000000" w14:paraId="00000028">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Effective September 1, 2022</w:t>
            </w:r>
            <w:r w:rsidDel="00000000" w:rsidR="00000000" w:rsidRPr="00000000">
              <w:rPr>
                <w:rFonts w:ascii="Times New Roman" w:cs="Times New Roman" w:eastAsia="Times New Roman" w:hAnsi="Times New Roman"/>
                <w:rtl w:val="0"/>
              </w:rPr>
              <w:t xml:space="preserve">, there will </w:t>
            </w:r>
            <w:r w:rsidDel="00000000" w:rsidR="00000000" w:rsidRPr="00000000">
              <w:rPr>
                <w:rFonts w:ascii="Times New Roman" w:cs="Times New Roman" w:eastAsia="Times New Roman" w:hAnsi="Times New Roman"/>
                <w:b w:val="1"/>
                <w:color w:val="000000"/>
                <w:rtl w:val="0"/>
              </w:rPr>
              <w:t xml:space="preserve">NO</w:t>
            </w:r>
            <w:r w:rsidDel="00000000" w:rsidR="00000000" w:rsidRPr="00000000">
              <w:rPr>
                <w:rFonts w:ascii="Times New Roman" w:cs="Times New Roman" w:eastAsia="Times New Roman" w:hAnsi="Times New Roman"/>
                <w:rtl w:val="0"/>
              </w:rPr>
              <w:t xml:space="preserve"> longer be a 30-day administrative grace period. Going forward, ANY 17-year-old athlete who has not completed the APT requirements by their 18</w:t>
            </w:r>
            <w:r w:rsidDel="00000000" w:rsidR="00000000" w:rsidRPr="00000000">
              <w:rPr>
                <w:rFonts w:ascii="Times New Roman" w:cs="Times New Roman" w:eastAsia="Times New Roman" w:hAnsi="Times New Roman"/>
                <w:vertAlign w:val="superscript"/>
                <w:rtl w:val="0"/>
              </w:rPr>
              <w:t xml:space="preserve">th</w:t>
            </w:r>
            <w:r w:rsidDel="00000000" w:rsidR="00000000" w:rsidRPr="00000000">
              <w:rPr>
                <w:rFonts w:ascii="Times New Roman" w:cs="Times New Roman" w:eastAsia="Times New Roman" w:hAnsi="Times New Roman"/>
                <w:rtl w:val="0"/>
              </w:rPr>
              <w:t xml:space="preserve"> birthday </w:t>
            </w:r>
            <w:r w:rsidDel="00000000" w:rsidR="00000000" w:rsidRPr="00000000">
              <w:rPr>
                <w:rFonts w:ascii="Times New Roman" w:cs="Times New Roman" w:eastAsia="Times New Roman" w:hAnsi="Times New Roman"/>
                <w:b w:val="1"/>
                <w:rtl w:val="0"/>
              </w:rPr>
              <w:t xml:space="preserve">WILL NOT</w:t>
            </w:r>
            <w:r w:rsidDel="00000000" w:rsidR="00000000" w:rsidRPr="00000000">
              <w:rPr>
                <w:rFonts w:ascii="Times New Roman" w:cs="Times New Roman" w:eastAsia="Times New Roman" w:hAnsi="Times New Roman"/>
                <w:rtl w:val="0"/>
              </w:rPr>
              <w:t xml:space="preserve"> be a USA Swimming member in good standing unless or until the APT requirement is completed. This includes eligibility to compete in USA Swimming sanctioned meets, club practices and all other related activities. Athletes will continue to receive an email notification reminder of the APT requirement 30 days prior to their 18</w:t>
            </w:r>
            <w:r w:rsidDel="00000000" w:rsidR="00000000" w:rsidRPr="00000000">
              <w:rPr>
                <w:rFonts w:ascii="Times New Roman" w:cs="Times New Roman" w:eastAsia="Times New Roman" w:hAnsi="Times New Roman"/>
                <w:vertAlign w:val="superscript"/>
                <w:rtl w:val="0"/>
              </w:rPr>
              <w:t xml:space="preserve">th</w:t>
            </w:r>
            <w:r w:rsidDel="00000000" w:rsidR="00000000" w:rsidRPr="00000000">
              <w:rPr>
                <w:rFonts w:ascii="Times New Roman" w:cs="Times New Roman" w:eastAsia="Times New Roman" w:hAnsi="Times New Roman"/>
                <w:rtl w:val="0"/>
              </w:rPr>
              <w:t xml:space="preserve"> birthday as well as a reminder on their 18</w:t>
            </w:r>
            <w:r w:rsidDel="00000000" w:rsidR="00000000" w:rsidRPr="00000000">
              <w:rPr>
                <w:rFonts w:ascii="Times New Roman" w:cs="Times New Roman" w:eastAsia="Times New Roman" w:hAnsi="Times New Roman"/>
                <w:vertAlign w:val="superscript"/>
                <w:rtl w:val="0"/>
              </w:rPr>
              <w:t xml:space="preserve">th</w:t>
            </w:r>
            <w:r w:rsidDel="00000000" w:rsidR="00000000" w:rsidRPr="00000000">
              <w:rPr>
                <w:rFonts w:ascii="Times New Roman" w:cs="Times New Roman" w:eastAsia="Times New Roman" w:hAnsi="Times New Roman"/>
                <w:rtl w:val="0"/>
              </w:rPr>
              <w:t xml:space="preserve"> birthday. ALL I+USA Swimming members aged 18 years old and older are required to complete APT annually. This is the individual’s responsibility and includes both athlete and non-athlete members.</w:t>
            </w:r>
          </w:p>
        </w:tc>
      </w:tr>
      <w:tr>
        <w:trPr>
          <w:cantSplit w:val="0"/>
          <w:tblHeader w:val="0"/>
        </w:trPr>
        <w:tc>
          <w:tcPr/>
          <w:p w:rsidR="00000000" w:rsidDel="00000000" w:rsidP="00000000" w:rsidRDefault="00000000" w:rsidRPr="00000000" w14:paraId="00000029">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REPORT DISCRIMINATION:</w:t>
            </w:r>
          </w:p>
          <w:p w:rsidR="00000000" w:rsidDel="00000000" w:rsidP="00000000" w:rsidRDefault="00000000" w:rsidRPr="00000000" w14:paraId="0000002A">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2B">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2C">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2D">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2E">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D, E, &amp; I = Reference / Informational Section </w:t>
            </w:r>
            <w:r w:rsidDel="00000000" w:rsidR="00000000" w:rsidRPr="00000000">
              <w:rPr>
                <w:rtl w:val="0"/>
              </w:rPr>
            </w:r>
          </w:p>
        </w:tc>
        <w:tc>
          <w:tcPr/>
          <w:p w:rsidR="00000000" w:rsidDel="00000000" w:rsidP="00000000" w:rsidRDefault="00000000" w:rsidRPr="00000000" w14:paraId="0000002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Georgia LSC believes that there is no place for discrimination in the sport of swimming. </w:t>
            </w:r>
          </w:p>
          <w:p w:rsidR="00000000" w:rsidDel="00000000" w:rsidP="00000000" w:rsidRDefault="00000000" w:rsidRPr="00000000" w14:paraId="0000003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If you believe you are the victim of discrimination, you are encouraged to report the incident to USA-Swimming’s Associate: </w:t>
            </w:r>
            <w:r w:rsidDel="00000000" w:rsidR="00000000" w:rsidRPr="00000000">
              <w:rPr>
                <w:rFonts w:ascii="Times New Roman" w:cs="Times New Roman" w:eastAsia="Times New Roman" w:hAnsi="Times New Roman"/>
                <w:color w:val="222222"/>
                <w:highlight w:val="white"/>
                <w:rtl w:val="0"/>
              </w:rPr>
              <w:t xml:space="preserve">Michelle Steinfeld, </w:t>
            </w:r>
            <w:hyperlink r:id="rId13">
              <w:r w:rsidDel="00000000" w:rsidR="00000000" w:rsidRPr="00000000">
                <w:rPr>
                  <w:rFonts w:ascii="Times New Roman" w:cs="Times New Roman" w:eastAsia="Times New Roman" w:hAnsi="Times New Roman"/>
                  <w:color w:val="1155cc"/>
                  <w:highlight w:val="white"/>
                  <w:u w:val="single"/>
                  <w:rtl w:val="0"/>
                </w:rPr>
                <w:t xml:space="preserve">msteinfeld@usaswimming.org</w:t>
              </w:r>
            </w:hyperlink>
            <w:r w:rsidDel="00000000" w:rsidR="00000000" w:rsidRPr="00000000">
              <w:rPr>
                <w:rFonts w:ascii="Times New Roman" w:cs="Times New Roman" w:eastAsia="Times New Roman" w:hAnsi="Times New Roman"/>
                <w:rtl w:val="0"/>
              </w:rPr>
              <w:t xml:space="preserve">. Please provide a complete description of the incident as well as a way to contact you and/or other parties involved.</w:t>
            </w:r>
          </w:p>
          <w:p w:rsidR="00000000" w:rsidDel="00000000" w:rsidP="00000000" w:rsidRDefault="00000000" w:rsidRPr="00000000" w14:paraId="00000031">
            <w:pPr>
              <w:pBdr>
                <w:top w:space="0" w:sz="0" w:val="nil"/>
                <w:left w:space="0" w:sz="0" w:val="nil"/>
                <w:bottom w:space="0" w:sz="0" w:val="nil"/>
                <w:right w:space="0" w:sz="0" w:val="nil"/>
                <w:between w:space="0" w:sz="0" w:val="nil"/>
              </w:pBdr>
              <w:shd w:fill="ffffff" w:val="clear"/>
              <w:tabs>
                <w:tab w:val="left" w:leader="none" w:pos="6558"/>
                <w:tab w:val="left" w:leader="none" w:pos="6943"/>
              </w:tabs>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For more information refer to </w:t>
            </w:r>
            <w:hyperlink r:id="rId14">
              <w:r w:rsidDel="00000000" w:rsidR="00000000" w:rsidRPr="00000000">
                <w:rPr>
                  <w:rFonts w:ascii="Times New Roman" w:cs="Times New Roman" w:eastAsia="Times New Roman" w:hAnsi="Times New Roman"/>
                  <w:color w:val="000000"/>
                  <w:u w:val="single"/>
                  <w:rtl w:val="0"/>
                </w:rPr>
                <w:t xml:space="preserve">gaswimming.org/diversity</w:t>
              </w:r>
            </w:hyperlink>
            <w:r w:rsidDel="00000000" w:rsidR="00000000" w:rsidRPr="00000000">
              <w:rPr>
                <w:rFonts w:ascii="Times New Roman" w:cs="Times New Roman" w:eastAsia="Times New Roman" w:hAnsi="Times New Roman"/>
                <w:color w:val="000000"/>
                <w:rtl w:val="0"/>
              </w:rPr>
              <w:t xml:space="preserve">.</w:t>
              <w:tab/>
            </w:r>
          </w:p>
          <w:p w:rsidR="00000000" w:rsidDel="00000000" w:rsidP="00000000" w:rsidRDefault="00000000" w:rsidRPr="00000000" w14:paraId="00000032">
            <w:pPr>
              <w:pBdr>
                <w:top w:space="0" w:sz="0" w:val="nil"/>
                <w:left w:space="0" w:sz="0" w:val="nil"/>
                <w:bottom w:space="0" w:sz="0" w:val="nil"/>
                <w:right w:space="0" w:sz="0" w:val="nil"/>
                <w:between w:space="0" w:sz="0" w:val="nil"/>
              </w:pBdr>
              <w:shd w:fill="ffffff" w:val="clea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Starting on September 1, 2022, USA Swimming members can submit anonymously or on the record through plain text messaging at 888-270-SWIM (7946).</w:t>
            </w:r>
          </w:p>
          <w:p w:rsidR="00000000" w:rsidDel="00000000" w:rsidP="00000000" w:rsidRDefault="00000000" w:rsidRPr="00000000" w14:paraId="00000033">
            <w:pPr>
              <w:pBdr>
                <w:top w:space="0" w:sz="0" w:val="nil"/>
                <w:left w:space="0" w:sz="0" w:val="nil"/>
                <w:bottom w:space="0" w:sz="0" w:val="nil"/>
                <w:right w:space="0" w:sz="0" w:val="nil"/>
                <w:between w:space="0" w:sz="0" w:val="nil"/>
              </w:pBdr>
              <w:shd w:fill="ffffff" w:val="clear"/>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34">
            <w:pPr>
              <w:pBdr>
                <w:top w:space="0" w:sz="0" w:val="nil"/>
                <w:left w:space="0" w:sz="0" w:val="nil"/>
                <w:bottom w:space="0" w:sz="0" w:val="nil"/>
                <w:right w:space="0" w:sz="0" w:val="nil"/>
                <w:between w:space="0" w:sz="0" w:val="nil"/>
              </w:pBdr>
              <w:shd w:fill="ffffff" w:val="clear"/>
              <w:jc w:val="both"/>
              <w:rPr>
                <w:rFonts w:ascii="Times New Roman" w:cs="Times New Roman" w:eastAsia="Times New Roman" w:hAnsi="Times New Roman"/>
                <w:b w:val="1"/>
                <w:color w:val="000000"/>
              </w:rPr>
            </w:pPr>
            <w:hyperlink r:id="rId15">
              <w:r w:rsidDel="00000000" w:rsidR="00000000" w:rsidRPr="00000000">
                <w:rPr>
                  <w:rFonts w:ascii="Times New Roman" w:cs="Times New Roman" w:eastAsia="Times New Roman" w:hAnsi="Times New Roman"/>
                  <w:b w:val="1"/>
                  <w:color w:val="0563c1"/>
                  <w:u w:val="single"/>
                  <w:rtl w:val="0"/>
                </w:rPr>
                <w:t xml:space="preserve">Georgia Swimming LSC: D, E, &amp; I (teamunify.com)</w:t>
              </w:r>
            </w:hyperlink>
            <w:r w:rsidDel="00000000" w:rsidR="00000000" w:rsidRPr="00000000">
              <w:rPr>
                <w:rtl w:val="0"/>
              </w:rPr>
            </w:r>
          </w:p>
        </w:tc>
      </w:tr>
      <w:tr>
        <w:trPr>
          <w:cantSplit w:val="0"/>
          <w:tblHeader w:val="0"/>
        </w:trPr>
        <w:tc>
          <w:tcPr/>
          <w:p w:rsidR="00000000" w:rsidDel="00000000" w:rsidP="00000000" w:rsidRDefault="00000000" w:rsidRPr="00000000" w14:paraId="00000035">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Swimmers with a Disability:</w:t>
            </w:r>
          </w:p>
          <w:p w:rsidR="00000000" w:rsidDel="00000000" w:rsidP="00000000" w:rsidRDefault="00000000" w:rsidRPr="00000000" w14:paraId="00000036">
            <w:pPr>
              <w:rPr>
                <w:rFonts w:ascii="Times New Roman" w:cs="Times New Roman" w:eastAsia="Times New Roman" w:hAnsi="Times New Roman"/>
                <w:b w:val="1"/>
              </w:rPr>
            </w:pPr>
            <w:r w:rsidDel="00000000" w:rsidR="00000000" w:rsidRPr="00000000">
              <w:rPr>
                <w:rtl w:val="0"/>
              </w:rPr>
            </w:r>
          </w:p>
        </w:tc>
        <w:tc>
          <w:tcPr/>
          <w:p w:rsidR="00000000" w:rsidDel="00000000" w:rsidP="00000000" w:rsidRDefault="00000000" w:rsidRPr="00000000" w14:paraId="00000037">
            <w:pPr>
              <w:rPr/>
            </w:pPr>
            <w:r w:rsidDel="00000000" w:rsidR="00000000" w:rsidRPr="00000000">
              <w:rPr>
                <w:b w:val="1"/>
                <w:sz w:val="24"/>
                <w:szCs w:val="24"/>
                <w:rtl w:val="0"/>
              </w:rPr>
              <w:t xml:space="preserve">Club Meets, sanctioned by an LSC  (</w:t>
            </w:r>
            <w:r w:rsidDel="00000000" w:rsidR="00000000" w:rsidRPr="00000000">
              <w:rPr>
                <w:sz w:val="24"/>
                <w:szCs w:val="24"/>
                <w:rtl w:val="0"/>
              </w:rPr>
              <w:t xml:space="preserve">no time standard)</w:t>
            </w:r>
            <w:r w:rsidDel="00000000" w:rsidR="00000000" w:rsidRPr="00000000">
              <w:rPr>
                <w:rtl w:val="0"/>
              </w:rPr>
            </w:r>
          </w:p>
          <w:p w:rsidR="00000000" w:rsidDel="00000000" w:rsidP="00000000" w:rsidRDefault="00000000" w:rsidRPr="00000000" w14:paraId="00000038">
            <w:pPr>
              <w:widowControl w:val="0"/>
              <w:numPr>
                <w:ilvl w:val="0"/>
                <w:numId w:val="3"/>
              </w:numPr>
              <w:pBdr>
                <w:top w:space="0" w:sz="0" w:val="nil"/>
                <w:left w:space="0" w:sz="0" w:val="nil"/>
                <w:bottom w:space="0" w:sz="0" w:val="nil"/>
                <w:right w:space="0" w:sz="0" w:val="nil"/>
                <w:between w:space="0" w:sz="0" w:val="nil"/>
              </w:pBdr>
              <w:spacing w:after="120"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Coaches entering swimmers with disabilities that require any accommodations or modifications, including the need for personal assistants and/or registered service animals must provide advance notice in writing, accompanying their meet entry file, to the meet referee by the entry deadline. Failure to provide advance notice may limit the host’s ability to accommodate all requests. Coaches with swimmers with a disability (swads) competing must notify the Entry Chair with their entry and the Meet Referee prior to the meet.</w:t>
            </w:r>
          </w:p>
          <w:p w:rsidR="00000000" w:rsidDel="00000000" w:rsidP="00000000" w:rsidRDefault="00000000" w:rsidRPr="00000000" w14:paraId="00000039">
            <w:pPr>
              <w:widowControl w:val="0"/>
              <w:numPr>
                <w:ilvl w:val="0"/>
                <w:numId w:val="2"/>
              </w:numPr>
              <w:pBdr>
                <w:top w:space="0" w:sz="0" w:val="nil"/>
                <w:left w:space="0" w:sz="0" w:val="nil"/>
                <w:bottom w:space="0" w:sz="0" w:val="nil"/>
                <w:right w:space="0" w:sz="0" w:val="nil"/>
                <w:between w:space="0" w:sz="0" w:val="nil"/>
              </w:pBdr>
              <w:spacing w:line="251" w:lineRule="auto"/>
              <w:ind w:left="720" w:hanging="360"/>
              <w:jc w:val="both"/>
              <w:rPr>
                <w:rFonts w:ascii="Times New Roman" w:cs="Times New Roman" w:eastAsia="Times New Roman" w:hAnsi="Times New Roman"/>
                <w:color w:val="000000"/>
              </w:rPr>
            </w:pPr>
            <w:bookmarkStart w:colFirst="0" w:colLast="0" w:name="_heading=h.30j0zll" w:id="1"/>
            <w:bookmarkEnd w:id="1"/>
            <w:r w:rsidDel="00000000" w:rsidR="00000000" w:rsidRPr="00000000">
              <w:rPr>
                <w:rFonts w:ascii="Times New Roman" w:cs="Times New Roman" w:eastAsia="Times New Roman" w:hAnsi="Times New Roman"/>
                <w:color w:val="000000"/>
                <w:rtl w:val="0"/>
              </w:rPr>
              <w:t xml:space="preserve">Coaches</w:t>
            </w:r>
            <w:r w:rsidDel="00000000" w:rsidR="00000000" w:rsidRPr="00000000">
              <w:rPr>
                <w:rFonts w:ascii="Times New Roman" w:cs="Times New Roman" w:eastAsia="Times New Roman" w:hAnsi="Times New Roman"/>
                <w:color w:val="ff0000"/>
                <w:rtl w:val="0"/>
              </w:rPr>
              <w:t xml:space="preserve"> </w:t>
            </w:r>
            <w:r w:rsidDel="00000000" w:rsidR="00000000" w:rsidRPr="00000000">
              <w:rPr>
                <w:rFonts w:ascii="Times New Roman" w:cs="Times New Roman" w:eastAsia="Times New Roman" w:hAnsi="Times New Roman"/>
                <w:color w:val="000000"/>
                <w:rtl w:val="0"/>
              </w:rPr>
              <w:t xml:space="preserve">may</w:t>
            </w:r>
            <w:r w:rsidDel="00000000" w:rsidR="00000000" w:rsidRPr="00000000">
              <w:rPr>
                <w:rFonts w:ascii="Times New Roman" w:cs="Times New Roman" w:eastAsia="Times New Roman" w:hAnsi="Times New Roman"/>
                <w:color w:val="ff0000"/>
                <w:rtl w:val="0"/>
              </w:rPr>
              <w:t xml:space="preserve"> </w:t>
            </w:r>
            <w:r w:rsidDel="00000000" w:rsidR="00000000" w:rsidRPr="00000000">
              <w:rPr>
                <w:rFonts w:ascii="Times New Roman" w:cs="Times New Roman" w:eastAsia="Times New Roman" w:hAnsi="Times New Roman"/>
                <w:color w:val="000000"/>
                <w:rtl w:val="0"/>
              </w:rPr>
              <w:t xml:space="preserve">use the Necessary Accommodation Form to satisfy this requirement.</w:t>
            </w:r>
          </w:p>
          <w:p w:rsidR="00000000" w:rsidDel="00000000" w:rsidP="00000000" w:rsidRDefault="00000000" w:rsidRPr="00000000" w14:paraId="0000003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LSC Meets </w:t>
            </w:r>
            <w:r w:rsidDel="00000000" w:rsidR="00000000" w:rsidRPr="00000000">
              <w:rPr>
                <w:rFonts w:ascii="Times New Roman" w:cs="Times New Roman" w:eastAsia="Times New Roman" w:hAnsi="Times New Roman"/>
                <w:sz w:val="24"/>
                <w:szCs w:val="24"/>
                <w:rtl w:val="0"/>
              </w:rPr>
              <w:t xml:space="preserve">(time standard required for entry, i.e., LSC Championships or Large Invitationals)</w:t>
            </w:r>
          </w:p>
          <w:p w:rsidR="00000000" w:rsidDel="00000000" w:rsidP="00000000" w:rsidRDefault="00000000" w:rsidRPr="00000000" w14:paraId="0000003B">
            <w:pPr>
              <w:numPr>
                <w:ilvl w:val="0"/>
                <w:numId w:val="1"/>
              </w:numPr>
              <w:pBdr>
                <w:top w:space="0" w:sz="0" w:val="nil"/>
                <w:left w:space="0" w:sz="0" w:val="nil"/>
                <w:bottom w:space="0" w:sz="0" w:val="nil"/>
                <w:right w:space="0" w:sz="0" w:val="nil"/>
                <w:between w:space="0" w:sz="0" w:val="nil"/>
              </w:pBdr>
              <w:spacing w:after="160" w:line="259"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All swimmers with a disability (swads) must meet the LSC Parallel Time Standards in every event they wish to participate in the meet.</w:t>
            </w:r>
          </w:p>
          <w:p w:rsidR="00000000" w:rsidDel="00000000" w:rsidP="00000000" w:rsidRDefault="00000000" w:rsidRPr="00000000" w14:paraId="0000003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Zone Meets </w:t>
            </w:r>
            <w:r w:rsidDel="00000000" w:rsidR="00000000" w:rsidRPr="00000000">
              <w:rPr>
                <w:rFonts w:ascii="Times New Roman" w:cs="Times New Roman" w:eastAsia="Times New Roman" w:hAnsi="Times New Roman"/>
                <w:sz w:val="24"/>
                <w:szCs w:val="24"/>
                <w:rtl w:val="0"/>
              </w:rPr>
              <w:t xml:space="preserve">(with /without time standards, i.e., Sectionals, AG Sectionals, Sr. Zone)</w:t>
            </w:r>
          </w:p>
          <w:p w:rsidR="00000000" w:rsidDel="00000000" w:rsidP="00000000" w:rsidRDefault="00000000" w:rsidRPr="00000000" w14:paraId="0000003D">
            <w:pPr>
              <w:widowControl w:val="0"/>
              <w:numPr>
                <w:ilvl w:val="0"/>
                <w:numId w:val="1"/>
              </w:numPr>
              <w:pBdr>
                <w:top w:space="0" w:sz="0" w:val="nil"/>
                <w:left w:space="0" w:sz="0" w:val="nil"/>
                <w:bottom w:space="0" w:sz="0" w:val="nil"/>
                <w:right w:space="0" w:sz="0" w:val="nil"/>
                <w:between w:space="0" w:sz="0" w:val="nil"/>
              </w:pBdr>
              <w:spacing w:line="251" w:lineRule="auto"/>
              <w:ind w:left="720" w:hanging="36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All swimmers with a disability (swads) must meet the Sectional or Zone Parallel Time Standards (attached) in every event they wish to participate in the meet.</w:t>
            </w:r>
          </w:p>
        </w:tc>
      </w:tr>
      <w:tr>
        <w:trPr>
          <w:cantSplit w:val="0"/>
          <w:tblHeader w:val="0"/>
        </w:trPr>
        <w:tc>
          <w:tcPr/>
          <w:p w:rsidR="00000000" w:rsidDel="00000000" w:rsidP="00000000" w:rsidRDefault="00000000" w:rsidRPr="00000000" w14:paraId="0000003E">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MEET DIRECTOR:</w:t>
            </w:r>
          </w:p>
        </w:tc>
        <w:tc>
          <w:tcPr/>
          <w:p w:rsidR="00000000" w:rsidDel="00000000" w:rsidP="00000000" w:rsidRDefault="00000000" w:rsidRPr="00000000" w14:paraId="0000003F">
            <w:pPr>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060606"/>
                <w:u w:val="none"/>
                <w:rtl w:val="0"/>
              </w:rPr>
              <w:t xml:space="preserve">Rebecca Smith-Pattillo </w:t>
            </w:r>
            <w:hyperlink r:id="rId16">
              <w:r w:rsidDel="00000000" w:rsidR="00000000" w:rsidRPr="00000000">
                <w:rPr>
                  <w:rFonts w:ascii="Times New Roman" w:cs="Times New Roman" w:eastAsia="Times New Roman" w:hAnsi="Times New Roman"/>
                  <w:color w:val="0563c1"/>
                  <w:u w:val="single"/>
                  <w:rtl w:val="0"/>
                </w:rPr>
                <w:t xml:space="preserve">meetdirector@swim-asl.com</w:t>
              </w:r>
            </w:hyperlink>
            <w:r w:rsidDel="00000000" w:rsidR="00000000" w:rsidRPr="00000000">
              <w:rPr>
                <w:rtl w:val="0"/>
              </w:rPr>
            </w:r>
          </w:p>
        </w:tc>
      </w:tr>
      <w:tr>
        <w:trPr>
          <w:cantSplit w:val="0"/>
          <w:tblHeader w:val="0"/>
        </w:trPr>
        <w:tc>
          <w:tcPr/>
          <w:p w:rsidR="00000000" w:rsidDel="00000000" w:rsidP="00000000" w:rsidRDefault="00000000" w:rsidRPr="00000000" w14:paraId="00000040">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MEET REFEREE: </w:t>
            </w:r>
          </w:p>
        </w:tc>
        <w:tc>
          <w:tcPr/>
          <w:p w:rsidR="00000000" w:rsidDel="00000000" w:rsidP="00000000" w:rsidRDefault="00000000" w:rsidRPr="00000000" w14:paraId="00000041">
            <w:pPr>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060606"/>
                <w:u w:val="none"/>
                <w:rtl w:val="0"/>
              </w:rPr>
              <w:t xml:space="preserve">John Blanchard  </w:t>
            </w:r>
            <w:hyperlink r:id="rId17">
              <w:r w:rsidDel="00000000" w:rsidR="00000000" w:rsidRPr="00000000">
                <w:rPr>
                  <w:rFonts w:ascii="Times New Roman" w:cs="Times New Roman" w:eastAsia="Times New Roman" w:hAnsi="Times New Roman"/>
                  <w:color w:val="060606"/>
                  <w:u w:val="single"/>
                  <w:rtl w:val="0"/>
                </w:rPr>
                <w:t xml:space="preserve">jab_2@yahoo.com</w:t>
              </w:r>
            </w:hyperlink>
            <w:r w:rsidDel="00000000" w:rsidR="00000000" w:rsidRPr="00000000">
              <w:rPr>
                <w:rtl w:val="0"/>
              </w:rPr>
            </w:r>
          </w:p>
        </w:tc>
      </w:tr>
      <w:tr>
        <w:trPr>
          <w:cantSplit w:val="0"/>
          <w:tblHeader w:val="0"/>
        </w:trPr>
        <w:tc>
          <w:tcPr/>
          <w:p w:rsidR="00000000" w:rsidDel="00000000" w:rsidP="00000000" w:rsidRDefault="00000000" w:rsidRPr="00000000" w14:paraId="00000042">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STARTER:</w:t>
            </w:r>
          </w:p>
        </w:tc>
        <w:tc>
          <w:tcPr/>
          <w:p w:rsidR="00000000" w:rsidDel="00000000" w:rsidP="00000000" w:rsidRDefault="00000000" w:rsidRPr="00000000" w14:paraId="00000043">
            <w:pPr>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060606"/>
                <w:u w:val="none"/>
                <w:rtl w:val="0"/>
              </w:rPr>
              <w:t xml:space="preserve">Pete Wilkinson</w:t>
            </w:r>
            <w:r w:rsidDel="00000000" w:rsidR="00000000" w:rsidRPr="00000000">
              <w:rPr>
                <w:rtl w:val="0"/>
              </w:rPr>
            </w:r>
          </w:p>
        </w:tc>
      </w:tr>
      <w:tr>
        <w:trPr>
          <w:cantSplit w:val="0"/>
          <w:tblHeader w:val="0"/>
        </w:trPr>
        <w:tc>
          <w:tcPr/>
          <w:p w:rsidR="00000000" w:rsidDel="00000000" w:rsidP="00000000" w:rsidRDefault="00000000" w:rsidRPr="00000000" w14:paraId="00000044">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STROKE AND TURN #1:</w:t>
            </w:r>
          </w:p>
        </w:tc>
        <w:tc>
          <w:tcPr/>
          <w:p w:rsidR="00000000" w:rsidDel="00000000" w:rsidP="00000000" w:rsidRDefault="00000000" w:rsidRPr="00000000" w14:paraId="00000045">
            <w:pPr>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060606"/>
                <w:u w:val="none"/>
                <w:rtl w:val="0"/>
              </w:rPr>
              <w:t xml:space="preserve">Jason Pattillo</w:t>
            </w:r>
            <w:r w:rsidDel="00000000" w:rsidR="00000000" w:rsidRPr="00000000">
              <w:rPr>
                <w:rtl w:val="0"/>
              </w:rPr>
            </w:r>
          </w:p>
        </w:tc>
      </w:tr>
      <w:tr>
        <w:trPr>
          <w:cantSplit w:val="0"/>
          <w:tblHeader w:val="0"/>
        </w:trPr>
        <w:tc>
          <w:tcPr/>
          <w:p w:rsidR="00000000" w:rsidDel="00000000" w:rsidP="00000000" w:rsidRDefault="00000000" w:rsidRPr="00000000" w14:paraId="00000046">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STROKE AND TURN #2:</w:t>
            </w:r>
          </w:p>
        </w:tc>
        <w:tc>
          <w:tcPr/>
          <w:p w:rsidR="00000000" w:rsidDel="00000000" w:rsidP="00000000" w:rsidRDefault="00000000" w:rsidRPr="00000000" w14:paraId="00000047">
            <w:pPr>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060606"/>
                <w:u w:val="none"/>
                <w:rtl w:val="0"/>
              </w:rPr>
              <w:t xml:space="preserve">Michael Opalka</w:t>
            </w:r>
            <w:r w:rsidDel="00000000" w:rsidR="00000000" w:rsidRPr="00000000">
              <w:rPr>
                <w:rtl w:val="0"/>
              </w:rPr>
            </w:r>
          </w:p>
        </w:tc>
      </w:tr>
      <w:tr>
        <w:trPr>
          <w:cantSplit w:val="0"/>
          <w:tblHeader w:val="0"/>
        </w:trPr>
        <w:tc>
          <w:tcPr/>
          <w:p w:rsidR="00000000" w:rsidDel="00000000" w:rsidP="00000000" w:rsidRDefault="00000000" w:rsidRPr="00000000" w14:paraId="00000048">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ADMIN OFFICIAL:</w:t>
            </w:r>
          </w:p>
        </w:tc>
        <w:tc>
          <w:tcPr/>
          <w:p w:rsidR="00000000" w:rsidDel="00000000" w:rsidP="00000000" w:rsidRDefault="00000000" w:rsidRPr="00000000" w14:paraId="00000049">
            <w:pPr>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060606"/>
                <w:u w:val="none"/>
                <w:rtl w:val="0"/>
              </w:rPr>
              <w:t xml:space="preserve">Kathlene Wilkinson  meet.entries@swim-asl.com</w:t>
            </w:r>
            <w:r w:rsidDel="00000000" w:rsidR="00000000" w:rsidRPr="00000000">
              <w:rPr>
                <w:rtl w:val="0"/>
              </w:rPr>
            </w:r>
          </w:p>
        </w:tc>
      </w:tr>
      <w:tr>
        <w:trPr>
          <w:cantSplit w:val="0"/>
          <w:tblHeader w:val="0"/>
        </w:trPr>
        <w:tc>
          <w:tcPr/>
          <w:p w:rsidR="00000000" w:rsidDel="00000000" w:rsidP="00000000" w:rsidRDefault="00000000" w:rsidRPr="00000000" w14:paraId="0000004A">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MARSHALL #1: - FEMALE</w:t>
            </w:r>
          </w:p>
        </w:tc>
        <w:tc>
          <w:tcPr/>
          <w:p w:rsidR="00000000" w:rsidDel="00000000" w:rsidP="00000000" w:rsidRDefault="00000000" w:rsidRPr="00000000" w14:paraId="0000004B">
            <w:pPr>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060606"/>
                <w:u w:val="none"/>
                <w:rtl w:val="0"/>
              </w:rPr>
              <w:t xml:space="preserve">Becky Wilson</w:t>
            </w:r>
            <w:r w:rsidDel="00000000" w:rsidR="00000000" w:rsidRPr="00000000">
              <w:rPr>
                <w:rtl w:val="0"/>
              </w:rPr>
            </w:r>
          </w:p>
        </w:tc>
      </w:tr>
      <w:tr>
        <w:trPr>
          <w:cantSplit w:val="0"/>
          <w:tblHeader w:val="0"/>
        </w:trPr>
        <w:tc>
          <w:tcPr/>
          <w:p w:rsidR="00000000" w:rsidDel="00000000" w:rsidP="00000000" w:rsidRDefault="00000000" w:rsidRPr="00000000" w14:paraId="0000004C">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MARSHALL #2: - MALE</w:t>
            </w:r>
          </w:p>
        </w:tc>
        <w:tc>
          <w:tcPr/>
          <w:p w:rsidR="00000000" w:rsidDel="00000000" w:rsidP="00000000" w:rsidRDefault="00000000" w:rsidRPr="00000000" w14:paraId="0000004D">
            <w:pPr>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060606"/>
                <w:u w:val="none"/>
                <w:rtl w:val="0"/>
              </w:rPr>
              <w:t xml:space="preserve">Tyler Wilson</w:t>
            </w:r>
            <w:r w:rsidDel="00000000" w:rsidR="00000000" w:rsidRPr="00000000">
              <w:rPr>
                <w:rtl w:val="0"/>
              </w:rPr>
            </w:r>
          </w:p>
        </w:tc>
      </w:tr>
      <w:tr>
        <w:trPr>
          <w:cantSplit w:val="0"/>
          <w:tblHeader w:val="0"/>
        </w:trPr>
        <w:tc>
          <w:tcPr/>
          <w:p w:rsidR="00000000" w:rsidDel="00000000" w:rsidP="00000000" w:rsidRDefault="00000000" w:rsidRPr="00000000" w14:paraId="0000004E">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FACILITY: </w:t>
            </w:r>
          </w:p>
        </w:tc>
        <w:tc>
          <w:tcPr/>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60606"/>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60606"/>
                <w:sz w:val="24"/>
                <w:szCs w:val="24"/>
                <w:u w:val="none"/>
                <w:shd w:fill="auto" w:val="clear"/>
                <w:vertAlign w:val="baseline"/>
                <w:rtl w:val="0"/>
              </w:rPr>
              <w:t xml:space="preserve">FACILITY NAME:  Augusta Aquatics Center</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60606"/>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60606"/>
                <w:sz w:val="24"/>
                <w:szCs w:val="24"/>
                <w:u w:val="none"/>
                <w:shd w:fill="auto" w:val="clear"/>
                <w:vertAlign w:val="baseline"/>
                <w:rtl w:val="0"/>
              </w:rPr>
              <w:t xml:space="preserve">FACILITY ADDRESS:  3157 Damascus Road, Augusta, GA. 30909</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60606"/>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60606"/>
                <w:sz w:val="24"/>
                <w:szCs w:val="24"/>
                <w:u w:val="none"/>
                <w:shd w:fill="auto" w:val="clear"/>
                <w:vertAlign w:val="baseline"/>
                <w:rtl w:val="0"/>
              </w:rPr>
              <w:t xml:space="preserve">FACILITY PHONE # (706)261-0424</w:t>
            </w:r>
          </w:p>
          <w:p w:rsidR="00000000" w:rsidDel="00000000" w:rsidP="00000000" w:rsidRDefault="00000000" w:rsidRPr="00000000" w14:paraId="00000052">
            <w:pPr>
              <w:rPr>
                <w:rFonts w:ascii="Times New Roman" w:cs="Times New Roman" w:eastAsia="Times New Roman" w:hAnsi="Times New Roman"/>
              </w:rPr>
            </w:pPr>
            <w:r w:rsidDel="00000000" w:rsidR="00000000" w:rsidRPr="00000000">
              <w:rPr>
                <w:rFonts w:ascii="Times New Roman" w:cs="Times New Roman" w:eastAsia="Times New Roman" w:hAnsi="Times New Roman"/>
                <w:color w:val="060606"/>
                <w:rtl w:val="0"/>
              </w:rPr>
              <w:t xml:space="preserve">This facility’s competition pool is a</w:t>
            </w:r>
            <w:r w:rsidDel="00000000" w:rsidR="00000000" w:rsidRPr="00000000">
              <w:rPr>
                <w:rFonts w:ascii="Times New Roman" w:cs="Times New Roman" w:eastAsia="Times New Roman" w:hAnsi="Times New Roman"/>
                <w:color w:val="060606"/>
                <w:u w:val="none"/>
                <w:rtl w:val="0"/>
              </w:rPr>
              <w:t xml:space="preserve"> 8 </w:t>
            </w:r>
            <w:r w:rsidDel="00000000" w:rsidR="00000000" w:rsidRPr="00000000">
              <w:rPr>
                <w:rFonts w:ascii="Times New Roman" w:cs="Times New Roman" w:eastAsia="Times New Roman" w:hAnsi="Times New Roman"/>
                <w:color w:val="060606"/>
                <w:rtl w:val="0"/>
              </w:rPr>
              <w:t xml:space="preserve">lane, </w:t>
            </w:r>
            <w:r w:rsidDel="00000000" w:rsidR="00000000" w:rsidRPr="00000000">
              <w:rPr>
                <w:rFonts w:ascii="Times New Roman" w:cs="Times New Roman" w:eastAsia="Times New Roman" w:hAnsi="Times New Roman"/>
                <w:color w:val="060606"/>
                <w:u w:val="none"/>
                <w:rtl w:val="0"/>
              </w:rPr>
              <w:t xml:space="preserve">25 yard </w:t>
            </w:r>
            <w:r w:rsidDel="00000000" w:rsidR="00000000" w:rsidRPr="00000000">
              <w:rPr>
                <w:rFonts w:ascii="Times New Roman" w:cs="Times New Roman" w:eastAsia="Times New Roman" w:hAnsi="Times New Roman"/>
                <w:color w:val="060606"/>
                <w:rtl w:val="0"/>
              </w:rPr>
              <w:t xml:space="preserve">pool with </w:t>
            </w:r>
            <w:r w:rsidDel="00000000" w:rsidR="00000000" w:rsidRPr="00000000">
              <w:rPr>
                <w:rFonts w:ascii="Times New Roman" w:cs="Times New Roman" w:eastAsia="Times New Roman" w:hAnsi="Times New Roman"/>
                <w:color w:val="060606"/>
                <w:u w:val="none"/>
                <w:rtl w:val="0"/>
              </w:rPr>
              <w:t xml:space="preserve">Colorado timing</w:t>
            </w:r>
            <w:r w:rsidDel="00000000" w:rsidR="00000000" w:rsidRPr="00000000">
              <w:rPr>
                <w:rFonts w:ascii="Times New Roman" w:cs="Times New Roman" w:eastAsia="Times New Roman" w:hAnsi="Times New Roman"/>
                <w:color w:val="060606"/>
                <w:rtl w:val="0"/>
              </w:rPr>
              <w:t xml:space="preserve"> and scoreboard. The competition course has been certified in accordance with 104.2.2C(4). The certification is on file with USA Swimming, Inc., and Georgia Swimming, Inc. The pool depth at the start ends equals </w:t>
            </w:r>
            <w:r w:rsidDel="00000000" w:rsidR="00000000" w:rsidRPr="00000000">
              <w:rPr>
                <w:rFonts w:ascii="Times New Roman" w:cs="Times New Roman" w:eastAsia="Times New Roman" w:hAnsi="Times New Roman"/>
                <w:color w:val="060606"/>
                <w:u w:val="none"/>
                <w:rtl w:val="0"/>
              </w:rPr>
              <w:t xml:space="preserve">7-9 feet</w:t>
            </w:r>
            <w:r w:rsidDel="00000000" w:rsidR="00000000" w:rsidRPr="00000000">
              <w:rPr>
                <w:rFonts w:ascii="Times New Roman" w:cs="Times New Roman" w:eastAsia="Times New Roman" w:hAnsi="Times New Roman"/>
                <w:color w:val="060606"/>
                <w:rtl w:val="0"/>
              </w:rPr>
              <w:t xml:space="preserve"> and turn end depth equals </w:t>
            </w:r>
            <w:r w:rsidDel="00000000" w:rsidR="00000000" w:rsidRPr="00000000">
              <w:rPr>
                <w:rFonts w:ascii="Times New Roman" w:cs="Times New Roman" w:eastAsia="Times New Roman" w:hAnsi="Times New Roman"/>
                <w:color w:val="060606"/>
                <w:u w:val="none"/>
                <w:rtl w:val="0"/>
              </w:rPr>
              <w:t xml:space="preserve">7-9 feet.</w:t>
            </w:r>
            <w:r w:rsidDel="00000000" w:rsidR="00000000" w:rsidRPr="00000000">
              <w:rPr>
                <w:rtl w:val="0"/>
              </w:rPr>
            </w:r>
          </w:p>
        </w:tc>
      </w:tr>
      <w:tr>
        <w:trPr>
          <w:cantSplit w:val="0"/>
          <w:tblHeader w:val="0"/>
        </w:trPr>
        <w:tc>
          <w:tcPr/>
          <w:p w:rsidR="00000000" w:rsidDel="00000000" w:rsidP="00000000" w:rsidRDefault="00000000" w:rsidRPr="00000000" w14:paraId="00000053">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MEDICAL SUPERVISION: </w:t>
            </w:r>
          </w:p>
        </w:tc>
        <w:tc>
          <w:tcPr>
            <w:shd w:fill="auto" w:val="clear"/>
          </w:tcPr>
          <w:p w:rsidR="00000000" w:rsidDel="00000000" w:rsidP="00000000" w:rsidRDefault="00000000" w:rsidRPr="00000000" w14:paraId="00000054">
            <w:pPr>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060606"/>
                <w:u w:val="none"/>
                <w:rtl w:val="0"/>
              </w:rPr>
              <w:t xml:space="preserve">Augusta Aquatics Center has a full staff of American Red Cross certified lifeguards trained in using backboards and AEDs. American Red cross trained police officers are on hand at every meet; EMT services are on standby and less than ten minutes away available to athletes in the meet - RULE 202.4.11</w:t>
            </w:r>
            <w:r w:rsidDel="00000000" w:rsidR="00000000" w:rsidRPr="00000000">
              <w:rPr>
                <w:rtl w:val="0"/>
              </w:rPr>
            </w:r>
          </w:p>
        </w:tc>
      </w:tr>
      <w:tr>
        <w:trPr>
          <w:cantSplit w:val="0"/>
          <w:trHeight w:val="2042" w:hRule="atLeast"/>
          <w:tblHeader w:val="0"/>
        </w:trPr>
        <w:tc>
          <w:tcPr/>
          <w:p w:rsidR="00000000" w:rsidDel="00000000" w:rsidP="00000000" w:rsidRDefault="00000000" w:rsidRPr="00000000" w14:paraId="00000055">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SCHEDULE:</w:t>
            </w:r>
          </w:p>
          <w:p w:rsidR="00000000" w:rsidDel="00000000" w:rsidP="00000000" w:rsidRDefault="00000000" w:rsidRPr="00000000" w14:paraId="00000056">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57">
            <w:pPr>
              <w:rPr>
                <w:rFonts w:ascii="Times New Roman" w:cs="Times New Roman" w:eastAsia="Times New Roman" w:hAnsi="Times New Roman"/>
                <w:b w:val="1"/>
              </w:rPr>
            </w:pPr>
            <w:r w:rsidDel="00000000" w:rsidR="00000000" w:rsidRPr="00000000">
              <w:rPr>
                <w:rtl w:val="0"/>
              </w:rPr>
            </w:r>
          </w:p>
        </w:tc>
        <w:tc>
          <w:tcPr/>
          <w:p w:rsidR="00000000" w:rsidDel="00000000" w:rsidP="00000000" w:rsidRDefault="00000000" w:rsidRPr="00000000" w14:paraId="00000058">
            <w:pPr>
              <w:rPr>
                <w:color w:val="060606"/>
                <w:u w:val="none"/>
              </w:rPr>
            </w:pPr>
            <w:r w:rsidDel="00000000" w:rsidR="00000000" w:rsidRPr="00000000">
              <w:rPr>
                <w:rFonts w:ascii="Times New Roman" w:cs="Times New Roman" w:eastAsia="Times New Roman" w:hAnsi="Times New Roman"/>
                <w:color w:val="060606"/>
                <w:u w:val="none"/>
                <w:rtl w:val="0"/>
              </w:rPr>
              <w:t xml:space="preserve">Session 1: Open</w:t>
              <w:tab/>
              <w:tab/>
              <w:t xml:space="preserve">Warm up:  4:30 pm, Start: 5:45 pm</w:t>
            </w:r>
            <w:r w:rsidDel="00000000" w:rsidR="00000000" w:rsidRPr="00000000">
              <w:rPr>
                <w:rtl w:val="0"/>
              </w:rPr>
            </w:r>
          </w:p>
          <w:p w:rsidR="00000000" w:rsidDel="00000000" w:rsidP="00000000" w:rsidRDefault="00000000" w:rsidRPr="00000000" w14:paraId="00000059">
            <w:pPr>
              <w:rPr>
                <w:color w:val="060606"/>
                <w:u w:val="none"/>
              </w:rPr>
            </w:pPr>
            <w:r w:rsidDel="00000000" w:rsidR="00000000" w:rsidRPr="00000000">
              <w:rPr>
                <w:rFonts w:ascii="Times New Roman" w:cs="Times New Roman" w:eastAsia="Times New Roman" w:hAnsi="Times New Roman"/>
                <w:color w:val="060606"/>
                <w:u w:val="none"/>
                <w:rtl w:val="0"/>
              </w:rPr>
              <w:t xml:space="preserve">Session 2: 12 &amp; Under</w:t>
              <w:tab/>
              <w:t xml:space="preserve">Warm up:  7:30 am, Start: 9:00 am</w:t>
            </w:r>
            <w:r w:rsidDel="00000000" w:rsidR="00000000" w:rsidRPr="00000000">
              <w:rPr>
                <w:rtl w:val="0"/>
              </w:rPr>
            </w:r>
          </w:p>
          <w:p w:rsidR="00000000" w:rsidDel="00000000" w:rsidP="00000000" w:rsidRDefault="00000000" w:rsidRPr="00000000" w14:paraId="0000005A">
            <w:pPr>
              <w:rPr>
                <w:color w:val="060606"/>
                <w:u w:val="none"/>
              </w:rPr>
            </w:pPr>
            <w:r w:rsidDel="00000000" w:rsidR="00000000" w:rsidRPr="00000000">
              <w:rPr>
                <w:rFonts w:ascii="Times New Roman" w:cs="Times New Roman" w:eastAsia="Times New Roman" w:hAnsi="Times New Roman"/>
                <w:color w:val="060606"/>
                <w:u w:val="none"/>
                <w:rtl w:val="0"/>
              </w:rPr>
              <w:t xml:space="preserve">Session 3: Open</w:t>
              <w:tab/>
              <w:tab/>
              <w:t xml:space="preserve">Warm up Not Before: 11:30 am, Start Not Before: 12:15 pm</w:t>
            </w:r>
            <w:r w:rsidDel="00000000" w:rsidR="00000000" w:rsidRPr="00000000">
              <w:rPr>
                <w:rtl w:val="0"/>
              </w:rPr>
            </w:r>
          </w:p>
          <w:p w:rsidR="00000000" w:rsidDel="00000000" w:rsidP="00000000" w:rsidRDefault="00000000" w:rsidRPr="00000000" w14:paraId="0000005B">
            <w:pPr>
              <w:rPr>
                <w:color w:val="060606"/>
                <w:u w:val="none"/>
              </w:rPr>
            </w:pPr>
            <w:r w:rsidDel="00000000" w:rsidR="00000000" w:rsidRPr="00000000">
              <w:rPr>
                <w:rFonts w:ascii="Times New Roman" w:cs="Times New Roman" w:eastAsia="Times New Roman" w:hAnsi="Times New Roman"/>
                <w:color w:val="060606"/>
                <w:u w:val="none"/>
                <w:rtl w:val="0"/>
              </w:rPr>
              <w:t xml:space="preserve">Session 4: Open</w:t>
              <w:tab/>
              <w:tab/>
              <w:t xml:space="preserve">Warm up Not Before:  1:30 pm, Start Not Before: 2:30 pm</w:t>
            </w:r>
            <w:r w:rsidDel="00000000" w:rsidR="00000000" w:rsidRPr="00000000">
              <w:rPr>
                <w:rtl w:val="0"/>
              </w:rPr>
            </w:r>
          </w:p>
          <w:p w:rsidR="00000000" w:rsidDel="00000000" w:rsidP="00000000" w:rsidRDefault="00000000" w:rsidRPr="00000000" w14:paraId="0000005C">
            <w:pPr>
              <w:rPr>
                <w:color w:val="060606"/>
                <w:u w:val="none"/>
              </w:rPr>
            </w:pPr>
            <w:r w:rsidDel="00000000" w:rsidR="00000000" w:rsidRPr="00000000">
              <w:rPr>
                <w:rFonts w:ascii="Times New Roman" w:cs="Times New Roman" w:eastAsia="Times New Roman" w:hAnsi="Times New Roman"/>
                <w:color w:val="060606"/>
                <w:u w:val="none"/>
                <w:rtl w:val="0"/>
              </w:rPr>
              <w:t xml:space="preserve">Session 5: 12 &amp; Under</w:t>
              <w:tab/>
              <w:t xml:space="preserve">Warm up:  7:30 am, Start: 9:00 am</w:t>
            </w:r>
            <w:r w:rsidDel="00000000" w:rsidR="00000000" w:rsidRPr="00000000">
              <w:rPr>
                <w:rtl w:val="0"/>
              </w:rPr>
            </w:r>
          </w:p>
          <w:p w:rsidR="00000000" w:rsidDel="00000000" w:rsidP="00000000" w:rsidRDefault="00000000" w:rsidRPr="00000000" w14:paraId="0000005D">
            <w:pPr>
              <w:rPr>
                <w:color w:val="060606"/>
                <w:u w:val="none"/>
              </w:rPr>
            </w:pPr>
            <w:r w:rsidDel="00000000" w:rsidR="00000000" w:rsidRPr="00000000">
              <w:rPr>
                <w:rFonts w:ascii="Times New Roman" w:cs="Times New Roman" w:eastAsia="Times New Roman" w:hAnsi="Times New Roman"/>
                <w:color w:val="060606"/>
                <w:u w:val="none"/>
                <w:rtl w:val="0"/>
              </w:rPr>
              <w:t xml:space="preserve">Session 6: Open</w:t>
              <w:tab/>
              <w:tab/>
              <w:t xml:space="preserve">Warm up Not Before:  11:30 am, Start Not Before: 12:15 pm</w:t>
            </w:r>
            <w:r w:rsidDel="00000000" w:rsidR="00000000" w:rsidRPr="00000000">
              <w:rPr>
                <w:rtl w:val="0"/>
              </w:rPr>
            </w:r>
          </w:p>
          <w:p w:rsidR="00000000" w:rsidDel="00000000" w:rsidP="00000000" w:rsidRDefault="00000000" w:rsidRPr="00000000" w14:paraId="0000005E">
            <w:pPr>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060606"/>
                <w:rtl w:val="0"/>
              </w:rPr>
              <w:t xml:space="preserve">Session 7: Open</w:t>
              <w:tab/>
              <w:tab/>
              <w:t xml:space="preserve">Warm up Not Before:  1:30 pm, Start Not Before: 2:30 pm</w:t>
            </w:r>
            <w:r w:rsidDel="00000000" w:rsidR="00000000" w:rsidRPr="00000000">
              <w:rPr>
                <w:rtl w:val="0"/>
              </w:rPr>
            </w:r>
          </w:p>
        </w:tc>
      </w:tr>
      <w:tr>
        <w:trPr>
          <w:cantSplit w:val="0"/>
          <w:tblHeader w:val="0"/>
        </w:trPr>
        <w:tc>
          <w:tcPr/>
          <w:p w:rsidR="00000000" w:rsidDel="00000000" w:rsidP="00000000" w:rsidRDefault="00000000" w:rsidRPr="00000000" w14:paraId="0000005F">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MEET FORMAT:</w:t>
            </w:r>
          </w:p>
        </w:tc>
        <w:tc>
          <w:tcPr/>
          <w:p w:rsidR="00000000" w:rsidDel="00000000" w:rsidP="00000000" w:rsidRDefault="00000000" w:rsidRPr="00000000" w14:paraId="00000060">
            <w:pPr>
              <w:pStyle w:val="Heading4"/>
              <w:keepNext w:val="0"/>
              <w:keepLines w:val="0"/>
              <w:numPr>
                <w:ilvl w:val="0"/>
                <w:numId w:val="5"/>
              </w:numPr>
              <w:pBdr>
                <w:top w:space="0" w:sz="0" w:val="nil"/>
                <w:left w:space="0" w:sz="0" w:val="nil"/>
                <w:bottom w:space="0" w:sz="0" w:val="nil"/>
                <w:right w:space="0" w:sz="0" w:val="nil"/>
                <w:between w:space="0" w:sz="0" w:val="nil"/>
              </w:pBdr>
              <w:spacing w:after="0" w:before="0" w:lineRule="auto"/>
              <w:ind w:left="720" w:hanging="360"/>
              <w:rPr>
                <w:rFonts w:ascii="Times New Roman" w:cs="Times New Roman" w:eastAsia="Times New Roman" w:hAnsi="Times New Roman"/>
                <w:b w:val="0"/>
                <w:color w:val="060606"/>
              </w:rPr>
            </w:pPr>
            <w:r w:rsidDel="00000000" w:rsidR="00000000" w:rsidRPr="00000000">
              <w:rPr>
                <w:rFonts w:ascii="Times New Roman" w:cs="Times New Roman" w:eastAsia="Times New Roman" w:hAnsi="Times New Roman"/>
                <w:b w:val="0"/>
                <w:color w:val="060606"/>
                <w:rtl w:val="0"/>
              </w:rPr>
              <w:t xml:space="preserve">Short Course Yards</w:t>
            </w:r>
          </w:p>
          <w:p w:rsidR="00000000" w:rsidDel="00000000" w:rsidP="00000000" w:rsidRDefault="00000000" w:rsidRPr="00000000" w14:paraId="00000061">
            <w:pPr>
              <w:pStyle w:val="Heading4"/>
              <w:keepNext w:val="0"/>
              <w:keepLines w:val="0"/>
              <w:numPr>
                <w:ilvl w:val="0"/>
                <w:numId w:val="5"/>
              </w:numPr>
              <w:pBdr>
                <w:top w:space="0" w:sz="0" w:val="nil"/>
                <w:left w:space="0" w:sz="0" w:val="nil"/>
                <w:bottom w:space="0" w:sz="0" w:val="nil"/>
                <w:right w:space="0" w:sz="0" w:val="nil"/>
                <w:between w:space="0" w:sz="0" w:val="nil"/>
              </w:pBdr>
              <w:spacing w:after="0" w:before="0" w:lineRule="auto"/>
              <w:ind w:left="720" w:hanging="360"/>
              <w:rPr>
                <w:rFonts w:ascii="Times New Roman" w:cs="Times New Roman" w:eastAsia="Times New Roman" w:hAnsi="Times New Roman"/>
                <w:b w:val="0"/>
                <w:color w:val="060606"/>
              </w:rPr>
            </w:pPr>
            <w:r w:rsidDel="00000000" w:rsidR="00000000" w:rsidRPr="00000000">
              <w:rPr>
                <w:rFonts w:ascii="Times New Roman" w:cs="Times New Roman" w:eastAsia="Times New Roman" w:hAnsi="Times New Roman"/>
                <w:b w:val="0"/>
                <w:color w:val="060606"/>
                <w:rtl w:val="0"/>
              </w:rPr>
              <w:t xml:space="preserve">Slow to Fast</w:t>
            </w:r>
          </w:p>
          <w:p w:rsidR="00000000" w:rsidDel="00000000" w:rsidP="00000000" w:rsidRDefault="00000000" w:rsidRPr="00000000" w14:paraId="00000062">
            <w:pPr>
              <w:pStyle w:val="Heading4"/>
              <w:keepNext w:val="0"/>
              <w:keepLines w:val="0"/>
              <w:numPr>
                <w:ilvl w:val="0"/>
                <w:numId w:val="5"/>
              </w:numPr>
              <w:pBdr>
                <w:top w:space="0" w:sz="0" w:val="nil"/>
                <w:left w:space="0" w:sz="0" w:val="nil"/>
                <w:bottom w:space="0" w:sz="0" w:val="nil"/>
                <w:right w:space="0" w:sz="0" w:val="nil"/>
                <w:between w:space="0" w:sz="0" w:val="nil"/>
              </w:pBdr>
              <w:spacing w:after="0" w:before="0" w:lineRule="auto"/>
              <w:ind w:left="720" w:hanging="360"/>
              <w:rPr>
                <w:rFonts w:ascii="Times New Roman" w:cs="Times New Roman" w:eastAsia="Times New Roman" w:hAnsi="Times New Roman"/>
                <w:b w:val="0"/>
                <w:color w:val="060606"/>
              </w:rPr>
            </w:pPr>
            <w:r w:rsidDel="00000000" w:rsidR="00000000" w:rsidRPr="00000000">
              <w:rPr>
                <w:rFonts w:ascii="Times New Roman" w:cs="Times New Roman" w:eastAsia="Times New Roman" w:hAnsi="Times New Roman"/>
                <w:b w:val="0"/>
                <w:color w:val="060606"/>
                <w:rtl w:val="0"/>
              </w:rPr>
              <w:t xml:space="preserve">Timed Final Format (TF)</w:t>
            </w:r>
          </w:p>
          <w:p w:rsidR="00000000" w:rsidDel="00000000" w:rsidP="00000000" w:rsidRDefault="00000000" w:rsidRPr="00000000" w14:paraId="00000063">
            <w:pPr>
              <w:pStyle w:val="Heading4"/>
              <w:keepNext w:val="0"/>
              <w:keepLines w:val="0"/>
              <w:numPr>
                <w:ilvl w:val="0"/>
                <w:numId w:val="5"/>
              </w:numPr>
              <w:pBdr>
                <w:top w:space="0" w:sz="0" w:val="nil"/>
                <w:left w:space="0" w:sz="0" w:val="nil"/>
                <w:bottom w:space="0" w:sz="0" w:val="nil"/>
                <w:right w:space="0" w:sz="0" w:val="nil"/>
                <w:between w:space="0" w:sz="0" w:val="nil"/>
              </w:pBdr>
              <w:spacing w:after="0" w:before="0" w:lineRule="auto"/>
              <w:ind w:left="720" w:hanging="360"/>
              <w:rPr>
                <w:rFonts w:ascii="Times New Roman" w:cs="Times New Roman" w:eastAsia="Times New Roman" w:hAnsi="Times New Roman"/>
                <w:b w:val="0"/>
                <w:color w:val="060606"/>
              </w:rPr>
            </w:pPr>
            <w:r w:rsidDel="00000000" w:rsidR="00000000" w:rsidRPr="00000000">
              <w:rPr>
                <w:rFonts w:ascii="Times New Roman" w:cs="Times New Roman" w:eastAsia="Times New Roman" w:hAnsi="Times New Roman"/>
                <w:b w:val="0"/>
                <w:color w:val="060606"/>
                <w:rtl w:val="0"/>
              </w:rPr>
              <w:t xml:space="preserve">8 lanes used for competition</w:t>
            </w:r>
          </w:p>
          <w:p w:rsidR="00000000" w:rsidDel="00000000" w:rsidP="00000000" w:rsidRDefault="00000000" w:rsidRPr="00000000" w14:paraId="00000064">
            <w:pPr>
              <w:pStyle w:val="Heading4"/>
              <w:keepNext w:val="0"/>
              <w:keepLines w:val="0"/>
              <w:numPr>
                <w:ilvl w:val="0"/>
                <w:numId w:val="5"/>
              </w:numPr>
              <w:pBdr>
                <w:top w:space="0" w:sz="0" w:val="nil"/>
                <w:left w:space="0" w:sz="0" w:val="nil"/>
                <w:bottom w:space="0" w:sz="0" w:val="nil"/>
                <w:right w:space="0" w:sz="0" w:val="nil"/>
                <w:between w:space="0" w:sz="0" w:val="nil"/>
              </w:pBdr>
              <w:spacing w:after="0" w:before="0" w:lineRule="auto"/>
              <w:ind w:left="720" w:hanging="360"/>
              <w:rPr>
                <w:rFonts w:ascii="Times New Roman" w:cs="Times New Roman" w:eastAsia="Times New Roman" w:hAnsi="Times New Roman"/>
                <w:b w:val="0"/>
                <w:color w:val="060606"/>
              </w:rPr>
            </w:pPr>
            <w:r w:rsidDel="00000000" w:rsidR="00000000" w:rsidRPr="00000000">
              <w:rPr>
                <w:rFonts w:ascii="Times New Roman" w:cs="Times New Roman" w:eastAsia="Times New Roman" w:hAnsi="Times New Roman"/>
                <w:b w:val="0"/>
                <w:color w:val="060606"/>
                <w:rtl w:val="0"/>
              </w:rPr>
              <w:t xml:space="preserve">5 lanes used for warmup/warm down </w:t>
            </w:r>
          </w:p>
          <w:p w:rsidR="00000000" w:rsidDel="00000000" w:rsidP="00000000" w:rsidRDefault="00000000" w:rsidRPr="00000000" w14:paraId="00000065">
            <w:pPr>
              <w:pBdr>
                <w:top w:space="0" w:sz="0" w:val="nil"/>
                <w:left w:space="0" w:sz="0" w:val="nil"/>
                <w:bottom w:space="0" w:sz="0" w:val="nil"/>
                <w:right w:space="0" w:sz="0" w:val="nil"/>
                <w:between w:space="0" w:sz="0" w:val="nil"/>
              </w:pBdr>
              <w:spacing w:after="160" w:line="259" w:lineRule="auto"/>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060606"/>
                <w:sz w:val="24"/>
                <w:szCs w:val="24"/>
                <w:u w:val="none"/>
                <w:rtl w:val="0"/>
              </w:rPr>
              <w:t xml:space="preserve">We reserve the right to run individual time trial events at the start or close of each session. </w:t>
            </w:r>
            <w:r w:rsidDel="00000000" w:rsidR="00000000" w:rsidRPr="00000000">
              <w:rPr>
                <w:rtl w:val="0"/>
              </w:rPr>
            </w:r>
          </w:p>
        </w:tc>
      </w:tr>
      <w:tr>
        <w:trPr>
          <w:cantSplit w:val="0"/>
          <w:tblHeader w:val="0"/>
        </w:trPr>
        <w:tc>
          <w:tcPr/>
          <w:p w:rsidR="00000000" w:rsidDel="00000000" w:rsidP="00000000" w:rsidRDefault="00000000" w:rsidRPr="00000000" w14:paraId="00000066">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ENTRY FEES:</w:t>
            </w:r>
          </w:p>
          <w:p w:rsidR="00000000" w:rsidDel="00000000" w:rsidP="00000000" w:rsidRDefault="00000000" w:rsidRPr="00000000" w14:paraId="00000067">
            <w:pPr>
              <w:rPr>
                <w:rFonts w:ascii="Times New Roman" w:cs="Times New Roman" w:eastAsia="Times New Roman" w:hAnsi="Times New Roman"/>
                <w:b w:val="1"/>
              </w:rPr>
            </w:pPr>
            <w:r w:rsidDel="00000000" w:rsidR="00000000" w:rsidRPr="00000000">
              <w:rPr>
                <w:rtl w:val="0"/>
              </w:rPr>
            </w:r>
          </w:p>
        </w:tc>
        <w:tc>
          <w:tcPr/>
          <w:p w:rsidR="00000000" w:rsidDel="00000000" w:rsidP="00000000" w:rsidRDefault="00000000" w:rsidRPr="00000000" w14:paraId="0000006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b w:val="0"/>
                <w:i w:val="0"/>
                <w:smallCaps w:val="0"/>
                <w:strike w:val="0"/>
                <w:color w:val="060606"/>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60606"/>
                <w:sz w:val="22"/>
                <w:szCs w:val="22"/>
                <w:u w:val="none"/>
                <w:shd w:fill="auto" w:val="clear"/>
                <w:vertAlign w:val="baseline"/>
                <w:rtl w:val="0"/>
              </w:rPr>
              <w:t xml:space="preserve">IND. EVENT FEE:  $ 10.00/ Event</w:t>
            </w:r>
          </w:p>
          <w:p w:rsidR="00000000" w:rsidDel="00000000" w:rsidP="00000000" w:rsidRDefault="00000000" w:rsidRPr="00000000" w14:paraId="0000006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b w:val="0"/>
                <w:i w:val="0"/>
                <w:smallCaps w:val="0"/>
                <w:strike w:val="0"/>
                <w:color w:val="060606"/>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60606"/>
                <w:sz w:val="22"/>
                <w:szCs w:val="22"/>
                <w:u w:val="none"/>
                <w:shd w:fill="auto" w:val="clear"/>
                <w:vertAlign w:val="baseline"/>
                <w:rtl w:val="0"/>
              </w:rPr>
              <w:t xml:space="preserve">LATE IND. ENTRIES: $20.00 / Event</w:t>
            </w:r>
          </w:p>
          <w:p w:rsidR="00000000" w:rsidDel="00000000" w:rsidP="00000000" w:rsidRDefault="00000000" w:rsidRPr="00000000" w14:paraId="0000006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b w:val="0"/>
                <w:i w:val="0"/>
                <w:smallCaps w:val="0"/>
                <w:strike w:val="0"/>
                <w:color w:val="060606"/>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60606"/>
                <w:sz w:val="22"/>
                <w:szCs w:val="22"/>
                <w:u w:val="none"/>
                <w:shd w:fill="auto" w:val="clear"/>
                <w:vertAlign w:val="baseline"/>
                <w:rtl w:val="0"/>
              </w:rPr>
              <w:t xml:space="preserve">RELAYS: - $ 20.00/ Event</w:t>
            </w:r>
          </w:p>
          <w:p w:rsidR="00000000" w:rsidDel="00000000" w:rsidP="00000000" w:rsidRDefault="00000000" w:rsidRPr="00000000" w14:paraId="0000006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b w:val="0"/>
                <w:i w:val="0"/>
                <w:smallCaps w:val="0"/>
                <w:strike w:val="0"/>
                <w:color w:val="060606"/>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60606"/>
                <w:sz w:val="22"/>
                <w:szCs w:val="22"/>
                <w:u w:val="none"/>
                <w:shd w:fill="auto" w:val="clear"/>
                <w:vertAlign w:val="baseline"/>
                <w:rtl w:val="0"/>
              </w:rPr>
              <w:t xml:space="preserve">LATE RELAY ENTRIES: $40.00 / Event</w:t>
            </w:r>
          </w:p>
          <w:p w:rsidR="00000000" w:rsidDel="00000000" w:rsidP="00000000" w:rsidRDefault="00000000" w:rsidRPr="00000000" w14:paraId="0000006C">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b w:val="0"/>
                <w:i w:val="0"/>
                <w:smallCaps w:val="0"/>
                <w:strike w:val="0"/>
                <w:color w:val="060606"/>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60606"/>
                <w:sz w:val="22"/>
                <w:szCs w:val="22"/>
                <w:u w:val="none"/>
                <w:shd w:fill="auto" w:val="clear"/>
                <w:vertAlign w:val="baseline"/>
                <w:rtl w:val="0"/>
              </w:rPr>
              <w:t xml:space="preserve">TIME TRIALS:   $ 20.00/ Event    </w:t>
            </w:r>
          </w:p>
          <w:p w:rsidR="00000000" w:rsidDel="00000000" w:rsidP="00000000" w:rsidRDefault="00000000" w:rsidRPr="00000000" w14:paraId="0000006D">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b w:val="0"/>
                <w:i w:val="0"/>
                <w:smallCaps w:val="0"/>
                <w:strike w:val="0"/>
                <w:color w:val="060606"/>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60606"/>
                <w:sz w:val="22"/>
                <w:szCs w:val="22"/>
                <w:u w:val="none"/>
                <w:shd w:fill="auto" w:val="clear"/>
                <w:vertAlign w:val="baseline"/>
                <w:rtl w:val="0"/>
              </w:rPr>
              <w:t xml:space="preserve">FACILITY SURCHARGE: N/A</w:t>
            </w:r>
          </w:p>
          <w:p w:rsidR="00000000" w:rsidDel="00000000" w:rsidP="00000000" w:rsidRDefault="00000000" w:rsidRPr="00000000" w14:paraId="0000006E">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b w:val="0"/>
                <w:i w:val="0"/>
                <w:smallCaps w:val="0"/>
                <w:strike w:val="0"/>
                <w:color w:val="060606"/>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60606"/>
                <w:sz w:val="22"/>
                <w:szCs w:val="22"/>
                <w:u w:val="none"/>
                <w:shd w:fill="auto" w:val="clear"/>
                <w:vertAlign w:val="baseline"/>
                <w:rtl w:val="0"/>
              </w:rPr>
              <w:t xml:space="preserve">MEET FEE:  N/A</w:t>
            </w:r>
          </w:p>
          <w:p w:rsidR="00000000" w:rsidDel="00000000" w:rsidP="00000000" w:rsidRDefault="00000000" w:rsidRPr="00000000" w14:paraId="0000006F">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b w:val="0"/>
                <w:i w:val="0"/>
                <w:smallCaps w:val="0"/>
                <w:strike w:val="0"/>
                <w:color w:val="060606"/>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60606"/>
                <w:sz w:val="22"/>
                <w:szCs w:val="22"/>
                <w:u w:val="none"/>
                <w:shd w:fill="auto" w:val="clear"/>
                <w:vertAlign w:val="baseline"/>
                <w:rtl w:val="0"/>
              </w:rPr>
              <w:t xml:space="preserve">$3.00 GA LSC Travel Fund per athlete</w:t>
            </w:r>
          </w:p>
          <w:p w:rsidR="00000000" w:rsidDel="00000000" w:rsidP="00000000" w:rsidRDefault="00000000" w:rsidRPr="00000000" w14:paraId="00000070">
            <w:pPr>
              <w:numPr>
                <w:ilvl w:val="0"/>
                <w:numId w:val="8"/>
              </w:numPr>
              <w:pBdr>
                <w:top w:space="0" w:sz="0" w:val="nil"/>
                <w:left w:space="0" w:sz="0" w:val="nil"/>
                <w:bottom w:space="0" w:sz="0" w:val="nil"/>
                <w:right w:space="0" w:sz="0" w:val="nil"/>
                <w:between w:space="0" w:sz="0" w:val="nil"/>
              </w:pBdr>
              <w:spacing w:after="160" w:line="259"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60606"/>
                <w:rtl w:val="0"/>
              </w:rPr>
              <w:t xml:space="preserve">$6.00 GA travel fee applies to all non-Georgia LSC registered athletes</w:t>
            </w:r>
            <w:r w:rsidDel="00000000" w:rsidR="00000000" w:rsidRPr="00000000">
              <w:rPr>
                <w:rtl w:val="0"/>
              </w:rPr>
            </w:r>
          </w:p>
        </w:tc>
      </w:tr>
      <w:tr>
        <w:trPr>
          <w:cantSplit w:val="0"/>
          <w:tblHeader w:val="0"/>
        </w:trPr>
        <w:tc>
          <w:tcPr/>
          <w:p w:rsidR="00000000" w:rsidDel="00000000" w:rsidP="00000000" w:rsidRDefault="00000000" w:rsidRPr="00000000" w14:paraId="00000071">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ELIGIBILITY:</w:t>
            </w:r>
          </w:p>
        </w:tc>
        <w:tc>
          <w:tcPr/>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60606"/>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60606"/>
                <w:sz w:val="24"/>
                <w:szCs w:val="24"/>
                <w:u w:val="none"/>
                <w:shd w:fill="auto" w:val="clear"/>
                <w:vertAlign w:val="baseline"/>
                <w:rtl w:val="0"/>
              </w:rPr>
              <w:t xml:space="preserve">OPEN to all USA-registered swimmers.</w:t>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60606"/>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60606"/>
                <w:sz w:val="24"/>
                <w:szCs w:val="24"/>
                <w:u w:val="none"/>
                <w:shd w:fill="auto" w:val="clear"/>
                <w:vertAlign w:val="baseline"/>
                <w:rtl w:val="0"/>
              </w:rPr>
              <w:t xml:space="preserve">This meet will be conducted as defined above. All 2023 swimmers registered with USA Swimming and/or their respective </w:t>
            </w:r>
            <w:r w:rsidDel="00000000" w:rsidR="00000000" w:rsidRPr="00000000">
              <w:rPr>
                <w:rFonts w:ascii="Times New Roman" w:cs="Times New Roman" w:eastAsia="Times New Roman" w:hAnsi="Times New Roman"/>
                <w:color w:val="060606"/>
                <w:sz w:val="24"/>
                <w:szCs w:val="24"/>
                <w:rtl w:val="0"/>
              </w:rPr>
              <w:t xml:space="preserve">World Aquatics f</w:t>
            </w:r>
            <w:r w:rsidDel="00000000" w:rsidR="00000000" w:rsidRPr="00000000">
              <w:rPr>
                <w:rFonts w:ascii="Times New Roman" w:cs="Times New Roman" w:eastAsia="Times New Roman" w:hAnsi="Times New Roman"/>
                <w:b w:val="0"/>
                <w:i w:val="0"/>
                <w:smallCaps w:val="0"/>
                <w:strike w:val="0"/>
                <w:color w:val="060606"/>
                <w:sz w:val="24"/>
                <w:szCs w:val="24"/>
                <w:u w:val="none"/>
                <w:shd w:fill="auto" w:val="clear"/>
                <w:vertAlign w:val="baseline"/>
                <w:rtl w:val="0"/>
              </w:rPr>
              <w:t xml:space="preserve">ederation, in good standing with their local national federation, will be allowed to compete.</w:t>
            </w:r>
          </w:p>
          <w:p w:rsidR="00000000" w:rsidDel="00000000" w:rsidP="00000000" w:rsidRDefault="00000000" w:rsidRPr="00000000" w14:paraId="00000074">
            <w:pPr>
              <w:rPr>
                <w:rFonts w:ascii="Times New Roman" w:cs="Times New Roman" w:eastAsia="Times New Roman" w:hAnsi="Times New Roman"/>
              </w:rPr>
            </w:pPr>
            <w:r w:rsidDel="00000000" w:rsidR="00000000" w:rsidRPr="00000000">
              <w:rPr>
                <w:rFonts w:ascii="Times New Roman" w:cs="Times New Roman" w:eastAsia="Times New Roman" w:hAnsi="Times New Roman"/>
                <w:color w:val="060606"/>
                <w:rtl w:val="0"/>
              </w:rPr>
              <w:t xml:space="preserve">All foreign delegations must submit documentation from their federation indicating athletes, coaches, and team support are members in good standing of their World Aquatics affiliated federation. “Host Club” will not allow unregistered swimmers, coaches, officials, or teams to participate in this meet. No swimmer will be permitted to compete unless the swimmer is a member as provided in Article 302.</w:t>
            </w:r>
            <w:r w:rsidDel="00000000" w:rsidR="00000000" w:rsidRPr="00000000">
              <w:rPr>
                <w:rtl w:val="0"/>
              </w:rPr>
            </w:r>
          </w:p>
        </w:tc>
      </w:tr>
      <w:tr>
        <w:trPr>
          <w:cantSplit w:val="0"/>
          <w:tblHeader w:val="0"/>
        </w:trPr>
        <w:tc>
          <w:tcPr/>
          <w:p w:rsidR="00000000" w:rsidDel="00000000" w:rsidP="00000000" w:rsidRDefault="00000000" w:rsidRPr="00000000" w14:paraId="00000075">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ENTRIES:</w:t>
            </w:r>
          </w:p>
        </w:tc>
        <w:tc>
          <w:tcPr/>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60606"/>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60606"/>
                <w:sz w:val="24"/>
                <w:szCs w:val="24"/>
                <w:u w:val="none"/>
                <w:shd w:fill="auto" w:val="clear"/>
                <w:vertAlign w:val="baseline"/>
                <w:rtl w:val="0"/>
              </w:rPr>
              <w:t xml:space="preserve">Swimmers may swim a maximum of six (6) individual events per day. Deck entries can be made with the clerk of course up to 30 minutes before the start of the session. </w:t>
            </w:r>
          </w:p>
          <w:p w:rsidR="00000000" w:rsidDel="00000000" w:rsidP="00000000" w:rsidRDefault="00000000" w:rsidRPr="00000000" w14:paraId="00000077">
            <w:pPr>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060606"/>
                <w:u w:val="none"/>
                <w:rtl w:val="0"/>
              </w:rPr>
              <w:t xml:space="preserve">Time Trial events will be included </w:t>
            </w:r>
            <w:r w:rsidDel="00000000" w:rsidR="00000000" w:rsidRPr="00000000">
              <w:rPr>
                <w:rFonts w:ascii="Times New Roman" w:cs="Times New Roman" w:eastAsia="Times New Roman" w:hAnsi="Times New Roman"/>
                <w:color w:val="060606"/>
                <w:rtl w:val="0"/>
              </w:rPr>
              <w:t xml:space="preserve">in the daily</w:t>
            </w:r>
            <w:r w:rsidDel="00000000" w:rsidR="00000000" w:rsidRPr="00000000">
              <w:rPr>
                <w:rFonts w:ascii="Times New Roman" w:cs="Times New Roman" w:eastAsia="Times New Roman" w:hAnsi="Times New Roman"/>
                <w:color w:val="060606"/>
                <w:u w:val="none"/>
                <w:rtl w:val="0"/>
              </w:rPr>
              <w:t xml:space="preserve"> individual event limit.</w:t>
            </w:r>
            <w:r w:rsidDel="00000000" w:rsidR="00000000" w:rsidRPr="00000000">
              <w:rPr>
                <w:rtl w:val="0"/>
              </w:rPr>
            </w:r>
          </w:p>
        </w:tc>
      </w:tr>
      <w:tr>
        <w:trPr>
          <w:cantSplit w:val="0"/>
          <w:tblHeader w:val="0"/>
        </w:trPr>
        <w:tc>
          <w:tcPr/>
          <w:p w:rsidR="00000000" w:rsidDel="00000000" w:rsidP="00000000" w:rsidRDefault="00000000" w:rsidRPr="00000000" w14:paraId="00000078">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CHECK IN:</w:t>
            </w:r>
          </w:p>
          <w:p w:rsidR="00000000" w:rsidDel="00000000" w:rsidP="00000000" w:rsidRDefault="00000000" w:rsidRPr="00000000" w14:paraId="00000079">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w:t>
            </w:r>
          </w:p>
          <w:p w:rsidR="00000000" w:rsidDel="00000000" w:rsidP="00000000" w:rsidRDefault="00000000" w:rsidRPr="00000000" w14:paraId="0000007A">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7B">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CLERK of COURSE:</w:t>
            </w:r>
          </w:p>
        </w:tc>
        <w:tc>
          <w:tcPr/>
          <w:p w:rsidR="00000000" w:rsidDel="00000000" w:rsidP="00000000" w:rsidRDefault="00000000" w:rsidRPr="00000000" w14:paraId="0000007C">
            <w:pPr>
              <w:rPr>
                <w:color w:val="060606"/>
                <w:u w:val="none"/>
              </w:rPr>
            </w:pPr>
            <w:r w:rsidDel="00000000" w:rsidR="00000000" w:rsidRPr="00000000">
              <w:rPr>
                <w:rFonts w:ascii="Times New Roman" w:cs="Times New Roman" w:eastAsia="Times New Roman" w:hAnsi="Times New Roman"/>
                <w:color w:val="060606"/>
                <w:u w:val="none"/>
                <w:rtl w:val="0"/>
              </w:rPr>
              <w:t xml:space="preserve">Deck entries can be made with the Clerk of Course up to </w:t>
            </w:r>
            <w:r w:rsidDel="00000000" w:rsidR="00000000" w:rsidRPr="00000000">
              <w:rPr>
                <w:rFonts w:ascii="Times New Roman" w:cs="Times New Roman" w:eastAsia="Times New Roman" w:hAnsi="Times New Roman"/>
                <w:b w:val="1"/>
                <w:color w:val="060606"/>
                <w:u w:val="none"/>
                <w:rtl w:val="0"/>
              </w:rPr>
              <w:t xml:space="preserve">30 minutes</w:t>
            </w:r>
            <w:r w:rsidDel="00000000" w:rsidR="00000000" w:rsidRPr="00000000">
              <w:rPr>
                <w:rFonts w:ascii="Times New Roman" w:cs="Times New Roman" w:eastAsia="Times New Roman" w:hAnsi="Times New Roman"/>
                <w:color w:val="060606"/>
                <w:u w:val="none"/>
                <w:rtl w:val="0"/>
              </w:rPr>
              <w:t xml:space="preserve"> before the start of the session. Late entries will be permitted only if open lanes are available. No additional heats will be created in pre-seeded events.</w:t>
            </w:r>
            <w:r w:rsidDel="00000000" w:rsidR="00000000" w:rsidRPr="00000000">
              <w:rPr>
                <w:rtl w:val="0"/>
              </w:rPr>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60606"/>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E">
            <w:pPr>
              <w:rPr>
                <w:color w:val="060606"/>
                <w:u w:val="none"/>
              </w:rPr>
            </w:pPr>
            <w:r w:rsidDel="00000000" w:rsidR="00000000" w:rsidRPr="00000000">
              <w:rPr>
                <w:rFonts w:ascii="Times New Roman" w:cs="Times New Roman" w:eastAsia="Times New Roman" w:hAnsi="Times New Roman"/>
                <w:color w:val="060606"/>
                <w:u w:val="none"/>
                <w:rtl w:val="0"/>
              </w:rPr>
              <w:t xml:space="preserve">The 500, 1000 and 1650 Freestyle and 400 Individual Medley are positive check in events and will be deck seeded. Swimmers who register for these events but do not positively check in during the stated clerk of course hours will be assumed to be not competing and will not be seeded into them. If a limit of swimmers is set by the meet referee for these events, any swimmer originally entered who is not allowed to be seeded shall have his entry fees returned in full or will be allowed to switch to another event on a lane-available basis. </w:t>
            </w:r>
            <w:r w:rsidDel="00000000" w:rsidR="00000000" w:rsidRPr="00000000">
              <w:rPr>
                <w:rtl w:val="0"/>
              </w:rPr>
            </w:r>
          </w:p>
          <w:p w:rsidR="00000000" w:rsidDel="00000000" w:rsidP="00000000" w:rsidRDefault="00000000" w:rsidRPr="00000000" w14:paraId="0000007F">
            <w:pPr>
              <w:rPr>
                <w:color w:val="060606"/>
                <w:u w:val="none"/>
              </w:rPr>
            </w:pPr>
            <w:r w:rsidDel="00000000" w:rsidR="00000000" w:rsidRPr="00000000">
              <w:rPr>
                <w:rFonts w:ascii="Times New Roman" w:cs="Times New Roman" w:eastAsia="Times New Roman" w:hAnsi="Times New Roman"/>
                <w:b w:val="1"/>
                <w:i w:val="1"/>
                <w:color w:val="060606"/>
                <w:u w:val="none"/>
                <w:rtl w:val="0"/>
              </w:rPr>
              <w:t xml:space="preserve">Note:</w:t>
            </w:r>
            <w:r w:rsidDel="00000000" w:rsidR="00000000" w:rsidRPr="00000000">
              <w:rPr>
                <w:rFonts w:ascii="Times New Roman" w:cs="Times New Roman" w:eastAsia="Times New Roman" w:hAnsi="Times New Roman"/>
                <w:i w:val="1"/>
                <w:color w:val="060606"/>
                <w:u w:val="none"/>
                <w:rtl w:val="0"/>
              </w:rPr>
              <w:t xml:space="preserve"> </w:t>
            </w:r>
            <w:r w:rsidDel="00000000" w:rsidR="00000000" w:rsidRPr="00000000">
              <w:rPr>
                <w:rFonts w:ascii="Times New Roman" w:cs="Times New Roman" w:eastAsia="Times New Roman" w:hAnsi="Times New Roman"/>
                <w:color w:val="060606"/>
                <w:u w:val="none"/>
                <w:rtl w:val="0"/>
              </w:rPr>
              <w:t xml:space="preserve">Only swimmers and team coaches may perform the positive check in.</w:t>
            </w:r>
            <w:r w:rsidDel="00000000" w:rsidR="00000000" w:rsidRPr="00000000">
              <w:rPr>
                <w:rtl w:val="0"/>
              </w:rPr>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60606"/>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1">
            <w:pPr>
              <w:rPr>
                <w:color w:val="060606"/>
                <w:u w:val="none"/>
              </w:rPr>
            </w:pPr>
            <w:r w:rsidDel="00000000" w:rsidR="00000000" w:rsidRPr="00000000">
              <w:rPr>
                <w:rFonts w:ascii="Times New Roman" w:cs="Times New Roman" w:eastAsia="Times New Roman" w:hAnsi="Times New Roman"/>
                <w:color w:val="060606"/>
                <w:u w:val="none"/>
                <w:rtl w:val="0"/>
              </w:rPr>
              <w:t xml:space="preserve">The following timed finals events will be swum fast-to-slow: Open 500 Free, Open 1000 Free, Open 1650 Free and Open 400 IM.</w:t>
            </w:r>
            <w:r w:rsidDel="00000000" w:rsidR="00000000" w:rsidRPr="00000000">
              <w:rPr>
                <w:rtl w:val="0"/>
              </w:rPr>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60606"/>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3">
            <w:pPr>
              <w:rPr>
                <w:color w:val="060606"/>
                <w:u w:val="none"/>
              </w:rPr>
            </w:pPr>
            <w:r w:rsidDel="00000000" w:rsidR="00000000" w:rsidRPr="00000000">
              <w:rPr>
                <w:rFonts w:ascii="Times New Roman" w:cs="Times New Roman" w:eastAsia="Times New Roman" w:hAnsi="Times New Roman"/>
                <w:color w:val="060606"/>
                <w:u w:val="none"/>
                <w:rtl w:val="0"/>
              </w:rPr>
              <w:t xml:space="preserve">All other timed finals events will be swum slow-to-fast. </w:t>
            </w:r>
            <w:r w:rsidDel="00000000" w:rsidR="00000000" w:rsidRPr="00000000">
              <w:rPr>
                <w:rtl w:val="0"/>
              </w:rPr>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60606"/>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5">
            <w:pPr>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060606"/>
                <w:u w:val="none"/>
                <w:rtl w:val="0"/>
              </w:rPr>
              <w:t xml:space="preserve">Meet management also reserves the right to combine events as needed, the right to limit the number of heats in any event 400 yards or longer, and the right to limit overall entries in order to maintain reasonable and allowable timelines.</w:t>
            </w:r>
            <w:r w:rsidDel="00000000" w:rsidR="00000000" w:rsidRPr="00000000">
              <w:rPr>
                <w:rtl w:val="0"/>
              </w:rPr>
            </w:r>
          </w:p>
        </w:tc>
      </w:tr>
      <w:tr>
        <w:trPr>
          <w:cantSplit w:val="0"/>
          <w:tblHeader w:val="0"/>
        </w:trPr>
        <w:tc>
          <w:tcPr/>
          <w:p w:rsidR="00000000" w:rsidDel="00000000" w:rsidP="00000000" w:rsidRDefault="00000000" w:rsidRPr="00000000" w14:paraId="00000086">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ENTRY SUBMISSION:</w:t>
            </w:r>
          </w:p>
        </w:tc>
        <w:tc>
          <w:tcPr/>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50"/>
                <w:tab w:val="left" w:leader="none" w:pos="2880"/>
                <w:tab w:val="left" w:leader="none" w:pos="3150"/>
                <w:tab w:val="left" w:leader="none" w:pos="4320"/>
                <w:tab w:val="left" w:leader="none" w:pos="5040"/>
                <w:tab w:val="left" w:leader="none" w:pos="5760"/>
                <w:tab w:val="left" w:leader="none" w:pos="6120"/>
                <w:tab w:val="left" w:leader="none" w:pos="7200"/>
                <w:tab w:val="left" w:leader="none" w:pos="8280"/>
                <w:tab w:val="left" w:leader="none" w:pos="8640"/>
                <w:tab w:val="left" w:leader="none" w:pos="8860"/>
                <w:tab w:val="left" w:leader="none" w:pos="8860"/>
              </w:tabs>
              <w:spacing w:after="0" w:before="0" w:line="240" w:lineRule="auto"/>
              <w:ind w:left="0" w:right="0" w:firstLine="0"/>
              <w:jc w:val="left"/>
              <w:rPr>
                <w:rFonts w:ascii="Times New Roman" w:cs="Times New Roman" w:eastAsia="Times New Roman" w:hAnsi="Times New Roman"/>
                <w:b w:val="0"/>
                <w:i w:val="0"/>
                <w:smallCaps w:val="0"/>
                <w:strike w:val="0"/>
                <w:color w:val="060606"/>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60606"/>
                <w:sz w:val="24"/>
                <w:szCs w:val="24"/>
                <w:u w:val="none"/>
                <w:shd w:fill="auto" w:val="clear"/>
                <w:vertAlign w:val="baseline"/>
                <w:rtl w:val="0"/>
              </w:rPr>
              <w:t xml:space="preserve">Submit one check payable to: Aiken-Augusta Swim League (ASL)</w:t>
            </w:r>
            <w:r w:rsidDel="00000000" w:rsidR="00000000" w:rsidRPr="00000000">
              <w:rPr>
                <w:rtl w:val="0"/>
              </w:rPr>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50"/>
                <w:tab w:val="left" w:leader="none" w:pos="2880"/>
                <w:tab w:val="left" w:leader="none" w:pos="3150"/>
                <w:tab w:val="left" w:leader="none" w:pos="4320"/>
                <w:tab w:val="left" w:leader="none" w:pos="5040"/>
                <w:tab w:val="left" w:leader="none" w:pos="5760"/>
                <w:tab w:val="left" w:leader="none" w:pos="6120"/>
                <w:tab w:val="left" w:leader="none" w:pos="7200"/>
                <w:tab w:val="left" w:leader="none" w:pos="8280"/>
                <w:tab w:val="left" w:leader="none" w:pos="8640"/>
                <w:tab w:val="left" w:leader="none" w:pos="8860"/>
                <w:tab w:val="left" w:leader="none" w:pos="8860"/>
              </w:tabs>
              <w:spacing w:after="0" w:before="0" w:line="240" w:lineRule="auto"/>
              <w:ind w:left="0" w:right="0" w:firstLine="0"/>
              <w:jc w:val="left"/>
              <w:rPr>
                <w:rFonts w:ascii="Times New Roman" w:cs="Times New Roman" w:eastAsia="Times New Roman" w:hAnsi="Times New Roman"/>
                <w:b w:val="0"/>
                <w:i w:val="0"/>
                <w:smallCaps w:val="0"/>
                <w:strike w:val="0"/>
                <w:color w:val="060606"/>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60606"/>
                <w:sz w:val="24"/>
                <w:szCs w:val="24"/>
                <w:u w:val="none"/>
                <w:shd w:fill="auto" w:val="clear"/>
                <w:vertAlign w:val="baseline"/>
                <w:rtl w:val="0"/>
              </w:rPr>
              <w:t xml:space="preserve">Entries must be received on or before</w:t>
            </w:r>
            <w:r w:rsidDel="00000000" w:rsidR="00000000" w:rsidRPr="00000000">
              <w:rPr>
                <w:rFonts w:ascii="Times New Roman" w:cs="Times New Roman" w:eastAsia="Times New Roman" w:hAnsi="Times New Roman"/>
                <w:b w:val="0"/>
                <w:i w:val="0"/>
                <w:smallCaps w:val="0"/>
                <w:strike w:val="0"/>
                <w:color w:val="060606"/>
                <w:sz w:val="24"/>
                <w:szCs w:val="24"/>
                <w:u w:val="none"/>
                <w:shd w:fill="auto" w:val="clear"/>
                <w:vertAlign w:val="baseline"/>
                <w:rtl w:val="0"/>
              </w:rPr>
              <w:t xml:space="preserve">: October 27, 2023</w:t>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50"/>
                <w:tab w:val="left" w:leader="none" w:pos="2880"/>
                <w:tab w:val="left" w:leader="none" w:pos="3150"/>
                <w:tab w:val="left" w:leader="none" w:pos="4320"/>
                <w:tab w:val="left" w:leader="none" w:pos="5040"/>
                <w:tab w:val="left" w:leader="none" w:pos="5760"/>
                <w:tab w:val="left" w:leader="none" w:pos="6120"/>
                <w:tab w:val="left" w:leader="none" w:pos="7200"/>
                <w:tab w:val="left" w:leader="none" w:pos="8280"/>
                <w:tab w:val="left" w:leader="none" w:pos="8640"/>
                <w:tab w:val="left" w:leader="none" w:pos="8860"/>
                <w:tab w:val="left" w:leader="none" w:pos="8860"/>
              </w:tabs>
              <w:spacing w:after="0" w:before="0" w:line="240" w:lineRule="auto"/>
              <w:ind w:left="0" w:right="0" w:firstLine="0"/>
              <w:jc w:val="left"/>
              <w:rPr>
                <w:rFonts w:ascii="Times New Roman" w:cs="Times New Roman" w:eastAsia="Times New Roman" w:hAnsi="Times New Roman"/>
                <w:b w:val="0"/>
                <w:i w:val="0"/>
                <w:smallCaps w:val="0"/>
                <w:strike w:val="0"/>
                <w:color w:val="060606"/>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60606"/>
                <w:sz w:val="24"/>
                <w:szCs w:val="24"/>
                <w:u w:val="none"/>
                <w:shd w:fill="auto" w:val="clear"/>
                <w:vertAlign w:val="baseline"/>
                <w:rtl w:val="0"/>
              </w:rPr>
              <w:t xml:space="preserve">Email entries to </w:t>
            </w:r>
            <w:hyperlink r:id="rId18">
              <w:r w:rsidDel="00000000" w:rsidR="00000000" w:rsidRPr="00000000">
                <w:rPr>
                  <w:rFonts w:ascii="Times New Roman" w:cs="Times New Roman" w:eastAsia="Times New Roman" w:hAnsi="Times New Roman"/>
                  <w:b w:val="0"/>
                  <w:i w:val="0"/>
                  <w:smallCaps w:val="0"/>
                  <w:strike w:val="0"/>
                  <w:color w:val="0563c1"/>
                  <w:sz w:val="24"/>
                  <w:szCs w:val="24"/>
                  <w:u w:val="single"/>
                  <w:shd w:fill="auto" w:val="clear"/>
                  <w:vertAlign w:val="baseline"/>
                  <w:rtl w:val="0"/>
                </w:rPr>
                <w:t xml:space="preserve">meet.entries@swim-asl.com</w:t>
              </w:r>
            </w:hyperlink>
            <w:r w:rsidDel="00000000" w:rsidR="00000000" w:rsidRPr="00000000">
              <w:rPr>
                <w:rtl w:val="0"/>
              </w:rPr>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50"/>
                <w:tab w:val="left" w:leader="none" w:pos="2880"/>
                <w:tab w:val="left" w:leader="none" w:pos="3150"/>
                <w:tab w:val="left" w:leader="none" w:pos="4320"/>
                <w:tab w:val="left" w:leader="none" w:pos="5040"/>
                <w:tab w:val="left" w:leader="none" w:pos="5760"/>
                <w:tab w:val="left" w:leader="none" w:pos="6120"/>
                <w:tab w:val="left" w:leader="none" w:pos="7200"/>
                <w:tab w:val="left" w:leader="none" w:pos="8280"/>
                <w:tab w:val="left" w:leader="none" w:pos="8640"/>
                <w:tab w:val="left" w:leader="none" w:pos="8860"/>
                <w:tab w:val="left" w:leader="none" w:pos="8860"/>
              </w:tabs>
              <w:spacing w:after="0" w:before="0" w:line="240" w:lineRule="auto"/>
              <w:ind w:left="0" w:right="0" w:firstLine="0"/>
              <w:jc w:val="left"/>
              <w:rPr>
                <w:rFonts w:ascii="Times New Roman" w:cs="Times New Roman" w:eastAsia="Times New Roman" w:hAnsi="Times New Roman"/>
                <w:b w:val="0"/>
                <w:i w:val="0"/>
                <w:smallCaps w:val="0"/>
                <w:strike w:val="0"/>
                <w:color w:val="060606"/>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60606"/>
                <w:sz w:val="24"/>
                <w:szCs w:val="24"/>
                <w:u w:val="none"/>
                <w:shd w:fill="auto" w:val="clear"/>
                <w:vertAlign w:val="baseline"/>
                <w:rtl w:val="0"/>
              </w:rPr>
              <w:t xml:space="preserve">Mailing address for payment:  P.O. Box 2896, Augusta, GA 30914</w:t>
            </w:r>
          </w:p>
          <w:p w:rsidR="00000000" w:rsidDel="00000000" w:rsidP="00000000" w:rsidRDefault="00000000" w:rsidRPr="00000000" w14:paraId="0000008B">
            <w:pPr>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060606"/>
                <w:u w:val="none"/>
                <w:rtl w:val="0"/>
              </w:rPr>
              <w:t xml:space="preserve">Submit entries using Hy-Tek team manager. Entries must include the USA Swimming Club Code and each swimmer’s USA Swimming number, first and last name, age, and seeding time for each event entered. </w:t>
            </w:r>
            <w:r w:rsidDel="00000000" w:rsidR="00000000" w:rsidRPr="00000000">
              <w:rPr>
                <w:rtl w:val="0"/>
              </w:rPr>
            </w:r>
          </w:p>
        </w:tc>
      </w:tr>
      <w:tr>
        <w:trPr>
          <w:cantSplit w:val="0"/>
          <w:tblHeader w:val="0"/>
        </w:trPr>
        <w:tc>
          <w:tcPr/>
          <w:p w:rsidR="00000000" w:rsidDel="00000000" w:rsidP="00000000" w:rsidRDefault="00000000" w:rsidRPr="00000000" w14:paraId="0000008C">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RULES:</w:t>
            </w:r>
          </w:p>
          <w:p w:rsidR="00000000" w:rsidDel="00000000" w:rsidP="00000000" w:rsidRDefault="00000000" w:rsidRPr="00000000" w14:paraId="0000008D">
            <w:pPr>
              <w:rPr>
                <w:rFonts w:ascii="Times New Roman" w:cs="Times New Roman" w:eastAsia="Times New Roman" w:hAnsi="Times New Roman"/>
                <w:b w:val="1"/>
                <w:color w:val="00cc00"/>
              </w:rPr>
            </w:pPr>
            <w:r w:rsidDel="00000000" w:rsidR="00000000" w:rsidRPr="00000000">
              <w:rPr>
                <w:rtl w:val="0"/>
              </w:rPr>
            </w:r>
          </w:p>
        </w:tc>
        <w:tc>
          <w:tcPr/>
          <w:p w:rsidR="00000000" w:rsidDel="00000000" w:rsidP="00000000" w:rsidRDefault="00000000" w:rsidRPr="00000000" w14:paraId="0000008E">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Current USA Swimming Rules will govern this meet.</w:t>
            </w: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tl w:val="0"/>
              </w:rPr>
            </w:r>
          </w:p>
          <w:p w:rsidR="00000000" w:rsidDel="00000000" w:rsidP="00000000" w:rsidRDefault="00000000" w:rsidRPr="00000000" w14:paraId="0000008F">
            <w:pPr>
              <w:shd w:fill="ffffff" w:val="clea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90">
            <w:pPr>
              <w:shd w:fill="ffffff" w:val="clear"/>
              <w:rPr>
                <w:rFonts w:ascii="Times New Roman" w:cs="Times New Roman" w:eastAsia="Times New Roman" w:hAnsi="Times New Roman"/>
                <w:color w:val="0563c1"/>
                <w:u w:val="single"/>
              </w:rPr>
            </w:pPr>
            <w:hyperlink r:id="rId19">
              <w:r w:rsidDel="00000000" w:rsidR="00000000" w:rsidRPr="00000000">
                <w:rPr>
                  <w:rFonts w:ascii="Times New Roman" w:cs="Times New Roman" w:eastAsia="Times New Roman" w:hAnsi="Times New Roman"/>
                  <w:b w:val="1"/>
                  <w:color w:val="0563c1"/>
                  <w:u w:val="single"/>
                  <w:rtl w:val="0"/>
                </w:rPr>
                <w:t xml:space="preserve">Tech Suit Restrictions for 12-and-Under Swimmers </w:t>
              </w:r>
            </w:hyperlink>
            <w:r w:rsidDel="00000000" w:rsidR="00000000" w:rsidRPr="00000000">
              <w:fldChar w:fldCharType="begin"/>
              <w:instrText xml:space="preserve"> HYPERLINK "https://www.usaswimming.org/news/2020/08/24/tech-suit-restriction-for-12-and-under-swimmers" </w:instrText>
              <w:fldChar w:fldCharType="separate"/>
            </w:r>
            <w:r w:rsidDel="00000000" w:rsidR="00000000" w:rsidRPr="00000000">
              <w:rPr>
                <w:rtl w:val="0"/>
              </w:rPr>
            </w:r>
          </w:p>
          <w:p w:rsidR="00000000" w:rsidDel="00000000" w:rsidP="00000000" w:rsidRDefault="00000000" w:rsidRPr="00000000" w14:paraId="00000091">
            <w:pPr>
              <w:shd w:fill="ffffff" w:val="clear"/>
              <w:rPr>
                <w:rFonts w:ascii="Times New Roman" w:cs="Times New Roman" w:eastAsia="Times New Roman" w:hAnsi="Times New Roman"/>
                <w:color w:val="222222"/>
              </w:rPr>
            </w:pPr>
            <w:r w:rsidDel="00000000" w:rsidR="00000000" w:rsidRPr="00000000">
              <w:fldChar w:fldCharType="end"/>
            </w:r>
            <w:r w:rsidDel="00000000" w:rsidR="00000000" w:rsidRPr="00000000">
              <w:rPr>
                <w:rFonts w:ascii="Times New Roman" w:cs="Times New Roman" w:eastAsia="Times New Roman" w:hAnsi="Times New Roman"/>
                <w:color w:val="222222"/>
                <w:rtl w:val="0"/>
              </w:rPr>
              <w:t xml:space="preserve">(Note: WOVEN FABRIC-A suit with woven fabric and sewn seams that does not extend below the hips is permitted.) </w:t>
            </w:r>
          </w:p>
          <w:p w:rsidR="00000000" w:rsidDel="00000000" w:rsidP="00000000" w:rsidRDefault="00000000" w:rsidRPr="00000000" w14:paraId="00000092">
            <w:pPr>
              <w:shd w:fill="ffffff" w:val="clear"/>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color w:val="222222"/>
                <w:rtl w:val="0"/>
              </w:rPr>
              <w:t xml:space="preserve">(Note: KNIT FABRIC-A suit with knit fabric and sewn seams not extending below the knees is permitted.)  </w:t>
            </w:r>
          </w:p>
          <w:p w:rsidR="00000000" w:rsidDel="00000000" w:rsidP="00000000" w:rsidRDefault="00000000" w:rsidRPr="00000000" w14:paraId="00000093">
            <w:pPr>
              <w:shd w:fill="ffffff" w:val="clear"/>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color w:val="222222"/>
                <w:rtl w:val="0"/>
              </w:rPr>
              <w:t xml:space="preserve">This rule is in effect for all USA Swimming competitions in the United States, so any manufacturer or vendor selling a suit in the United States is subject to the above rule. No Technical Suits may be worn by any 12-Under USA Swimming athlete member in competition at any Sanctioned, Approved or Observed meet.</w:t>
            </w:r>
          </w:p>
          <w:p w:rsidR="00000000" w:rsidDel="00000000" w:rsidP="00000000" w:rsidRDefault="00000000" w:rsidRPr="00000000" w14:paraId="00000094">
            <w:pPr>
              <w:shd w:fill="ffffff" w:val="clear"/>
              <w:rPr>
                <w:rFonts w:ascii="Times New Roman" w:cs="Times New Roman" w:eastAsia="Times New Roman" w:hAnsi="Times New Roman"/>
                <w:color w:val="222222"/>
              </w:rPr>
            </w:pPr>
            <w:r w:rsidDel="00000000" w:rsidR="00000000" w:rsidRPr="00000000">
              <w:rPr>
                <w:rtl w:val="0"/>
              </w:rPr>
            </w:r>
          </w:p>
          <w:p w:rsidR="00000000" w:rsidDel="00000000" w:rsidP="00000000" w:rsidRDefault="00000000" w:rsidRPr="00000000" w14:paraId="0000009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Use of audio or visual recording devices, including a cell phone, is not permitted in changing areas, behind the blocks (Including warm-up, warm-down, and Competition), rest rooms or locker rooms.</w:t>
            </w:r>
          </w:p>
          <w:p w:rsidR="00000000" w:rsidDel="00000000" w:rsidP="00000000" w:rsidRDefault="00000000" w:rsidRPr="00000000" w14:paraId="0000009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Any swimmer entered in the meet, must be certified by a USA Swimming member-coach as being proficient in performing a racing start or must start each race from within the water. When unaccompanied by a member coach, it is the responsibility of the swimmer or the swimmer’s legal guardian to ensure compliance with this requirement. </w:t>
            </w:r>
          </w:p>
          <w:p w:rsidR="00000000" w:rsidDel="00000000" w:rsidP="00000000" w:rsidRDefault="00000000" w:rsidRPr="00000000" w14:paraId="0000009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9">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Deck changes are prohibited</w:t>
            </w:r>
            <w:r w:rsidDel="00000000" w:rsidR="00000000" w:rsidRPr="00000000">
              <w:rPr>
                <w:rFonts w:ascii="Times New Roman" w:cs="Times New Roman" w:eastAsia="Times New Roman" w:hAnsi="Times New Roman"/>
                <w:rtl w:val="0"/>
              </w:rPr>
              <w:t xml:space="preserve">. (Defined as changing, in whole or in part, into or out of a swimsuit when wearing just one suit in an area other than a permanent or temporary locker room, bathroom, changing room or other space designated for changing purposes). Swimmers participating in deck changing could be subject to removal from further competition in the meet.</w:t>
            </w:r>
          </w:p>
          <w:p w:rsidR="00000000" w:rsidDel="00000000" w:rsidP="00000000" w:rsidRDefault="00000000" w:rsidRPr="00000000" w14:paraId="0000009A">
            <w:pPr>
              <w:shd w:fill="ffffff" w:val="clear"/>
              <w:rPr>
                <w:rFonts w:ascii="Times New Roman" w:cs="Times New Roman" w:eastAsia="Times New Roman" w:hAnsi="Times New Roman"/>
                <w:color w:val="222222"/>
              </w:rPr>
            </w:pPr>
            <w:r w:rsidDel="00000000" w:rsidR="00000000" w:rsidRPr="00000000">
              <w:rPr>
                <w:rtl w:val="0"/>
              </w:rPr>
            </w:r>
          </w:p>
          <w:p w:rsidR="00000000" w:rsidDel="00000000" w:rsidP="00000000" w:rsidRDefault="00000000" w:rsidRPr="00000000" w14:paraId="0000009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 deck registrations will not be permitted during this event. </w:t>
            </w:r>
          </w:p>
          <w:p w:rsidR="00000000" w:rsidDel="00000000" w:rsidP="00000000" w:rsidRDefault="00000000" w:rsidRPr="00000000" w14:paraId="0000009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Operation of a drone, or any other flying apparatus, is prohibited over the venue (pools, athlete/coaches’ areas, spectator areas and open ceiling locker rooms) any time athletes, coaches, officials and /or spectators are present. Exceptions may be granted with prior written approval by the Program Operations Vice Chair, Program &amp; Events Committee Chair, or designee.</w:t>
            </w:r>
          </w:p>
          <w:p w:rsidR="00000000" w:rsidDel="00000000" w:rsidP="00000000" w:rsidRDefault="00000000" w:rsidRPr="00000000" w14:paraId="0000009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referees, starters, administrative officials, chief judges, and stroke and turn judges, serving in an official capacity in a sanctioned event, must be non-athlete members of USA Swimming or members of other World Aquatics-member organizations. All meet directors for meets sanctioned by USA Swimming must be members of USA Swimming. Except for coaches accompanying athletes participating under the provisions of 202.9 or USA Swimming’s “open border” policy, all persons acting in any coaching capacity in a sanctioned event must be coach members of USA Swimming. </w:t>
            </w:r>
          </w:p>
          <w:p w:rsidR="00000000" w:rsidDel="00000000" w:rsidP="00000000" w:rsidRDefault="00000000" w:rsidRPr="00000000" w14:paraId="000000A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Photos and videos may be taken of swimmers during the meet by parents or a professional photographer retained by the host club. All participants agree to be filmed or photographed by photographers designated by the meet host and to allow the meet host the right to use names, pictures, likenesses, and biographical information before, during, or after the period of participation in Georgia Swimming competitions to promote swimming and meets hosted by the meet organizer. If you do not wish to have your child(ren) photographed, you may withdraw your consent by informing the Meet Director before the start of the first day of the meet. </w:t>
            </w:r>
          </w:p>
          <w:p w:rsidR="00000000" w:rsidDel="00000000" w:rsidP="00000000" w:rsidRDefault="00000000" w:rsidRPr="00000000" w14:paraId="000000A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Swimmers participating under the provisions of 202.9 or USA Swimming’s “open border” policy must be under the supervision of their own coach or a USA Swimming member coach. The Meet Director or Meet Referee may assist the swimmer in deciding for such supervision, but it is the swimmer’s responsibility to make such arrangements prior to the start of the meet.</w:t>
            </w:r>
          </w:p>
        </w:tc>
      </w:tr>
      <w:tr>
        <w:trPr>
          <w:cantSplit w:val="0"/>
          <w:tblHeader w:val="0"/>
        </w:trPr>
        <w:tc>
          <w:tcPr/>
          <w:p w:rsidR="00000000" w:rsidDel="00000000" w:rsidP="00000000" w:rsidRDefault="00000000" w:rsidRPr="00000000" w14:paraId="000000A4">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USA SWIMMING MEMBER VERIFICATION:</w:t>
            </w:r>
          </w:p>
        </w:tc>
        <w:tc>
          <w:tcPr/>
          <w:p w:rsidR="00000000" w:rsidDel="00000000" w:rsidP="00000000" w:rsidRDefault="00000000" w:rsidRPr="00000000" w14:paraId="000000A5">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As of September 2022, Deck Pass and Deck Pass Plus are no longer available. To access USA Swimming member benefits, including your USA Swimming member card, download the USA Swimming app. Present this card to verify your USA-S and GA LSC credentials are in good standing.</w:t>
            </w:r>
          </w:p>
        </w:tc>
      </w:tr>
      <w:tr>
        <w:trPr>
          <w:cantSplit w:val="0"/>
          <w:tblHeader w:val="0"/>
        </w:trPr>
        <w:tc>
          <w:tcPr/>
          <w:p w:rsidR="00000000" w:rsidDel="00000000" w:rsidP="00000000" w:rsidRDefault="00000000" w:rsidRPr="00000000" w14:paraId="000000A6">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COACHES:</w:t>
            </w:r>
          </w:p>
          <w:p w:rsidR="00000000" w:rsidDel="00000000" w:rsidP="00000000" w:rsidRDefault="00000000" w:rsidRPr="00000000" w14:paraId="000000A7">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A8">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COACHES MEETING:</w:t>
            </w:r>
          </w:p>
        </w:tc>
        <w:tc>
          <w:tcPr/>
          <w:p w:rsidR="00000000" w:rsidDel="00000000" w:rsidP="00000000" w:rsidRDefault="00000000" w:rsidRPr="00000000" w14:paraId="000000A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Coaches will be required to sign in at the Clerk of Course desk to verify their credentials, via SWIMS 3.0, are in good standing with USA-S and their respective LSC.</w:t>
            </w:r>
          </w:p>
          <w:p w:rsidR="00000000" w:rsidDel="00000000" w:rsidP="00000000" w:rsidRDefault="00000000" w:rsidRPr="00000000" w14:paraId="000000AA">
            <w:pPr>
              <w:rPr>
                <w:rFonts w:ascii="Times New Roman" w:cs="Times New Roman" w:eastAsia="Times New Roman" w:hAnsi="Times New Roman"/>
                <w:color w:val="ff0000"/>
              </w:rPr>
            </w:pPr>
            <w:r w:rsidDel="00000000" w:rsidR="00000000" w:rsidRPr="00000000">
              <w:rPr>
                <w:rtl w:val="0"/>
              </w:rPr>
            </w:r>
          </w:p>
          <w:p w:rsidR="00000000" w:rsidDel="00000000" w:rsidP="00000000" w:rsidRDefault="00000000" w:rsidRPr="00000000" w14:paraId="000000AB">
            <w:pPr>
              <w:rPr>
                <w:rFonts w:ascii="Times New Roman" w:cs="Times New Roman" w:eastAsia="Times New Roman" w:hAnsi="Times New Roman"/>
              </w:rPr>
            </w:pPr>
            <w:r w:rsidDel="00000000" w:rsidR="00000000" w:rsidRPr="00000000">
              <w:rPr>
                <w:rFonts w:ascii="Times New Roman" w:cs="Times New Roman" w:eastAsia="Times New Roman" w:hAnsi="Times New Roman"/>
                <w:color w:val="060606"/>
                <w:u w:val="none"/>
                <w:rtl w:val="0"/>
              </w:rPr>
              <w:t xml:space="preserve">Coaches meeting will be held prior to the start of the first session on Friday, November 3, 2023.</w:t>
            </w:r>
            <w:r w:rsidDel="00000000" w:rsidR="00000000" w:rsidRPr="00000000">
              <w:rPr>
                <w:rtl w:val="0"/>
              </w:rPr>
            </w:r>
          </w:p>
        </w:tc>
      </w:tr>
      <w:tr>
        <w:trPr>
          <w:cantSplit w:val="0"/>
          <w:tblHeader w:val="0"/>
        </w:trPr>
        <w:tc>
          <w:tcPr/>
          <w:p w:rsidR="00000000" w:rsidDel="00000000" w:rsidP="00000000" w:rsidRDefault="00000000" w:rsidRPr="00000000" w14:paraId="000000AC">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OFFICIALS:</w:t>
            </w:r>
          </w:p>
        </w:tc>
        <w:tc>
          <w:tcPr/>
          <w:p w:rsidR="00000000" w:rsidDel="00000000" w:rsidP="00000000" w:rsidRDefault="00000000" w:rsidRPr="00000000" w14:paraId="000000A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ASL welcomes visiting officials and apprentices and will appreciate help in officiating this competition. There will be an official’s meeting </w:t>
            </w:r>
            <w:r w:rsidDel="00000000" w:rsidR="00000000" w:rsidRPr="00000000">
              <w:rPr>
                <w:rFonts w:ascii="Times New Roman" w:cs="Times New Roman" w:eastAsia="Times New Roman" w:hAnsi="Times New Roman"/>
                <w:color w:val="000000"/>
                <w:rtl w:val="0"/>
              </w:rPr>
              <w:t xml:space="preserve">30 minutes </w:t>
            </w:r>
            <w:r w:rsidDel="00000000" w:rsidR="00000000" w:rsidRPr="00000000">
              <w:rPr>
                <w:rFonts w:ascii="Times New Roman" w:cs="Times New Roman" w:eastAsia="Times New Roman" w:hAnsi="Times New Roman"/>
                <w:rtl w:val="0"/>
              </w:rPr>
              <w:t xml:space="preserve">prior to the start of each session. The official’s uniform will consist of a white polo collared shirt, navy blue shorts, skirts or slacks with white socks and white shoes. All officials must present at check in, their current LSC Officials Certification Card; </w:t>
            </w:r>
            <w:r w:rsidDel="00000000" w:rsidR="00000000" w:rsidRPr="00000000">
              <w:rPr>
                <w:rFonts w:ascii="Times New Roman" w:cs="Times New Roman" w:eastAsia="Times New Roman" w:hAnsi="Times New Roman"/>
                <w:b w:val="1"/>
                <w:rtl w:val="0"/>
              </w:rPr>
              <w:t xml:space="preserve">OR</w:t>
            </w:r>
            <w:r w:rsidDel="00000000" w:rsidR="00000000" w:rsidRPr="00000000">
              <w:rPr>
                <w:rFonts w:ascii="Times New Roman" w:cs="Times New Roman" w:eastAsia="Times New Roman" w:hAnsi="Times New Roman"/>
                <w:rtl w:val="0"/>
              </w:rPr>
              <w:t xml:space="preserve"> a recently completed Apprentice Form; </w:t>
            </w:r>
            <w:r w:rsidDel="00000000" w:rsidR="00000000" w:rsidRPr="00000000">
              <w:rPr>
                <w:rFonts w:ascii="Times New Roman" w:cs="Times New Roman" w:eastAsia="Times New Roman" w:hAnsi="Times New Roman"/>
                <w:b w:val="1"/>
                <w:rtl w:val="0"/>
              </w:rPr>
              <w:t xml:space="preserve">AND</w:t>
            </w:r>
            <w:r w:rsidDel="00000000" w:rsidR="00000000" w:rsidRPr="00000000">
              <w:rPr>
                <w:rFonts w:ascii="Times New Roman" w:cs="Times New Roman" w:eastAsia="Times New Roman" w:hAnsi="Times New Roman"/>
                <w:rtl w:val="0"/>
              </w:rPr>
              <w:t xml:space="preserve"> proof of current USA Swimming Non-Athlete membership. Credentials may be required for deck access and hospitality.</w:t>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60606"/>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F">
            <w:pPr>
              <w:rPr>
                <w:rFonts w:ascii="Times New Roman" w:cs="Times New Roman" w:eastAsia="Times New Roman" w:hAnsi="Times New Roman"/>
              </w:rPr>
            </w:pPr>
            <w:r w:rsidDel="00000000" w:rsidR="00000000" w:rsidRPr="00000000">
              <w:rPr>
                <w:rFonts w:ascii="Times New Roman" w:cs="Times New Roman" w:eastAsia="Times New Roman" w:hAnsi="Times New Roman"/>
                <w:color w:val="060606"/>
                <w:rtl w:val="0"/>
              </w:rPr>
              <w:t xml:space="preserve">A hospitality room will be open for all coaches and meet officials.</w:t>
            </w:r>
            <w:r w:rsidDel="00000000" w:rsidR="00000000" w:rsidRPr="00000000">
              <w:rPr>
                <w:rtl w:val="0"/>
              </w:rPr>
            </w:r>
          </w:p>
        </w:tc>
      </w:tr>
      <w:tr>
        <w:trPr>
          <w:cantSplit w:val="0"/>
          <w:tblHeader w:val="0"/>
        </w:trPr>
        <w:tc>
          <w:tcPr/>
          <w:p w:rsidR="00000000" w:rsidDel="00000000" w:rsidP="00000000" w:rsidRDefault="00000000" w:rsidRPr="00000000" w14:paraId="000000B0">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MEET COMMITTEE / MEET JURY:</w:t>
            </w:r>
          </w:p>
        </w:tc>
        <w:tc>
          <w:tcPr/>
          <w:p w:rsidR="00000000" w:rsidDel="00000000" w:rsidP="00000000" w:rsidRDefault="00000000" w:rsidRPr="00000000" w14:paraId="000000B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Meet Committee / Meet Jury shall be established during the coaching meeting or prior to the competition and shall consist of the Meet Director, Meet Referee, 2 Coaches, and 1 athlete member, as appropriate. As defined in the Official Glossary </w:t>
            </w:r>
          </w:p>
          <w:p w:rsidR="00000000" w:rsidDel="00000000" w:rsidP="00000000" w:rsidRDefault="00000000" w:rsidRPr="00000000" w14:paraId="000000B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(2023 USA Swimming Rulebook)</w:t>
            </w:r>
          </w:p>
        </w:tc>
      </w:tr>
      <w:tr>
        <w:trPr>
          <w:cantSplit w:val="0"/>
          <w:tblHeader w:val="0"/>
        </w:trPr>
        <w:tc>
          <w:tcPr/>
          <w:p w:rsidR="00000000" w:rsidDel="00000000" w:rsidP="00000000" w:rsidRDefault="00000000" w:rsidRPr="00000000" w14:paraId="000000B3">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AWARDS:</w:t>
            </w:r>
          </w:p>
        </w:tc>
        <w:tc>
          <w:tcPr/>
          <w:p w:rsidR="00000000" w:rsidDel="00000000" w:rsidP="00000000" w:rsidRDefault="00000000" w:rsidRPr="00000000" w14:paraId="000000B4">
            <w:pPr>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060606"/>
                <w:u w:val="none"/>
                <w:rtl w:val="0"/>
              </w:rPr>
              <w:t xml:space="preserve">No awards will be given.</w:t>
            </w:r>
            <w:r w:rsidDel="00000000" w:rsidR="00000000" w:rsidRPr="00000000">
              <w:rPr>
                <w:rtl w:val="0"/>
              </w:rPr>
            </w:r>
          </w:p>
        </w:tc>
      </w:tr>
      <w:tr>
        <w:trPr>
          <w:cantSplit w:val="0"/>
          <w:tblHeader w:val="0"/>
        </w:trPr>
        <w:tc>
          <w:tcPr/>
          <w:p w:rsidR="00000000" w:rsidDel="00000000" w:rsidP="00000000" w:rsidRDefault="00000000" w:rsidRPr="00000000" w14:paraId="000000B5">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SCORING:</w:t>
            </w:r>
          </w:p>
        </w:tc>
        <w:tc>
          <w:tcPr/>
          <w:p w:rsidR="00000000" w:rsidDel="00000000" w:rsidP="00000000" w:rsidRDefault="00000000" w:rsidRPr="00000000" w14:paraId="000000B6">
            <w:pPr>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060606"/>
                <w:u w:val="none"/>
                <w:rtl w:val="0"/>
              </w:rPr>
              <w:t xml:space="preserve">There will be no individual or team scoring.</w:t>
            </w:r>
            <w:r w:rsidDel="00000000" w:rsidR="00000000" w:rsidRPr="00000000">
              <w:rPr>
                <w:rtl w:val="0"/>
              </w:rPr>
            </w:r>
          </w:p>
        </w:tc>
      </w:tr>
      <w:tr>
        <w:trPr>
          <w:cantSplit w:val="0"/>
          <w:tblHeader w:val="0"/>
        </w:trPr>
        <w:tc>
          <w:tcPr/>
          <w:p w:rsidR="00000000" w:rsidDel="00000000" w:rsidP="00000000" w:rsidRDefault="00000000" w:rsidRPr="00000000" w14:paraId="000000B7">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CONCESSIONS:</w:t>
            </w:r>
          </w:p>
        </w:tc>
        <w:tc>
          <w:tcPr/>
          <w:p w:rsidR="00000000" w:rsidDel="00000000" w:rsidP="00000000" w:rsidRDefault="00000000" w:rsidRPr="00000000" w14:paraId="000000B8">
            <w:pPr>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060606"/>
                <w:u w:val="none"/>
                <w:rtl w:val="0"/>
              </w:rPr>
              <w:t xml:space="preserve">Concessions will be available for purchase during the meet. </w:t>
            </w:r>
            <w:r w:rsidDel="00000000" w:rsidR="00000000" w:rsidRPr="00000000">
              <w:rPr>
                <w:rtl w:val="0"/>
              </w:rPr>
            </w:r>
          </w:p>
        </w:tc>
      </w:tr>
      <w:tr>
        <w:trPr>
          <w:cantSplit w:val="0"/>
          <w:tblHeader w:val="0"/>
        </w:trPr>
        <w:tc>
          <w:tcPr/>
          <w:p w:rsidR="00000000" w:rsidDel="00000000" w:rsidP="00000000" w:rsidRDefault="00000000" w:rsidRPr="00000000" w14:paraId="000000B9">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GEORGIA WARM-UP POLICY:</w:t>
            </w:r>
          </w:p>
        </w:tc>
        <w:tc>
          <w:tcPr/>
          <w:p w:rsidR="00000000" w:rsidDel="00000000" w:rsidP="00000000" w:rsidRDefault="00000000" w:rsidRPr="00000000" w14:paraId="000000BA">
            <w:pPr>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rtl w:val="0"/>
              </w:rPr>
              <w:t xml:space="preserve">The </w:t>
            </w:r>
            <w:hyperlink r:id="rId20">
              <w:r w:rsidDel="00000000" w:rsidR="00000000" w:rsidRPr="00000000">
                <w:rPr>
                  <w:rFonts w:ascii="Times New Roman" w:cs="Times New Roman" w:eastAsia="Times New Roman" w:hAnsi="Times New Roman"/>
                  <w:color w:val="0563c1"/>
                  <w:u w:val="single"/>
                  <w:rtl w:val="0"/>
                </w:rPr>
                <w:t xml:space="preserve">Georgia Swimming approved warm-up guidelines</w:t>
              </w:r>
            </w:hyperlink>
            <w:r w:rsidDel="00000000" w:rsidR="00000000" w:rsidRPr="00000000">
              <w:rPr>
                <w:rFonts w:ascii="Times New Roman" w:cs="Times New Roman" w:eastAsia="Times New Roman" w:hAnsi="Times New Roman"/>
                <w:rtl w:val="0"/>
              </w:rPr>
              <w:t xml:space="preserve"> will be followed for this meet. Warm-up lane assignments will be posted at the pool. USA Swimming Certified Coaches must supervise in the vicinity of all warm-up activities.</w:t>
            </w:r>
            <w:r w:rsidDel="00000000" w:rsidR="00000000" w:rsidRPr="00000000">
              <w:rPr>
                <w:rtl w:val="0"/>
              </w:rPr>
            </w:r>
          </w:p>
        </w:tc>
      </w:tr>
      <w:tr>
        <w:trPr>
          <w:cantSplit w:val="0"/>
          <w:tblHeader w:val="0"/>
        </w:trPr>
        <w:tc>
          <w:tcPr/>
          <w:p w:rsidR="00000000" w:rsidDel="00000000" w:rsidP="00000000" w:rsidRDefault="00000000" w:rsidRPr="00000000" w14:paraId="000000BB">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GA. SCRATCH RULE:</w:t>
            </w:r>
          </w:p>
        </w:tc>
        <w:tc>
          <w:tcPr/>
          <w:p w:rsidR="00000000" w:rsidDel="00000000" w:rsidP="00000000" w:rsidRDefault="00000000" w:rsidRPr="00000000" w14:paraId="000000BC">
            <w:pPr>
              <w:rPr>
                <w:rFonts w:ascii="Times New Roman" w:cs="Times New Roman" w:eastAsia="Times New Roman" w:hAnsi="Times New Roman"/>
                <w:color w:val="ff0000"/>
              </w:rPr>
            </w:pPr>
            <w:hyperlink r:id="rId21">
              <w:r w:rsidDel="00000000" w:rsidR="00000000" w:rsidRPr="00000000">
                <w:rPr>
                  <w:rFonts w:ascii="Times New Roman" w:cs="Times New Roman" w:eastAsia="Times New Roman" w:hAnsi="Times New Roman"/>
                  <w:color w:val="0563c1"/>
                  <w:u w:val="single"/>
                  <w:rtl w:val="0"/>
                </w:rPr>
                <w:t xml:space="preserve">Georgia Swimming Scratch Rule</w:t>
              </w:r>
            </w:hyperlink>
            <w:r w:rsidDel="00000000" w:rsidR="00000000" w:rsidRPr="00000000">
              <w:rPr>
                <w:rtl w:val="0"/>
              </w:rPr>
            </w:r>
          </w:p>
        </w:tc>
      </w:tr>
      <w:tr>
        <w:trPr>
          <w:cantSplit w:val="0"/>
          <w:tblHeader w:val="0"/>
        </w:trPr>
        <w:tc>
          <w:tcPr/>
          <w:p w:rsidR="00000000" w:rsidDel="00000000" w:rsidP="00000000" w:rsidRDefault="00000000" w:rsidRPr="00000000" w14:paraId="000000BD">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MISC. INFORMATION:</w:t>
            </w:r>
          </w:p>
        </w:tc>
        <w:tc>
          <w:tcPr/>
          <w:p w:rsidR="00000000" w:rsidDel="00000000" w:rsidP="00000000" w:rsidRDefault="00000000" w:rsidRPr="00000000" w14:paraId="000000BE">
            <w:pPr>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060606"/>
                <w:u w:val="none"/>
                <w:rtl w:val="0"/>
              </w:rPr>
              <w:t xml:space="preserve">Meet updates, as well as heat sheets and warm-up assignments will be posted in on the ASL website. </w:t>
            </w:r>
            <w:hyperlink r:id="rId22">
              <w:r w:rsidDel="00000000" w:rsidR="00000000" w:rsidRPr="00000000">
                <w:rPr>
                  <w:rFonts w:ascii="Times New Roman" w:cs="Times New Roman" w:eastAsia="Times New Roman" w:hAnsi="Times New Roman"/>
                  <w:color w:val="060606"/>
                  <w:u w:val="single"/>
                  <w:rtl w:val="0"/>
                </w:rPr>
                <w:t xml:space="preserve">www.swimasl.com</w:t>
              </w:r>
            </w:hyperlink>
            <w:r w:rsidDel="00000000" w:rsidR="00000000" w:rsidRPr="00000000">
              <w:rPr>
                <w:rtl w:val="0"/>
              </w:rPr>
            </w:r>
          </w:p>
        </w:tc>
      </w:tr>
    </w:tbl>
    <w:p w:rsidR="00000000" w:rsidDel="00000000" w:rsidP="00000000" w:rsidRDefault="00000000" w:rsidRPr="00000000" w14:paraId="000000BF">
      <w:pPr>
        <w:spacing w:after="0" w:line="240" w:lineRule="auto"/>
        <w:jc w:val="center"/>
        <w:rPr>
          <w:rFonts w:ascii="Times New Roman" w:cs="Times New Roman" w:eastAsia="Times New Roman" w:hAnsi="Times New Roman"/>
          <w:b w:val="1"/>
          <w:color w:val="ff0000"/>
        </w:rPr>
      </w:pPr>
      <w:r w:rsidDel="00000000" w:rsidR="00000000" w:rsidRPr="00000000">
        <w:rPr>
          <w:rtl w:val="0"/>
        </w:rPr>
      </w:r>
    </w:p>
    <w:p w:rsidR="00000000" w:rsidDel="00000000" w:rsidP="00000000" w:rsidRDefault="00000000" w:rsidRPr="00000000" w14:paraId="000000C0">
      <w:pPr>
        <w:rPr>
          <w:rFonts w:ascii="Times New Roman" w:cs="Times New Roman" w:eastAsia="Times New Roman" w:hAnsi="Times New Roman"/>
          <w:b w:val="1"/>
          <w:color w:val="ff0000"/>
        </w:rPr>
      </w:pPr>
      <w:r w:rsidDel="00000000" w:rsidR="00000000" w:rsidRPr="00000000">
        <w:br w:type="page"/>
      </w:r>
      <w:r w:rsidDel="00000000" w:rsidR="00000000" w:rsidRPr="00000000">
        <w:rPr>
          <w:rtl w:val="0"/>
        </w:rPr>
      </w:r>
    </w:p>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Session #1 Friday PM/ Warm-up: 4:30 pm, Start Time: 5:45 pm</w:t>
      </w:r>
      <w:r w:rsidDel="00000000" w:rsidR="00000000" w:rsidRPr="00000000">
        <w:rPr>
          <w:rtl w:val="0"/>
        </w:rPr>
      </w:r>
    </w:p>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bl>
      <w:tblPr>
        <w:tblStyle w:val="Table2"/>
        <w:tblW w:w="7730.0" w:type="dxa"/>
        <w:jc w:val="left"/>
        <w:tblInd w:w="804.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400"/>
      </w:tblPr>
      <w:tblGrid>
        <w:gridCol w:w="2690"/>
        <w:gridCol w:w="2473"/>
        <w:gridCol w:w="2567"/>
        <w:tblGridChange w:id="0">
          <w:tblGrid>
            <w:gridCol w:w="2690"/>
            <w:gridCol w:w="2473"/>
            <w:gridCol w:w="2567"/>
          </w:tblGrid>
        </w:tblGridChange>
      </w:tblGrid>
      <w:tr>
        <w:trPr>
          <w:cantSplit w:val="0"/>
          <w:trHeight w:val="251"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tcPr>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Mixed Event</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tcPr>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Age Group</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tcPr>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Event</w:t>
            </w:r>
            <w:r w:rsidDel="00000000" w:rsidR="00000000" w:rsidRPr="00000000">
              <w:rPr>
                <w:rtl w:val="0"/>
              </w:rPr>
            </w:r>
          </w:p>
        </w:tc>
      </w:tr>
      <w:tr>
        <w:trPr>
          <w:cantSplit w:val="0"/>
          <w:trHeight w:val="251"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tcPr>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101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tcPr>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Open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tcPr>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1000 Free *</w:t>
            </w:r>
            <w:r w:rsidDel="00000000" w:rsidR="00000000" w:rsidRPr="00000000">
              <w:rPr>
                <w:rtl w:val="0"/>
              </w:rPr>
            </w:r>
          </w:p>
        </w:tc>
      </w:tr>
      <w:tr>
        <w:trPr>
          <w:cantSplit w:val="0"/>
          <w:trHeight w:val="251"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tcPr>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102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tcPr>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Open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tcPr>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1650 Free *</w:t>
            </w:r>
            <w:r w:rsidDel="00000000" w:rsidR="00000000" w:rsidRPr="00000000">
              <w:rPr>
                <w:rtl w:val="0"/>
              </w:rPr>
            </w:r>
          </w:p>
        </w:tc>
      </w:tr>
    </w:tbl>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Deck seeded event requiring positive check in.</w:t>
      </w:r>
      <w:r w:rsidDel="00000000" w:rsidR="00000000" w:rsidRPr="00000000">
        <w:rPr>
          <w:rtl w:val="0"/>
        </w:rPr>
      </w:r>
    </w:p>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Session #2 Saturday AM/ Warm-up: 7:30 am, Start Time: 9:00 am</w:t>
      </w:r>
      <w:r w:rsidDel="00000000" w:rsidR="00000000" w:rsidRPr="00000000">
        <w:rPr>
          <w:rtl w:val="0"/>
        </w:rPr>
      </w:r>
    </w:p>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bl>
      <w:tblPr>
        <w:tblStyle w:val="Table3"/>
        <w:tblW w:w="7910.0" w:type="dxa"/>
        <w:jc w:val="left"/>
        <w:tblInd w:w="108.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400"/>
      </w:tblPr>
      <w:tblGrid>
        <w:gridCol w:w="2700"/>
        <w:gridCol w:w="2420"/>
        <w:gridCol w:w="2790"/>
        <w:tblGridChange w:id="0">
          <w:tblGrid>
            <w:gridCol w:w="2700"/>
            <w:gridCol w:w="2420"/>
            <w:gridCol w:w="2790"/>
          </w:tblGrid>
        </w:tblGridChange>
      </w:tblGrid>
      <w:tr>
        <w:trPr>
          <w:cantSplit w:val="0"/>
          <w:trHeight w:val="251"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tcPr>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Mixed Event</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tcPr>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Age Group</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tcPr>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Event</w:t>
            </w:r>
            <w:r w:rsidDel="00000000" w:rsidR="00000000" w:rsidRPr="00000000">
              <w:rPr>
                <w:rtl w:val="0"/>
              </w:rPr>
            </w:r>
          </w:p>
        </w:tc>
      </w:tr>
      <w:tr>
        <w:trPr>
          <w:cantSplit w:val="0"/>
          <w:trHeight w:val="251"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tcPr>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201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tcPr>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12 &amp; Under</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tcPr>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200 Back</w:t>
            </w:r>
            <w:r w:rsidDel="00000000" w:rsidR="00000000" w:rsidRPr="00000000">
              <w:rPr>
                <w:rtl w:val="0"/>
              </w:rPr>
            </w:r>
          </w:p>
        </w:tc>
      </w:tr>
      <w:tr>
        <w:trPr>
          <w:cantSplit w:val="0"/>
          <w:trHeight w:val="251"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tcPr>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202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tcPr>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8 &amp; Under</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tcPr>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25 Free</w:t>
            </w:r>
            <w:r w:rsidDel="00000000" w:rsidR="00000000" w:rsidRPr="00000000">
              <w:rPr>
                <w:rtl w:val="0"/>
              </w:rPr>
            </w:r>
          </w:p>
        </w:tc>
      </w:tr>
      <w:tr>
        <w:trPr>
          <w:cantSplit w:val="0"/>
          <w:trHeight w:val="251"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tcPr>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203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tcPr>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10 &amp; Under</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tcPr>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100 Fly</w:t>
            </w:r>
            <w:r w:rsidDel="00000000" w:rsidR="00000000" w:rsidRPr="00000000">
              <w:rPr>
                <w:rtl w:val="0"/>
              </w:rPr>
            </w:r>
          </w:p>
        </w:tc>
      </w:tr>
      <w:tr>
        <w:trPr>
          <w:cantSplit w:val="0"/>
          <w:trHeight w:val="251"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tcPr>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204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tcPr>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11 – 12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tcPr>
          <w:p w:rsidR="00000000" w:rsidDel="00000000" w:rsidP="00000000" w:rsidRDefault="00000000" w:rsidRPr="00000000" w14:paraId="000000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100 Fly</w:t>
            </w:r>
            <w:r w:rsidDel="00000000" w:rsidR="00000000" w:rsidRPr="00000000">
              <w:rPr>
                <w:rtl w:val="0"/>
              </w:rPr>
            </w:r>
          </w:p>
        </w:tc>
      </w:tr>
      <w:tr>
        <w:trPr>
          <w:cantSplit w:val="0"/>
          <w:trHeight w:val="251"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tcPr>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205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tcPr>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10 &amp; Under</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tcPr>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50 Breast</w:t>
            </w:r>
            <w:r w:rsidDel="00000000" w:rsidR="00000000" w:rsidRPr="00000000">
              <w:rPr>
                <w:rtl w:val="0"/>
              </w:rPr>
            </w:r>
          </w:p>
        </w:tc>
      </w:tr>
      <w:tr>
        <w:trPr>
          <w:cantSplit w:val="0"/>
          <w:trHeight w:val="251"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tcPr>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206</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tcPr>
          <w:p w:rsidR="00000000" w:rsidDel="00000000" w:rsidP="00000000" w:rsidRDefault="00000000" w:rsidRPr="00000000" w14:paraId="000000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11 – 12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tcPr>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50 Breast</w:t>
            </w:r>
            <w:r w:rsidDel="00000000" w:rsidR="00000000" w:rsidRPr="00000000">
              <w:rPr>
                <w:rtl w:val="0"/>
              </w:rPr>
            </w:r>
          </w:p>
        </w:tc>
      </w:tr>
      <w:tr>
        <w:trPr>
          <w:cantSplit w:val="0"/>
          <w:trHeight w:val="251"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tcPr>
          <w:p w:rsidR="00000000" w:rsidDel="00000000" w:rsidP="00000000" w:rsidRDefault="00000000" w:rsidRPr="00000000" w14:paraId="000000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207</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tcPr>
          <w:p w:rsidR="00000000" w:rsidDel="00000000" w:rsidP="00000000" w:rsidRDefault="00000000" w:rsidRPr="00000000" w14:paraId="000000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10 &amp; Under</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tcPr>
          <w:p w:rsidR="00000000" w:rsidDel="00000000" w:rsidP="00000000" w:rsidRDefault="00000000" w:rsidRPr="00000000" w14:paraId="000000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200 IM</w:t>
            </w:r>
            <w:r w:rsidDel="00000000" w:rsidR="00000000" w:rsidRPr="00000000">
              <w:rPr>
                <w:rtl w:val="0"/>
              </w:rPr>
            </w:r>
          </w:p>
        </w:tc>
      </w:tr>
      <w:tr>
        <w:trPr>
          <w:cantSplit w:val="0"/>
          <w:trHeight w:val="251"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tcPr>
          <w:p w:rsidR="00000000" w:rsidDel="00000000" w:rsidP="00000000" w:rsidRDefault="00000000" w:rsidRPr="00000000" w14:paraId="000000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208</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tcPr>
          <w:p w:rsidR="00000000" w:rsidDel="00000000" w:rsidP="00000000" w:rsidRDefault="00000000" w:rsidRPr="00000000" w14:paraId="000000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11 – 12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tcPr>
          <w:p w:rsidR="00000000" w:rsidDel="00000000" w:rsidP="00000000" w:rsidRDefault="00000000" w:rsidRPr="00000000" w14:paraId="000000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100 IM</w:t>
            </w:r>
            <w:r w:rsidDel="00000000" w:rsidR="00000000" w:rsidRPr="00000000">
              <w:rPr>
                <w:rtl w:val="0"/>
              </w:rPr>
            </w:r>
          </w:p>
        </w:tc>
      </w:tr>
      <w:tr>
        <w:trPr>
          <w:cantSplit w:val="0"/>
          <w:trHeight w:val="251"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tcPr>
          <w:p w:rsidR="00000000" w:rsidDel="00000000" w:rsidP="00000000" w:rsidRDefault="00000000" w:rsidRPr="00000000" w14:paraId="000000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209</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tcPr>
          <w:p w:rsidR="00000000" w:rsidDel="00000000" w:rsidP="00000000" w:rsidRDefault="00000000" w:rsidRPr="00000000" w14:paraId="000000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10 &amp; Under</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tcPr>
          <w:p w:rsidR="00000000" w:rsidDel="00000000" w:rsidP="00000000" w:rsidRDefault="00000000" w:rsidRPr="00000000" w14:paraId="000000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50 Back</w:t>
            </w:r>
            <w:r w:rsidDel="00000000" w:rsidR="00000000" w:rsidRPr="00000000">
              <w:rPr>
                <w:rtl w:val="0"/>
              </w:rPr>
            </w:r>
          </w:p>
        </w:tc>
      </w:tr>
      <w:tr>
        <w:trPr>
          <w:cantSplit w:val="0"/>
          <w:trHeight w:val="251"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tcPr>
          <w:p w:rsidR="00000000" w:rsidDel="00000000" w:rsidP="00000000" w:rsidRDefault="00000000" w:rsidRPr="00000000" w14:paraId="000000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210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tcPr>
          <w:p w:rsidR="00000000" w:rsidDel="00000000" w:rsidP="00000000" w:rsidRDefault="00000000" w:rsidRPr="00000000" w14:paraId="000000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11 – 12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tcPr>
          <w:p w:rsidR="00000000" w:rsidDel="00000000" w:rsidP="00000000" w:rsidRDefault="00000000" w:rsidRPr="00000000" w14:paraId="000000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50 Back</w:t>
            </w:r>
            <w:r w:rsidDel="00000000" w:rsidR="00000000" w:rsidRPr="00000000">
              <w:rPr>
                <w:rtl w:val="0"/>
              </w:rPr>
            </w:r>
          </w:p>
        </w:tc>
      </w:tr>
      <w:tr>
        <w:trPr>
          <w:cantSplit w:val="0"/>
          <w:trHeight w:val="251"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tcPr>
          <w:p w:rsidR="00000000" w:rsidDel="00000000" w:rsidP="00000000" w:rsidRDefault="00000000" w:rsidRPr="00000000" w14:paraId="000000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211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tcPr>
          <w:p w:rsidR="00000000" w:rsidDel="00000000" w:rsidP="00000000" w:rsidRDefault="00000000" w:rsidRPr="00000000" w14:paraId="000000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10 &amp; Under</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tcPr>
          <w:p w:rsidR="00000000" w:rsidDel="00000000" w:rsidP="00000000" w:rsidRDefault="00000000" w:rsidRPr="00000000" w14:paraId="000000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100 Free</w:t>
            </w:r>
            <w:r w:rsidDel="00000000" w:rsidR="00000000" w:rsidRPr="00000000">
              <w:rPr>
                <w:rtl w:val="0"/>
              </w:rPr>
            </w:r>
          </w:p>
        </w:tc>
      </w:tr>
      <w:tr>
        <w:trPr>
          <w:cantSplit w:val="0"/>
          <w:trHeight w:val="251"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tcPr>
          <w:p w:rsidR="00000000" w:rsidDel="00000000" w:rsidP="00000000" w:rsidRDefault="00000000" w:rsidRPr="00000000" w14:paraId="000000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212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tcPr>
          <w:p w:rsidR="00000000" w:rsidDel="00000000" w:rsidP="00000000" w:rsidRDefault="00000000" w:rsidRPr="00000000" w14:paraId="000000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11 – 12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tcPr>
          <w:p w:rsidR="00000000" w:rsidDel="00000000" w:rsidP="00000000" w:rsidRDefault="00000000" w:rsidRPr="00000000" w14:paraId="000000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100 Free</w:t>
            </w:r>
            <w:r w:rsidDel="00000000" w:rsidR="00000000" w:rsidRPr="00000000">
              <w:rPr>
                <w:rtl w:val="0"/>
              </w:rPr>
            </w:r>
          </w:p>
        </w:tc>
      </w:tr>
      <w:tr>
        <w:trPr>
          <w:cantSplit w:val="0"/>
          <w:trHeight w:val="251"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tcPr>
          <w:p w:rsidR="00000000" w:rsidDel="00000000" w:rsidP="00000000" w:rsidRDefault="00000000" w:rsidRPr="00000000" w14:paraId="000000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213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tcPr>
          <w:p w:rsidR="00000000" w:rsidDel="00000000" w:rsidP="00000000" w:rsidRDefault="00000000" w:rsidRPr="00000000" w14:paraId="000000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8 &amp; Under</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tcPr>
          <w:p w:rsidR="00000000" w:rsidDel="00000000" w:rsidP="00000000" w:rsidRDefault="00000000" w:rsidRPr="00000000" w14:paraId="000000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25 Fly</w:t>
            </w:r>
            <w:r w:rsidDel="00000000" w:rsidR="00000000" w:rsidRPr="00000000">
              <w:rPr>
                <w:rtl w:val="0"/>
              </w:rPr>
            </w:r>
          </w:p>
        </w:tc>
      </w:tr>
      <w:tr>
        <w:trPr>
          <w:cantSplit w:val="0"/>
          <w:trHeight w:val="251"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tcPr>
          <w:p w:rsidR="00000000" w:rsidDel="00000000" w:rsidP="00000000" w:rsidRDefault="00000000" w:rsidRPr="00000000" w14:paraId="000000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214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tcPr>
          <w:p w:rsidR="00000000" w:rsidDel="00000000" w:rsidP="00000000" w:rsidRDefault="00000000" w:rsidRPr="00000000" w14:paraId="000000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12 &amp; Under</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tcPr>
          <w:p w:rsidR="00000000" w:rsidDel="00000000" w:rsidP="00000000" w:rsidRDefault="00000000" w:rsidRPr="00000000" w14:paraId="000000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200 Breast</w:t>
            </w:r>
            <w:r w:rsidDel="00000000" w:rsidR="00000000" w:rsidRPr="00000000">
              <w:rPr>
                <w:rtl w:val="0"/>
              </w:rPr>
            </w:r>
          </w:p>
        </w:tc>
      </w:tr>
    </w:tbl>
    <w:p w:rsidR="00000000" w:rsidDel="00000000" w:rsidP="00000000" w:rsidRDefault="00000000" w:rsidRPr="00000000" w14:paraId="000000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Session #3 Saturday MID-AM/ Warm-up Not Before: 11:30 am, </w:t>
      </w:r>
    </w:p>
    <w:p w:rsidR="00000000" w:rsidDel="00000000" w:rsidP="00000000" w:rsidRDefault="00000000" w:rsidRPr="00000000" w14:paraId="000001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Start Time Not Before: 12:15 pm</w:t>
      </w:r>
      <w:r w:rsidDel="00000000" w:rsidR="00000000" w:rsidRPr="00000000">
        <w:rPr>
          <w:rtl w:val="0"/>
        </w:rPr>
      </w:r>
    </w:p>
    <w:tbl>
      <w:tblPr>
        <w:tblStyle w:val="Table4"/>
        <w:tblW w:w="7830.0" w:type="dxa"/>
        <w:jc w:val="left"/>
        <w:tblInd w:w="108.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400"/>
      </w:tblPr>
      <w:tblGrid>
        <w:gridCol w:w="2890"/>
        <w:gridCol w:w="2240"/>
        <w:gridCol w:w="2700"/>
        <w:tblGridChange w:id="0">
          <w:tblGrid>
            <w:gridCol w:w="2890"/>
            <w:gridCol w:w="2240"/>
            <w:gridCol w:w="2700"/>
          </w:tblGrid>
        </w:tblGridChange>
      </w:tblGrid>
      <w:tr>
        <w:trPr>
          <w:cantSplit w:val="0"/>
          <w:trHeight w:val="251"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tcPr>
          <w:p w:rsidR="00000000" w:rsidDel="00000000" w:rsidP="00000000" w:rsidRDefault="00000000" w:rsidRPr="00000000" w14:paraId="000001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Mixed Event</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tcPr>
          <w:p w:rsidR="00000000" w:rsidDel="00000000" w:rsidP="00000000" w:rsidRDefault="00000000" w:rsidRPr="00000000" w14:paraId="000001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Age Group</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tcPr>
          <w:p w:rsidR="00000000" w:rsidDel="00000000" w:rsidP="00000000" w:rsidRDefault="00000000" w:rsidRPr="00000000" w14:paraId="000001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Event</w:t>
            </w:r>
            <w:r w:rsidDel="00000000" w:rsidR="00000000" w:rsidRPr="00000000">
              <w:rPr>
                <w:rtl w:val="0"/>
              </w:rPr>
            </w:r>
          </w:p>
        </w:tc>
      </w:tr>
      <w:tr>
        <w:trPr>
          <w:cantSplit w:val="0"/>
          <w:trHeight w:val="251"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tcPr>
          <w:p w:rsidR="00000000" w:rsidDel="00000000" w:rsidP="00000000" w:rsidRDefault="00000000" w:rsidRPr="00000000" w14:paraId="000001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301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tcPr>
          <w:p w:rsidR="00000000" w:rsidDel="00000000" w:rsidP="00000000" w:rsidRDefault="00000000" w:rsidRPr="00000000" w14:paraId="000001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Open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tcPr>
          <w:p w:rsidR="00000000" w:rsidDel="00000000" w:rsidP="00000000" w:rsidRDefault="00000000" w:rsidRPr="00000000" w14:paraId="000001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400 IM *</w:t>
            </w:r>
            <w:r w:rsidDel="00000000" w:rsidR="00000000" w:rsidRPr="00000000">
              <w:rPr>
                <w:rtl w:val="0"/>
              </w:rPr>
            </w:r>
          </w:p>
        </w:tc>
      </w:tr>
    </w:tbl>
    <w:p w:rsidR="00000000" w:rsidDel="00000000" w:rsidP="00000000" w:rsidRDefault="00000000" w:rsidRPr="00000000" w14:paraId="000001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Deck seeded event requiring positive check in.</w:t>
      </w:r>
      <w:r w:rsidDel="00000000" w:rsidR="00000000" w:rsidRPr="00000000">
        <w:rPr>
          <w:rtl w:val="0"/>
        </w:rPr>
      </w:r>
    </w:p>
    <w:p w:rsidR="00000000" w:rsidDel="00000000" w:rsidP="00000000" w:rsidRDefault="00000000" w:rsidRPr="00000000" w14:paraId="000001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Session #4 Saturday PM/ Warm-up Not Before 1:30 pm, Start Time Not Before: 2:30 pm</w:t>
      </w:r>
      <w:r w:rsidDel="00000000" w:rsidR="00000000" w:rsidRPr="00000000">
        <w:rPr>
          <w:rtl w:val="0"/>
        </w:rPr>
      </w:r>
    </w:p>
    <w:tbl>
      <w:tblPr>
        <w:tblStyle w:val="Table5"/>
        <w:tblW w:w="7155.999999999999" w:type="dxa"/>
        <w:jc w:val="left"/>
        <w:tblInd w:w="108.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400"/>
      </w:tblPr>
      <w:tblGrid>
        <w:gridCol w:w="2739"/>
        <w:gridCol w:w="1287"/>
        <w:gridCol w:w="1245"/>
        <w:gridCol w:w="1885"/>
        <w:tblGridChange w:id="0">
          <w:tblGrid>
            <w:gridCol w:w="2739"/>
            <w:gridCol w:w="1287"/>
            <w:gridCol w:w="1245"/>
            <w:gridCol w:w="1885"/>
          </w:tblGrid>
        </w:tblGridChange>
      </w:tblGrid>
      <w:tr>
        <w:trPr>
          <w:cantSplit w:val="0"/>
          <w:trHeight w:val="251" w:hRule="atLeast"/>
          <w:tblHeader w:val="0"/>
        </w:trPr>
        <w:tc>
          <w:tcPr>
            <w:tcBorders>
              <w:top w:color="000000" w:space="0" w:sz="8" w:val="single"/>
              <w:left w:color="000000" w:space="0" w:sz="8" w:val="single"/>
              <w:bottom w:color="000000" w:space="0" w:sz="8" w:val="single"/>
              <w:right w:color="000000" w:space="0" w:sz="8" w:val="single"/>
            </w:tcBorders>
            <w:shd w:fill="fbe5d5" w:val="clear"/>
            <w:tcMar>
              <w:top w:w="80.0" w:type="dxa"/>
              <w:left w:w="80.0" w:type="dxa"/>
              <w:bottom w:w="80.0" w:type="dxa"/>
              <w:right w:w="80.0" w:type="dxa"/>
            </w:tcMar>
          </w:tcPr>
          <w:p w:rsidR="00000000" w:rsidDel="00000000" w:rsidP="00000000" w:rsidRDefault="00000000" w:rsidRPr="00000000" w14:paraId="000001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Girl Event</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d9e2f3" w:val="clear"/>
            <w:tcMar>
              <w:top w:w="80.0" w:type="dxa"/>
              <w:left w:w="80.0" w:type="dxa"/>
              <w:bottom w:w="80.0" w:type="dxa"/>
              <w:right w:w="80.0" w:type="dxa"/>
            </w:tcMar>
          </w:tcPr>
          <w:p w:rsidR="00000000" w:rsidDel="00000000" w:rsidP="00000000" w:rsidRDefault="00000000" w:rsidRPr="00000000" w14:paraId="000001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Boys Event</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tcPr>
          <w:p w:rsidR="00000000" w:rsidDel="00000000" w:rsidP="00000000" w:rsidRDefault="00000000" w:rsidRPr="00000000" w14:paraId="000001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Age Group</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tcPr>
          <w:p w:rsidR="00000000" w:rsidDel="00000000" w:rsidP="00000000" w:rsidRDefault="00000000" w:rsidRPr="00000000" w14:paraId="000001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Event</w:t>
            </w:r>
            <w:r w:rsidDel="00000000" w:rsidR="00000000" w:rsidRPr="00000000">
              <w:rPr>
                <w:rtl w:val="0"/>
              </w:rPr>
            </w:r>
          </w:p>
        </w:tc>
      </w:tr>
      <w:tr>
        <w:trPr>
          <w:cantSplit w:val="0"/>
          <w:trHeight w:val="251" w:hRule="atLeast"/>
          <w:tblHeader w:val="0"/>
        </w:trPr>
        <w:tc>
          <w:tcPr>
            <w:tcBorders>
              <w:top w:color="000000" w:space="0" w:sz="8" w:val="single"/>
              <w:left w:color="000000" w:space="0" w:sz="8" w:val="single"/>
              <w:bottom w:color="000000" w:space="0" w:sz="8" w:val="single"/>
              <w:right w:color="000000" w:space="0" w:sz="8" w:val="single"/>
            </w:tcBorders>
            <w:shd w:fill="fbe5d5" w:val="clear"/>
            <w:tcMar>
              <w:top w:w="80.0" w:type="dxa"/>
              <w:left w:w="80.0" w:type="dxa"/>
              <w:bottom w:w="80.0" w:type="dxa"/>
              <w:right w:w="80.0" w:type="dxa"/>
            </w:tcMar>
          </w:tcPr>
          <w:p w:rsidR="00000000" w:rsidDel="00000000" w:rsidP="00000000" w:rsidRDefault="00000000" w:rsidRPr="00000000" w14:paraId="000001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401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d9e2f3" w:val="clear"/>
            <w:tcMar>
              <w:top w:w="80.0" w:type="dxa"/>
              <w:left w:w="80.0" w:type="dxa"/>
              <w:bottom w:w="80.0" w:type="dxa"/>
              <w:right w:w="80.0" w:type="dxa"/>
            </w:tcMar>
          </w:tcPr>
          <w:p w:rsidR="00000000" w:rsidDel="00000000" w:rsidP="00000000" w:rsidRDefault="00000000" w:rsidRPr="00000000" w14:paraId="000001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402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tcPr>
          <w:p w:rsidR="00000000" w:rsidDel="00000000" w:rsidP="00000000" w:rsidRDefault="00000000" w:rsidRPr="00000000" w14:paraId="000001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Open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tcPr>
          <w:p w:rsidR="00000000" w:rsidDel="00000000" w:rsidP="00000000" w:rsidRDefault="00000000" w:rsidRPr="00000000" w14:paraId="000001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200 Back</w:t>
            </w:r>
            <w:r w:rsidDel="00000000" w:rsidR="00000000" w:rsidRPr="00000000">
              <w:rPr>
                <w:rtl w:val="0"/>
              </w:rPr>
            </w:r>
          </w:p>
        </w:tc>
      </w:tr>
      <w:tr>
        <w:trPr>
          <w:cantSplit w:val="0"/>
          <w:trHeight w:val="251" w:hRule="atLeast"/>
          <w:tblHeader w:val="0"/>
        </w:trPr>
        <w:tc>
          <w:tcPr>
            <w:tcBorders>
              <w:top w:color="000000" w:space="0" w:sz="8" w:val="single"/>
              <w:left w:color="000000" w:space="0" w:sz="8" w:val="single"/>
              <w:bottom w:color="000000" w:space="0" w:sz="8" w:val="single"/>
              <w:right w:color="000000" w:space="0" w:sz="8" w:val="single"/>
            </w:tcBorders>
            <w:shd w:fill="fbe5d5" w:val="clear"/>
            <w:tcMar>
              <w:top w:w="80.0" w:type="dxa"/>
              <w:left w:w="80.0" w:type="dxa"/>
              <w:bottom w:w="80.0" w:type="dxa"/>
              <w:right w:w="80.0" w:type="dxa"/>
            </w:tcMar>
          </w:tcPr>
          <w:p w:rsidR="00000000" w:rsidDel="00000000" w:rsidP="00000000" w:rsidRDefault="00000000" w:rsidRPr="00000000" w14:paraId="000001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403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d9e2f3" w:val="clear"/>
            <w:tcMar>
              <w:top w:w="80.0" w:type="dxa"/>
              <w:left w:w="80.0" w:type="dxa"/>
              <w:bottom w:w="80.0" w:type="dxa"/>
              <w:right w:w="80.0" w:type="dxa"/>
            </w:tcMar>
          </w:tcPr>
          <w:p w:rsidR="00000000" w:rsidDel="00000000" w:rsidP="00000000" w:rsidRDefault="00000000" w:rsidRPr="00000000" w14:paraId="000001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404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tcPr>
          <w:p w:rsidR="00000000" w:rsidDel="00000000" w:rsidP="00000000" w:rsidRDefault="00000000" w:rsidRPr="00000000" w14:paraId="000001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Open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tcPr>
          <w:p w:rsidR="00000000" w:rsidDel="00000000" w:rsidP="00000000" w:rsidRDefault="00000000" w:rsidRPr="00000000" w14:paraId="000001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50 Breast</w:t>
            </w:r>
            <w:r w:rsidDel="00000000" w:rsidR="00000000" w:rsidRPr="00000000">
              <w:rPr>
                <w:rtl w:val="0"/>
              </w:rPr>
            </w:r>
          </w:p>
        </w:tc>
      </w:tr>
      <w:tr>
        <w:trPr>
          <w:cantSplit w:val="0"/>
          <w:trHeight w:val="251" w:hRule="atLeast"/>
          <w:tblHeader w:val="0"/>
        </w:trPr>
        <w:tc>
          <w:tcPr>
            <w:tcBorders>
              <w:top w:color="000000" w:space="0" w:sz="8" w:val="single"/>
              <w:left w:color="000000" w:space="0" w:sz="8" w:val="single"/>
              <w:bottom w:color="000000" w:space="0" w:sz="8" w:val="single"/>
              <w:right w:color="000000" w:space="0" w:sz="8" w:val="single"/>
            </w:tcBorders>
            <w:shd w:fill="fbe5d5" w:val="clear"/>
            <w:tcMar>
              <w:top w:w="80.0" w:type="dxa"/>
              <w:left w:w="80.0" w:type="dxa"/>
              <w:bottom w:w="80.0" w:type="dxa"/>
              <w:right w:w="80.0" w:type="dxa"/>
            </w:tcMar>
          </w:tcPr>
          <w:p w:rsidR="00000000" w:rsidDel="00000000" w:rsidP="00000000" w:rsidRDefault="00000000" w:rsidRPr="00000000" w14:paraId="000001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405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d9e2f3" w:val="clear"/>
            <w:tcMar>
              <w:top w:w="80.0" w:type="dxa"/>
              <w:left w:w="80.0" w:type="dxa"/>
              <w:bottom w:w="80.0" w:type="dxa"/>
              <w:right w:w="80.0" w:type="dxa"/>
            </w:tcMar>
          </w:tcPr>
          <w:p w:rsidR="00000000" w:rsidDel="00000000" w:rsidP="00000000" w:rsidRDefault="00000000" w:rsidRPr="00000000" w14:paraId="000001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406</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tcPr>
          <w:p w:rsidR="00000000" w:rsidDel="00000000" w:rsidP="00000000" w:rsidRDefault="00000000" w:rsidRPr="00000000" w14:paraId="000001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Open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tcPr>
          <w:p w:rsidR="00000000" w:rsidDel="00000000" w:rsidP="00000000" w:rsidRDefault="00000000" w:rsidRPr="00000000" w14:paraId="000001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100 Fly</w:t>
            </w:r>
            <w:r w:rsidDel="00000000" w:rsidR="00000000" w:rsidRPr="00000000">
              <w:rPr>
                <w:rtl w:val="0"/>
              </w:rPr>
            </w:r>
          </w:p>
        </w:tc>
      </w:tr>
      <w:tr>
        <w:trPr>
          <w:cantSplit w:val="0"/>
          <w:trHeight w:val="251" w:hRule="atLeast"/>
          <w:tblHeader w:val="0"/>
        </w:trPr>
        <w:tc>
          <w:tcPr>
            <w:tcBorders>
              <w:top w:color="000000" w:space="0" w:sz="8" w:val="single"/>
              <w:left w:color="000000" w:space="0" w:sz="8" w:val="single"/>
              <w:bottom w:color="000000" w:space="0" w:sz="8" w:val="single"/>
              <w:right w:color="000000" w:space="0" w:sz="8" w:val="single"/>
            </w:tcBorders>
            <w:shd w:fill="fbe5d5" w:val="clear"/>
            <w:tcMar>
              <w:top w:w="80.0" w:type="dxa"/>
              <w:left w:w="80.0" w:type="dxa"/>
              <w:bottom w:w="80.0" w:type="dxa"/>
              <w:right w:w="80.0" w:type="dxa"/>
            </w:tcMar>
          </w:tcPr>
          <w:p w:rsidR="00000000" w:rsidDel="00000000" w:rsidP="00000000" w:rsidRDefault="00000000" w:rsidRPr="00000000" w14:paraId="000001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407</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d9e2f3" w:val="clear"/>
            <w:tcMar>
              <w:top w:w="80.0" w:type="dxa"/>
              <w:left w:w="80.0" w:type="dxa"/>
              <w:bottom w:w="80.0" w:type="dxa"/>
              <w:right w:w="80.0" w:type="dxa"/>
            </w:tcMar>
          </w:tcPr>
          <w:p w:rsidR="00000000" w:rsidDel="00000000" w:rsidP="00000000" w:rsidRDefault="00000000" w:rsidRPr="00000000" w14:paraId="000001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408</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tcPr>
          <w:p w:rsidR="00000000" w:rsidDel="00000000" w:rsidP="00000000" w:rsidRDefault="00000000" w:rsidRPr="00000000" w14:paraId="000001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Open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tcPr>
          <w:p w:rsidR="00000000" w:rsidDel="00000000" w:rsidP="00000000" w:rsidRDefault="00000000" w:rsidRPr="00000000" w14:paraId="000001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100 IM</w:t>
            </w:r>
            <w:r w:rsidDel="00000000" w:rsidR="00000000" w:rsidRPr="00000000">
              <w:rPr>
                <w:rtl w:val="0"/>
              </w:rPr>
            </w:r>
          </w:p>
        </w:tc>
      </w:tr>
      <w:tr>
        <w:trPr>
          <w:cantSplit w:val="0"/>
          <w:trHeight w:val="251" w:hRule="atLeast"/>
          <w:tblHeader w:val="0"/>
        </w:trPr>
        <w:tc>
          <w:tcPr>
            <w:tcBorders>
              <w:top w:color="000000" w:space="0" w:sz="8" w:val="single"/>
              <w:left w:color="000000" w:space="0" w:sz="8" w:val="single"/>
              <w:bottom w:color="000000" w:space="0" w:sz="8" w:val="single"/>
              <w:right w:color="000000" w:space="0" w:sz="8" w:val="single"/>
            </w:tcBorders>
            <w:shd w:fill="fbe5d5" w:val="clear"/>
            <w:tcMar>
              <w:top w:w="80.0" w:type="dxa"/>
              <w:left w:w="80.0" w:type="dxa"/>
              <w:bottom w:w="80.0" w:type="dxa"/>
              <w:right w:w="80.0" w:type="dxa"/>
            </w:tcMar>
          </w:tcPr>
          <w:p w:rsidR="00000000" w:rsidDel="00000000" w:rsidP="00000000" w:rsidRDefault="00000000" w:rsidRPr="00000000" w14:paraId="000001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409</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d9e2f3" w:val="clear"/>
            <w:tcMar>
              <w:top w:w="80.0" w:type="dxa"/>
              <w:left w:w="80.0" w:type="dxa"/>
              <w:bottom w:w="80.0" w:type="dxa"/>
              <w:right w:w="80.0" w:type="dxa"/>
            </w:tcMar>
          </w:tcPr>
          <w:p w:rsidR="00000000" w:rsidDel="00000000" w:rsidP="00000000" w:rsidRDefault="00000000" w:rsidRPr="00000000" w14:paraId="000001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410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tcPr>
          <w:p w:rsidR="00000000" w:rsidDel="00000000" w:rsidP="00000000" w:rsidRDefault="00000000" w:rsidRPr="00000000" w14:paraId="000001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Open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tcPr>
          <w:p w:rsidR="00000000" w:rsidDel="00000000" w:rsidP="00000000" w:rsidRDefault="00000000" w:rsidRPr="00000000" w14:paraId="000001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100 Free</w:t>
            </w:r>
            <w:r w:rsidDel="00000000" w:rsidR="00000000" w:rsidRPr="00000000">
              <w:rPr>
                <w:rtl w:val="0"/>
              </w:rPr>
            </w:r>
          </w:p>
        </w:tc>
      </w:tr>
      <w:tr>
        <w:trPr>
          <w:cantSplit w:val="0"/>
          <w:trHeight w:val="251" w:hRule="atLeast"/>
          <w:tblHeader w:val="0"/>
        </w:trPr>
        <w:tc>
          <w:tcPr>
            <w:tcBorders>
              <w:top w:color="000000" w:space="0" w:sz="8" w:val="single"/>
              <w:left w:color="000000" w:space="0" w:sz="8" w:val="single"/>
              <w:bottom w:color="000000" w:space="0" w:sz="8" w:val="single"/>
              <w:right w:color="000000" w:space="0" w:sz="8" w:val="single"/>
            </w:tcBorders>
            <w:shd w:fill="fbe5d5" w:val="clear"/>
            <w:tcMar>
              <w:top w:w="80.0" w:type="dxa"/>
              <w:left w:w="80.0" w:type="dxa"/>
              <w:bottom w:w="80.0" w:type="dxa"/>
              <w:right w:w="80.0" w:type="dxa"/>
            </w:tcMar>
          </w:tcPr>
          <w:p w:rsidR="00000000" w:rsidDel="00000000" w:rsidP="00000000" w:rsidRDefault="00000000" w:rsidRPr="00000000" w14:paraId="000001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411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d9e2f3" w:val="clear"/>
            <w:tcMar>
              <w:top w:w="80.0" w:type="dxa"/>
              <w:left w:w="80.0" w:type="dxa"/>
              <w:bottom w:w="80.0" w:type="dxa"/>
              <w:right w:w="80.0" w:type="dxa"/>
            </w:tcMar>
          </w:tcPr>
          <w:p w:rsidR="00000000" w:rsidDel="00000000" w:rsidP="00000000" w:rsidRDefault="00000000" w:rsidRPr="00000000" w14:paraId="000001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412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tcPr>
          <w:p w:rsidR="00000000" w:rsidDel="00000000" w:rsidP="00000000" w:rsidRDefault="00000000" w:rsidRPr="00000000" w14:paraId="000001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Open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tcPr>
          <w:p w:rsidR="00000000" w:rsidDel="00000000" w:rsidP="00000000" w:rsidRDefault="00000000" w:rsidRPr="00000000" w14:paraId="000001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50 Back</w:t>
            </w:r>
            <w:r w:rsidDel="00000000" w:rsidR="00000000" w:rsidRPr="00000000">
              <w:rPr>
                <w:rtl w:val="0"/>
              </w:rPr>
            </w:r>
          </w:p>
        </w:tc>
      </w:tr>
      <w:tr>
        <w:trPr>
          <w:cantSplit w:val="0"/>
          <w:trHeight w:val="251" w:hRule="atLeast"/>
          <w:tblHeader w:val="0"/>
        </w:trPr>
        <w:tc>
          <w:tcPr>
            <w:tcBorders>
              <w:top w:color="000000" w:space="0" w:sz="8" w:val="single"/>
              <w:left w:color="000000" w:space="0" w:sz="8" w:val="single"/>
              <w:bottom w:color="000000" w:space="0" w:sz="8" w:val="single"/>
              <w:right w:color="000000" w:space="0" w:sz="8" w:val="single"/>
            </w:tcBorders>
            <w:shd w:fill="fbe5d5" w:val="clear"/>
            <w:tcMar>
              <w:top w:w="80.0" w:type="dxa"/>
              <w:left w:w="80.0" w:type="dxa"/>
              <w:bottom w:w="80.0" w:type="dxa"/>
              <w:right w:w="80.0" w:type="dxa"/>
            </w:tcMar>
          </w:tcPr>
          <w:p w:rsidR="00000000" w:rsidDel="00000000" w:rsidP="00000000" w:rsidRDefault="00000000" w:rsidRPr="00000000" w14:paraId="000001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413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d9e2f3" w:val="clear"/>
            <w:tcMar>
              <w:top w:w="80.0" w:type="dxa"/>
              <w:left w:w="80.0" w:type="dxa"/>
              <w:bottom w:w="80.0" w:type="dxa"/>
              <w:right w:w="80.0" w:type="dxa"/>
            </w:tcMar>
          </w:tcPr>
          <w:p w:rsidR="00000000" w:rsidDel="00000000" w:rsidP="00000000" w:rsidRDefault="00000000" w:rsidRPr="00000000" w14:paraId="000001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414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tcPr>
          <w:p w:rsidR="00000000" w:rsidDel="00000000" w:rsidP="00000000" w:rsidRDefault="00000000" w:rsidRPr="00000000" w14:paraId="000001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Open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tcPr>
          <w:p w:rsidR="00000000" w:rsidDel="00000000" w:rsidP="00000000" w:rsidRDefault="00000000" w:rsidRPr="00000000" w14:paraId="000001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200 Breast</w:t>
            </w:r>
            <w:r w:rsidDel="00000000" w:rsidR="00000000" w:rsidRPr="00000000">
              <w:rPr>
                <w:rtl w:val="0"/>
              </w:rPr>
            </w:r>
          </w:p>
        </w:tc>
      </w:tr>
    </w:tbl>
    <w:p w:rsidR="00000000" w:rsidDel="00000000" w:rsidP="00000000" w:rsidRDefault="00000000" w:rsidRPr="00000000" w14:paraId="000001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Session #5 Sunday AM /Warm-up: 7:30 am, Start Time: 9:00 am</w:t>
      </w:r>
    </w:p>
    <w:p w:rsidR="00000000" w:rsidDel="00000000" w:rsidP="00000000" w:rsidRDefault="00000000" w:rsidRPr="00000000" w14:paraId="000001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bl>
      <w:tblPr>
        <w:tblStyle w:val="Table6"/>
        <w:tblW w:w="7730.0" w:type="dxa"/>
        <w:jc w:val="left"/>
        <w:tblInd w:w="108.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400"/>
      </w:tblPr>
      <w:tblGrid>
        <w:gridCol w:w="2510"/>
        <w:gridCol w:w="2629"/>
        <w:gridCol w:w="2591"/>
        <w:tblGridChange w:id="0">
          <w:tblGrid>
            <w:gridCol w:w="2510"/>
            <w:gridCol w:w="2629"/>
            <w:gridCol w:w="2591"/>
          </w:tblGrid>
        </w:tblGridChange>
      </w:tblGrid>
      <w:tr>
        <w:trPr>
          <w:cantSplit w:val="0"/>
          <w:trHeight w:val="251"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tcPr>
          <w:p w:rsidR="00000000" w:rsidDel="00000000" w:rsidP="00000000" w:rsidRDefault="00000000" w:rsidRPr="00000000" w14:paraId="000001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Mixed Event</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tcPr>
          <w:p w:rsidR="00000000" w:rsidDel="00000000" w:rsidP="00000000" w:rsidRDefault="00000000" w:rsidRPr="00000000" w14:paraId="000001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Age Group</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tcPr>
          <w:p w:rsidR="00000000" w:rsidDel="00000000" w:rsidP="00000000" w:rsidRDefault="00000000" w:rsidRPr="00000000" w14:paraId="000001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Event</w:t>
            </w:r>
            <w:r w:rsidDel="00000000" w:rsidR="00000000" w:rsidRPr="00000000">
              <w:rPr>
                <w:rtl w:val="0"/>
              </w:rPr>
            </w:r>
          </w:p>
        </w:tc>
      </w:tr>
      <w:tr>
        <w:trPr>
          <w:cantSplit w:val="0"/>
          <w:trHeight w:val="251"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tcPr>
          <w:p w:rsidR="00000000" w:rsidDel="00000000" w:rsidP="00000000" w:rsidRDefault="00000000" w:rsidRPr="00000000" w14:paraId="000001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501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tcPr>
          <w:p w:rsidR="00000000" w:rsidDel="00000000" w:rsidP="00000000" w:rsidRDefault="00000000" w:rsidRPr="00000000" w14:paraId="000001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12 &amp; Under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tcPr>
          <w:p w:rsidR="00000000" w:rsidDel="00000000" w:rsidP="00000000" w:rsidRDefault="00000000" w:rsidRPr="00000000" w14:paraId="000001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200 Free</w:t>
            </w:r>
            <w:r w:rsidDel="00000000" w:rsidR="00000000" w:rsidRPr="00000000">
              <w:rPr>
                <w:rtl w:val="0"/>
              </w:rPr>
            </w:r>
          </w:p>
        </w:tc>
      </w:tr>
      <w:tr>
        <w:trPr>
          <w:cantSplit w:val="0"/>
          <w:trHeight w:val="251"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tcPr>
          <w:p w:rsidR="00000000" w:rsidDel="00000000" w:rsidP="00000000" w:rsidRDefault="00000000" w:rsidRPr="00000000" w14:paraId="000001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502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tcPr>
          <w:p w:rsidR="00000000" w:rsidDel="00000000" w:rsidP="00000000" w:rsidRDefault="00000000" w:rsidRPr="00000000" w14:paraId="000001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8 &amp; Under</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tcPr>
          <w:p w:rsidR="00000000" w:rsidDel="00000000" w:rsidP="00000000" w:rsidRDefault="00000000" w:rsidRPr="00000000" w14:paraId="000001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25 Breast</w:t>
            </w:r>
            <w:r w:rsidDel="00000000" w:rsidR="00000000" w:rsidRPr="00000000">
              <w:rPr>
                <w:rtl w:val="0"/>
              </w:rPr>
            </w:r>
          </w:p>
        </w:tc>
      </w:tr>
      <w:tr>
        <w:trPr>
          <w:cantSplit w:val="0"/>
          <w:trHeight w:val="251"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tcPr>
          <w:p w:rsidR="00000000" w:rsidDel="00000000" w:rsidP="00000000" w:rsidRDefault="00000000" w:rsidRPr="00000000" w14:paraId="000001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503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tcPr>
          <w:p w:rsidR="00000000" w:rsidDel="00000000" w:rsidP="00000000" w:rsidRDefault="00000000" w:rsidRPr="00000000" w14:paraId="000001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10 &amp; Under</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tcPr>
          <w:p w:rsidR="00000000" w:rsidDel="00000000" w:rsidP="00000000" w:rsidRDefault="00000000" w:rsidRPr="00000000" w14:paraId="000001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100 Back</w:t>
            </w:r>
            <w:r w:rsidDel="00000000" w:rsidR="00000000" w:rsidRPr="00000000">
              <w:rPr>
                <w:rtl w:val="0"/>
              </w:rPr>
            </w:r>
          </w:p>
        </w:tc>
      </w:tr>
      <w:tr>
        <w:trPr>
          <w:cantSplit w:val="0"/>
          <w:trHeight w:val="251"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tcPr>
          <w:p w:rsidR="00000000" w:rsidDel="00000000" w:rsidP="00000000" w:rsidRDefault="00000000" w:rsidRPr="00000000" w14:paraId="000001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504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tcPr>
          <w:p w:rsidR="00000000" w:rsidDel="00000000" w:rsidP="00000000" w:rsidRDefault="00000000" w:rsidRPr="00000000" w14:paraId="000001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11 – 12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tcPr>
          <w:p w:rsidR="00000000" w:rsidDel="00000000" w:rsidP="00000000" w:rsidRDefault="00000000" w:rsidRPr="00000000" w14:paraId="000001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100 Back</w:t>
            </w:r>
            <w:r w:rsidDel="00000000" w:rsidR="00000000" w:rsidRPr="00000000">
              <w:rPr>
                <w:rtl w:val="0"/>
              </w:rPr>
            </w:r>
          </w:p>
        </w:tc>
      </w:tr>
      <w:tr>
        <w:trPr>
          <w:cantSplit w:val="0"/>
          <w:trHeight w:val="251"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tcPr>
          <w:p w:rsidR="00000000" w:rsidDel="00000000" w:rsidP="00000000" w:rsidRDefault="00000000" w:rsidRPr="00000000" w14:paraId="000001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505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tcPr>
          <w:p w:rsidR="00000000" w:rsidDel="00000000" w:rsidP="00000000" w:rsidRDefault="00000000" w:rsidRPr="00000000" w14:paraId="000001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10 &amp; Under</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tcPr>
          <w:p w:rsidR="00000000" w:rsidDel="00000000" w:rsidP="00000000" w:rsidRDefault="00000000" w:rsidRPr="00000000" w14:paraId="000001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50 Fly</w:t>
            </w:r>
            <w:r w:rsidDel="00000000" w:rsidR="00000000" w:rsidRPr="00000000">
              <w:rPr>
                <w:rtl w:val="0"/>
              </w:rPr>
            </w:r>
          </w:p>
        </w:tc>
      </w:tr>
      <w:tr>
        <w:trPr>
          <w:cantSplit w:val="0"/>
          <w:trHeight w:val="251"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tcPr>
          <w:p w:rsidR="00000000" w:rsidDel="00000000" w:rsidP="00000000" w:rsidRDefault="00000000" w:rsidRPr="00000000" w14:paraId="000001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506</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tcPr>
          <w:p w:rsidR="00000000" w:rsidDel="00000000" w:rsidP="00000000" w:rsidRDefault="00000000" w:rsidRPr="00000000" w14:paraId="000001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11 – 12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tcPr>
          <w:p w:rsidR="00000000" w:rsidDel="00000000" w:rsidP="00000000" w:rsidRDefault="00000000" w:rsidRPr="00000000" w14:paraId="000001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50 Fly</w:t>
            </w:r>
            <w:r w:rsidDel="00000000" w:rsidR="00000000" w:rsidRPr="00000000">
              <w:rPr>
                <w:rtl w:val="0"/>
              </w:rPr>
            </w:r>
          </w:p>
        </w:tc>
      </w:tr>
      <w:tr>
        <w:trPr>
          <w:cantSplit w:val="0"/>
          <w:trHeight w:val="251"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tcPr>
          <w:p w:rsidR="00000000" w:rsidDel="00000000" w:rsidP="00000000" w:rsidRDefault="00000000" w:rsidRPr="00000000" w14:paraId="000001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507</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tcPr>
          <w:p w:rsidR="00000000" w:rsidDel="00000000" w:rsidP="00000000" w:rsidRDefault="00000000" w:rsidRPr="00000000" w14:paraId="000001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10 &amp; Under</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tcPr>
          <w:p w:rsidR="00000000" w:rsidDel="00000000" w:rsidP="00000000" w:rsidRDefault="00000000" w:rsidRPr="00000000" w14:paraId="000001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100 IM</w:t>
            </w:r>
            <w:r w:rsidDel="00000000" w:rsidR="00000000" w:rsidRPr="00000000">
              <w:rPr>
                <w:rtl w:val="0"/>
              </w:rPr>
            </w:r>
          </w:p>
        </w:tc>
      </w:tr>
      <w:tr>
        <w:trPr>
          <w:cantSplit w:val="0"/>
          <w:trHeight w:val="251"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tcPr>
          <w:p w:rsidR="00000000" w:rsidDel="00000000" w:rsidP="00000000" w:rsidRDefault="00000000" w:rsidRPr="00000000" w14:paraId="000001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508</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tcPr>
          <w:p w:rsidR="00000000" w:rsidDel="00000000" w:rsidP="00000000" w:rsidRDefault="00000000" w:rsidRPr="00000000" w14:paraId="000001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11 – 12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tcPr>
          <w:p w:rsidR="00000000" w:rsidDel="00000000" w:rsidP="00000000" w:rsidRDefault="00000000" w:rsidRPr="00000000" w14:paraId="000001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200 IM</w:t>
            </w:r>
            <w:r w:rsidDel="00000000" w:rsidR="00000000" w:rsidRPr="00000000">
              <w:rPr>
                <w:rtl w:val="0"/>
              </w:rPr>
            </w:r>
          </w:p>
        </w:tc>
      </w:tr>
      <w:tr>
        <w:trPr>
          <w:cantSplit w:val="0"/>
          <w:trHeight w:val="251"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tcPr>
          <w:p w:rsidR="00000000" w:rsidDel="00000000" w:rsidP="00000000" w:rsidRDefault="00000000" w:rsidRPr="00000000" w14:paraId="000001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509</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tcPr>
          <w:p w:rsidR="00000000" w:rsidDel="00000000" w:rsidP="00000000" w:rsidRDefault="00000000" w:rsidRPr="00000000" w14:paraId="000001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10 &amp; Under</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tcPr>
          <w:p w:rsidR="00000000" w:rsidDel="00000000" w:rsidP="00000000" w:rsidRDefault="00000000" w:rsidRPr="00000000" w14:paraId="000001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50 Free</w:t>
            </w:r>
            <w:r w:rsidDel="00000000" w:rsidR="00000000" w:rsidRPr="00000000">
              <w:rPr>
                <w:rtl w:val="0"/>
              </w:rPr>
            </w:r>
          </w:p>
        </w:tc>
      </w:tr>
      <w:tr>
        <w:trPr>
          <w:cantSplit w:val="0"/>
          <w:trHeight w:val="251"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tcPr>
          <w:p w:rsidR="00000000" w:rsidDel="00000000" w:rsidP="00000000" w:rsidRDefault="00000000" w:rsidRPr="00000000" w14:paraId="000001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510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tcPr>
          <w:p w:rsidR="00000000" w:rsidDel="00000000" w:rsidP="00000000" w:rsidRDefault="00000000" w:rsidRPr="00000000" w14:paraId="000001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11-12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tcPr>
          <w:p w:rsidR="00000000" w:rsidDel="00000000" w:rsidP="00000000" w:rsidRDefault="00000000" w:rsidRPr="00000000" w14:paraId="000001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50 Free</w:t>
            </w:r>
            <w:r w:rsidDel="00000000" w:rsidR="00000000" w:rsidRPr="00000000">
              <w:rPr>
                <w:rtl w:val="0"/>
              </w:rPr>
            </w:r>
          </w:p>
        </w:tc>
      </w:tr>
      <w:tr>
        <w:trPr>
          <w:cantSplit w:val="0"/>
          <w:trHeight w:val="251"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tcPr>
          <w:p w:rsidR="00000000" w:rsidDel="00000000" w:rsidP="00000000" w:rsidRDefault="00000000" w:rsidRPr="00000000" w14:paraId="000001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511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tcPr>
          <w:p w:rsidR="00000000" w:rsidDel="00000000" w:rsidP="00000000" w:rsidRDefault="00000000" w:rsidRPr="00000000" w14:paraId="000001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10 &amp; Under</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tcPr>
          <w:p w:rsidR="00000000" w:rsidDel="00000000" w:rsidP="00000000" w:rsidRDefault="00000000" w:rsidRPr="00000000" w14:paraId="000001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100 Breast</w:t>
            </w:r>
            <w:r w:rsidDel="00000000" w:rsidR="00000000" w:rsidRPr="00000000">
              <w:rPr>
                <w:rtl w:val="0"/>
              </w:rPr>
            </w:r>
          </w:p>
        </w:tc>
      </w:tr>
      <w:tr>
        <w:trPr>
          <w:cantSplit w:val="0"/>
          <w:trHeight w:val="251"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tcPr>
          <w:p w:rsidR="00000000" w:rsidDel="00000000" w:rsidP="00000000" w:rsidRDefault="00000000" w:rsidRPr="00000000" w14:paraId="000001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512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tcPr>
          <w:p w:rsidR="00000000" w:rsidDel="00000000" w:rsidP="00000000" w:rsidRDefault="00000000" w:rsidRPr="00000000" w14:paraId="000001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11-12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tcPr>
          <w:p w:rsidR="00000000" w:rsidDel="00000000" w:rsidP="00000000" w:rsidRDefault="00000000" w:rsidRPr="00000000" w14:paraId="000001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100 Breast</w:t>
            </w:r>
            <w:r w:rsidDel="00000000" w:rsidR="00000000" w:rsidRPr="00000000">
              <w:rPr>
                <w:rtl w:val="0"/>
              </w:rPr>
            </w:r>
          </w:p>
        </w:tc>
      </w:tr>
      <w:tr>
        <w:trPr>
          <w:cantSplit w:val="0"/>
          <w:trHeight w:val="251"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tcPr>
          <w:p w:rsidR="00000000" w:rsidDel="00000000" w:rsidP="00000000" w:rsidRDefault="00000000" w:rsidRPr="00000000" w14:paraId="000001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513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tcPr>
          <w:p w:rsidR="00000000" w:rsidDel="00000000" w:rsidP="00000000" w:rsidRDefault="00000000" w:rsidRPr="00000000" w14:paraId="000001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8 &amp; Under</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tcPr>
          <w:p w:rsidR="00000000" w:rsidDel="00000000" w:rsidP="00000000" w:rsidRDefault="00000000" w:rsidRPr="00000000" w14:paraId="000001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25 Back</w:t>
            </w:r>
            <w:r w:rsidDel="00000000" w:rsidR="00000000" w:rsidRPr="00000000">
              <w:rPr>
                <w:rtl w:val="0"/>
              </w:rPr>
            </w:r>
          </w:p>
        </w:tc>
      </w:tr>
      <w:tr>
        <w:trPr>
          <w:cantSplit w:val="0"/>
          <w:trHeight w:val="251"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tcPr>
          <w:p w:rsidR="00000000" w:rsidDel="00000000" w:rsidP="00000000" w:rsidRDefault="00000000" w:rsidRPr="00000000" w14:paraId="000001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514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tcPr>
          <w:p w:rsidR="00000000" w:rsidDel="00000000" w:rsidP="00000000" w:rsidRDefault="00000000" w:rsidRPr="00000000" w14:paraId="000001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12 &amp; Under</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tcPr>
          <w:p w:rsidR="00000000" w:rsidDel="00000000" w:rsidP="00000000" w:rsidRDefault="00000000" w:rsidRPr="00000000" w14:paraId="000001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200 Fly</w:t>
            </w:r>
            <w:r w:rsidDel="00000000" w:rsidR="00000000" w:rsidRPr="00000000">
              <w:rPr>
                <w:rtl w:val="0"/>
              </w:rPr>
            </w:r>
          </w:p>
        </w:tc>
      </w:tr>
    </w:tbl>
    <w:p w:rsidR="00000000" w:rsidDel="00000000" w:rsidP="00000000" w:rsidRDefault="00000000" w:rsidRPr="00000000" w14:paraId="000001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Session #6 Sunday MID-AM/ Warm-up Not Before: 11:30 am, </w:t>
      </w:r>
    </w:p>
    <w:p w:rsidR="00000000" w:rsidDel="00000000" w:rsidP="00000000" w:rsidRDefault="00000000" w:rsidRPr="00000000" w14:paraId="000001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Start Time Not Before: 12:15 pm</w:t>
      </w:r>
      <w:r w:rsidDel="00000000" w:rsidR="00000000" w:rsidRPr="00000000">
        <w:rPr>
          <w:rtl w:val="0"/>
        </w:rPr>
      </w:r>
    </w:p>
    <w:tbl>
      <w:tblPr>
        <w:tblStyle w:val="Table7"/>
        <w:tblW w:w="7640.0" w:type="dxa"/>
        <w:jc w:val="left"/>
        <w:tblInd w:w="108.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400"/>
      </w:tblPr>
      <w:tblGrid>
        <w:gridCol w:w="2610"/>
        <w:gridCol w:w="2420"/>
        <w:gridCol w:w="2610"/>
        <w:tblGridChange w:id="0">
          <w:tblGrid>
            <w:gridCol w:w="2610"/>
            <w:gridCol w:w="2420"/>
            <w:gridCol w:w="2610"/>
          </w:tblGrid>
        </w:tblGridChange>
      </w:tblGrid>
      <w:tr>
        <w:trPr>
          <w:cantSplit w:val="0"/>
          <w:trHeight w:val="251"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tcPr>
          <w:p w:rsidR="00000000" w:rsidDel="00000000" w:rsidP="00000000" w:rsidRDefault="00000000" w:rsidRPr="00000000" w14:paraId="000001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Mixed Event</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tcPr>
          <w:p w:rsidR="00000000" w:rsidDel="00000000" w:rsidP="00000000" w:rsidRDefault="00000000" w:rsidRPr="00000000" w14:paraId="000001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Age Group</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tcPr>
          <w:p w:rsidR="00000000" w:rsidDel="00000000" w:rsidP="00000000" w:rsidRDefault="00000000" w:rsidRPr="00000000" w14:paraId="000001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Event</w:t>
            </w:r>
            <w:r w:rsidDel="00000000" w:rsidR="00000000" w:rsidRPr="00000000">
              <w:rPr>
                <w:rtl w:val="0"/>
              </w:rPr>
            </w:r>
          </w:p>
        </w:tc>
      </w:tr>
      <w:tr>
        <w:trPr>
          <w:cantSplit w:val="0"/>
          <w:trHeight w:val="251"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tcPr>
          <w:p w:rsidR="00000000" w:rsidDel="00000000" w:rsidP="00000000" w:rsidRDefault="00000000" w:rsidRPr="00000000" w14:paraId="000001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601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tcPr>
          <w:p w:rsidR="00000000" w:rsidDel="00000000" w:rsidP="00000000" w:rsidRDefault="00000000" w:rsidRPr="00000000" w14:paraId="000001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Open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tcPr>
          <w:p w:rsidR="00000000" w:rsidDel="00000000" w:rsidP="00000000" w:rsidRDefault="00000000" w:rsidRPr="00000000" w14:paraId="000001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500 Free *</w:t>
            </w:r>
            <w:r w:rsidDel="00000000" w:rsidR="00000000" w:rsidRPr="00000000">
              <w:rPr>
                <w:rtl w:val="0"/>
              </w:rPr>
            </w:r>
          </w:p>
        </w:tc>
      </w:tr>
    </w:tbl>
    <w:p w:rsidR="00000000" w:rsidDel="00000000" w:rsidP="00000000" w:rsidRDefault="00000000" w:rsidRPr="00000000" w14:paraId="000001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Deck seeded event requiring positive check in.</w:t>
      </w:r>
      <w:r w:rsidDel="00000000" w:rsidR="00000000" w:rsidRPr="00000000">
        <w:rPr>
          <w:rtl w:val="0"/>
        </w:rPr>
      </w:r>
    </w:p>
    <w:p w:rsidR="00000000" w:rsidDel="00000000" w:rsidP="00000000" w:rsidRDefault="00000000" w:rsidRPr="00000000" w14:paraId="000001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Session #7 Sunday PM/ Warm-up Not Before: 1:30 pm, Start Time Not Before: 2:30 pm</w:t>
      </w:r>
    </w:p>
    <w:p w:rsidR="00000000" w:rsidDel="00000000" w:rsidP="00000000" w:rsidRDefault="00000000" w:rsidRPr="00000000" w14:paraId="000001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bl>
      <w:tblPr>
        <w:tblStyle w:val="Table8"/>
        <w:tblW w:w="7605.999999999999" w:type="dxa"/>
        <w:jc w:val="left"/>
        <w:tblInd w:w="108.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400"/>
      </w:tblPr>
      <w:tblGrid>
        <w:gridCol w:w="2649"/>
        <w:gridCol w:w="1287"/>
        <w:gridCol w:w="1245"/>
        <w:gridCol w:w="2425"/>
        <w:tblGridChange w:id="0">
          <w:tblGrid>
            <w:gridCol w:w="2649"/>
            <w:gridCol w:w="1287"/>
            <w:gridCol w:w="1245"/>
            <w:gridCol w:w="2425"/>
          </w:tblGrid>
        </w:tblGridChange>
      </w:tblGrid>
      <w:tr>
        <w:trPr>
          <w:cantSplit w:val="0"/>
          <w:trHeight w:val="251" w:hRule="atLeast"/>
          <w:tblHeader w:val="0"/>
        </w:trPr>
        <w:tc>
          <w:tcPr>
            <w:tcBorders>
              <w:top w:color="000000" w:space="0" w:sz="8" w:val="single"/>
              <w:left w:color="000000" w:space="0" w:sz="8" w:val="single"/>
              <w:bottom w:color="000000" w:space="0" w:sz="8" w:val="single"/>
              <w:right w:color="000000" w:space="0" w:sz="8" w:val="single"/>
            </w:tcBorders>
            <w:shd w:fill="fbe5d5" w:val="clear"/>
            <w:tcMar>
              <w:top w:w="80.0" w:type="dxa"/>
              <w:left w:w="80.0" w:type="dxa"/>
              <w:bottom w:w="80.0" w:type="dxa"/>
              <w:right w:w="80.0" w:type="dxa"/>
            </w:tcMar>
          </w:tcPr>
          <w:p w:rsidR="00000000" w:rsidDel="00000000" w:rsidP="00000000" w:rsidRDefault="00000000" w:rsidRPr="00000000" w14:paraId="000001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Girl Event</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d9e2f3" w:val="clear"/>
            <w:tcMar>
              <w:top w:w="80.0" w:type="dxa"/>
              <w:left w:w="80.0" w:type="dxa"/>
              <w:bottom w:w="80.0" w:type="dxa"/>
              <w:right w:w="80.0" w:type="dxa"/>
            </w:tcMar>
          </w:tcPr>
          <w:p w:rsidR="00000000" w:rsidDel="00000000" w:rsidP="00000000" w:rsidRDefault="00000000" w:rsidRPr="00000000" w14:paraId="000001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Boys Event</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tcPr>
          <w:p w:rsidR="00000000" w:rsidDel="00000000" w:rsidP="00000000" w:rsidRDefault="00000000" w:rsidRPr="00000000" w14:paraId="000001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Age Group</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tcPr>
          <w:p w:rsidR="00000000" w:rsidDel="00000000" w:rsidP="00000000" w:rsidRDefault="00000000" w:rsidRPr="00000000" w14:paraId="000001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Event</w:t>
            </w:r>
            <w:r w:rsidDel="00000000" w:rsidR="00000000" w:rsidRPr="00000000">
              <w:rPr>
                <w:rtl w:val="0"/>
              </w:rPr>
            </w:r>
          </w:p>
        </w:tc>
      </w:tr>
      <w:tr>
        <w:trPr>
          <w:cantSplit w:val="0"/>
          <w:trHeight w:val="251" w:hRule="atLeast"/>
          <w:tblHeader w:val="0"/>
        </w:trPr>
        <w:tc>
          <w:tcPr>
            <w:tcBorders>
              <w:top w:color="000000" w:space="0" w:sz="8" w:val="single"/>
              <w:left w:color="000000" w:space="0" w:sz="8" w:val="single"/>
              <w:bottom w:color="000000" w:space="0" w:sz="8" w:val="single"/>
              <w:right w:color="000000" w:space="0" w:sz="8" w:val="single"/>
            </w:tcBorders>
            <w:shd w:fill="fbe5d5" w:val="clear"/>
            <w:tcMar>
              <w:top w:w="80.0" w:type="dxa"/>
              <w:left w:w="80.0" w:type="dxa"/>
              <w:bottom w:w="80.0" w:type="dxa"/>
              <w:right w:w="80.0" w:type="dxa"/>
            </w:tcMar>
          </w:tcPr>
          <w:p w:rsidR="00000000" w:rsidDel="00000000" w:rsidP="00000000" w:rsidRDefault="00000000" w:rsidRPr="00000000" w14:paraId="000001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701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d9e2f3" w:val="clear"/>
            <w:tcMar>
              <w:top w:w="80.0" w:type="dxa"/>
              <w:left w:w="80.0" w:type="dxa"/>
              <w:bottom w:w="80.0" w:type="dxa"/>
              <w:right w:w="80.0" w:type="dxa"/>
            </w:tcMar>
          </w:tcPr>
          <w:p w:rsidR="00000000" w:rsidDel="00000000" w:rsidP="00000000" w:rsidRDefault="00000000" w:rsidRPr="00000000" w14:paraId="000001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702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tcPr>
          <w:p w:rsidR="00000000" w:rsidDel="00000000" w:rsidP="00000000" w:rsidRDefault="00000000" w:rsidRPr="00000000" w14:paraId="000001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Open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tcPr>
          <w:p w:rsidR="00000000" w:rsidDel="00000000" w:rsidP="00000000" w:rsidRDefault="00000000" w:rsidRPr="00000000" w14:paraId="000001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200 Free</w:t>
            </w:r>
            <w:r w:rsidDel="00000000" w:rsidR="00000000" w:rsidRPr="00000000">
              <w:rPr>
                <w:rtl w:val="0"/>
              </w:rPr>
            </w:r>
          </w:p>
        </w:tc>
      </w:tr>
      <w:tr>
        <w:trPr>
          <w:cantSplit w:val="0"/>
          <w:trHeight w:val="251" w:hRule="atLeast"/>
          <w:tblHeader w:val="0"/>
        </w:trPr>
        <w:tc>
          <w:tcPr>
            <w:tcBorders>
              <w:top w:color="000000" w:space="0" w:sz="8" w:val="single"/>
              <w:left w:color="000000" w:space="0" w:sz="8" w:val="single"/>
              <w:bottom w:color="000000" w:space="0" w:sz="8" w:val="single"/>
              <w:right w:color="000000" w:space="0" w:sz="8" w:val="single"/>
            </w:tcBorders>
            <w:shd w:fill="fbe5d5" w:val="clear"/>
            <w:tcMar>
              <w:top w:w="80.0" w:type="dxa"/>
              <w:left w:w="80.0" w:type="dxa"/>
              <w:bottom w:w="80.0" w:type="dxa"/>
              <w:right w:w="80.0" w:type="dxa"/>
            </w:tcMar>
          </w:tcPr>
          <w:p w:rsidR="00000000" w:rsidDel="00000000" w:rsidP="00000000" w:rsidRDefault="00000000" w:rsidRPr="00000000" w14:paraId="000001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703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d9e2f3" w:val="clear"/>
            <w:tcMar>
              <w:top w:w="80.0" w:type="dxa"/>
              <w:left w:w="80.0" w:type="dxa"/>
              <w:bottom w:w="80.0" w:type="dxa"/>
              <w:right w:w="80.0" w:type="dxa"/>
            </w:tcMar>
          </w:tcPr>
          <w:p w:rsidR="00000000" w:rsidDel="00000000" w:rsidP="00000000" w:rsidRDefault="00000000" w:rsidRPr="00000000" w14:paraId="000001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704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tcPr>
          <w:p w:rsidR="00000000" w:rsidDel="00000000" w:rsidP="00000000" w:rsidRDefault="00000000" w:rsidRPr="00000000" w14:paraId="000001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Open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tcPr>
          <w:p w:rsidR="00000000" w:rsidDel="00000000" w:rsidP="00000000" w:rsidRDefault="00000000" w:rsidRPr="00000000" w14:paraId="000001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50 Fly</w:t>
            </w:r>
            <w:r w:rsidDel="00000000" w:rsidR="00000000" w:rsidRPr="00000000">
              <w:rPr>
                <w:rtl w:val="0"/>
              </w:rPr>
            </w:r>
          </w:p>
        </w:tc>
      </w:tr>
      <w:tr>
        <w:trPr>
          <w:cantSplit w:val="0"/>
          <w:trHeight w:val="251" w:hRule="atLeast"/>
          <w:tblHeader w:val="0"/>
        </w:trPr>
        <w:tc>
          <w:tcPr>
            <w:tcBorders>
              <w:top w:color="000000" w:space="0" w:sz="8" w:val="single"/>
              <w:left w:color="000000" w:space="0" w:sz="8" w:val="single"/>
              <w:bottom w:color="000000" w:space="0" w:sz="8" w:val="single"/>
              <w:right w:color="000000" w:space="0" w:sz="8" w:val="single"/>
            </w:tcBorders>
            <w:shd w:fill="fbe5d5" w:val="clear"/>
            <w:tcMar>
              <w:top w:w="80.0" w:type="dxa"/>
              <w:left w:w="80.0" w:type="dxa"/>
              <w:bottom w:w="80.0" w:type="dxa"/>
              <w:right w:w="80.0" w:type="dxa"/>
            </w:tcMar>
          </w:tcPr>
          <w:p w:rsidR="00000000" w:rsidDel="00000000" w:rsidP="00000000" w:rsidRDefault="00000000" w:rsidRPr="00000000" w14:paraId="000001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705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d9e2f3" w:val="clear"/>
            <w:tcMar>
              <w:top w:w="80.0" w:type="dxa"/>
              <w:left w:w="80.0" w:type="dxa"/>
              <w:bottom w:w="80.0" w:type="dxa"/>
              <w:right w:w="80.0" w:type="dxa"/>
            </w:tcMar>
          </w:tcPr>
          <w:p w:rsidR="00000000" w:rsidDel="00000000" w:rsidP="00000000" w:rsidRDefault="00000000" w:rsidRPr="00000000" w14:paraId="000001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706</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tcPr>
          <w:p w:rsidR="00000000" w:rsidDel="00000000" w:rsidP="00000000" w:rsidRDefault="00000000" w:rsidRPr="00000000" w14:paraId="000001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Open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tcPr>
          <w:p w:rsidR="00000000" w:rsidDel="00000000" w:rsidP="00000000" w:rsidRDefault="00000000" w:rsidRPr="00000000" w14:paraId="000001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100 Back</w:t>
            </w:r>
            <w:r w:rsidDel="00000000" w:rsidR="00000000" w:rsidRPr="00000000">
              <w:rPr>
                <w:rtl w:val="0"/>
              </w:rPr>
            </w:r>
          </w:p>
        </w:tc>
      </w:tr>
      <w:tr>
        <w:trPr>
          <w:cantSplit w:val="0"/>
          <w:trHeight w:val="251" w:hRule="atLeast"/>
          <w:tblHeader w:val="0"/>
        </w:trPr>
        <w:tc>
          <w:tcPr>
            <w:tcBorders>
              <w:top w:color="000000" w:space="0" w:sz="8" w:val="single"/>
              <w:left w:color="000000" w:space="0" w:sz="8" w:val="single"/>
              <w:bottom w:color="000000" w:space="0" w:sz="8" w:val="single"/>
              <w:right w:color="000000" w:space="0" w:sz="8" w:val="single"/>
            </w:tcBorders>
            <w:shd w:fill="fbe5d5" w:val="clear"/>
            <w:tcMar>
              <w:top w:w="80.0" w:type="dxa"/>
              <w:left w:w="80.0" w:type="dxa"/>
              <w:bottom w:w="80.0" w:type="dxa"/>
              <w:right w:w="80.0" w:type="dxa"/>
            </w:tcMar>
          </w:tcPr>
          <w:p w:rsidR="00000000" w:rsidDel="00000000" w:rsidP="00000000" w:rsidRDefault="00000000" w:rsidRPr="00000000" w14:paraId="000001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707</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d9e2f3" w:val="clear"/>
            <w:tcMar>
              <w:top w:w="80.0" w:type="dxa"/>
              <w:left w:w="80.0" w:type="dxa"/>
              <w:bottom w:w="80.0" w:type="dxa"/>
              <w:right w:w="80.0" w:type="dxa"/>
            </w:tcMar>
          </w:tcPr>
          <w:p w:rsidR="00000000" w:rsidDel="00000000" w:rsidP="00000000" w:rsidRDefault="00000000" w:rsidRPr="00000000" w14:paraId="000001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708</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tcPr>
          <w:p w:rsidR="00000000" w:rsidDel="00000000" w:rsidP="00000000" w:rsidRDefault="00000000" w:rsidRPr="00000000" w14:paraId="000001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Open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tcPr>
          <w:p w:rsidR="00000000" w:rsidDel="00000000" w:rsidP="00000000" w:rsidRDefault="00000000" w:rsidRPr="00000000" w14:paraId="000001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200 IM</w:t>
            </w:r>
            <w:r w:rsidDel="00000000" w:rsidR="00000000" w:rsidRPr="00000000">
              <w:rPr>
                <w:rtl w:val="0"/>
              </w:rPr>
            </w:r>
          </w:p>
        </w:tc>
      </w:tr>
      <w:tr>
        <w:trPr>
          <w:cantSplit w:val="0"/>
          <w:trHeight w:val="251" w:hRule="atLeast"/>
          <w:tblHeader w:val="0"/>
        </w:trPr>
        <w:tc>
          <w:tcPr>
            <w:tcBorders>
              <w:top w:color="000000" w:space="0" w:sz="8" w:val="single"/>
              <w:left w:color="000000" w:space="0" w:sz="8" w:val="single"/>
              <w:bottom w:color="000000" w:space="0" w:sz="8" w:val="single"/>
              <w:right w:color="000000" w:space="0" w:sz="8" w:val="single"/>
            </w:tcBorders>
            <w:shd w:fill="fbe5d5" w:val="clear"/>
            <w:tcMar>
              <w:top w:w="80.0" w:type="dxa"/>
              <w:left w:w="80.0" w:type="dxa"/>
              <w:bottom w:w="80.0" w:type="dxa"/>
              <w:right w:w="80.0" w:type="dxa"/>
            </w:tcMar>
          </w:tcPr>
          <w:p w:rsidR="00000000" w:rsidDel="00000000" w:rsidP="00000000" w:rsidRDefault="00000000" w:rsidRPr="00000000" w14:paraId="000001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709</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d9e2f3" w:val="clear"/>
            <w:tcMar>
              <w:top w:w="80.0" w:type="dxa"/>
              <w:left w:w="80.0" w:type="dxa"/>
              <w:bottom w:w="80.0" w:type="dxa"/>
              <w:right w:w="80.0" w:type="dxa"/>
            </w:tcMar>
          </w:tcPr>
          <w:p w:rsidR="00000000" w:rsidDel="00000000" w:rsidP="00000000" w:rsidRDefault="00000000" w:rsidRPr="00000000" w14:paraId="000001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710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tcPr>
          <w:p w:rsidR="00000000" w:rsidDel="00000000" w:rsidP="00000000" w:rsidRDefault="00000000" w:rsidRPr="00000000" w14:paraId="000001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Open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tcPr>
          <w:p w:rsidR="00000000" w:rsidDel="00000000" w:rsidP="00000000" w:rsidRDefault="00000000" w:rsidRPr="00000000" w14:paraId="000001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100 Breast</w:t>
            </w:r>
            <w:r w:rsidDel="00000000" w:rsidR="00000000" w:rsidRPr="00000000">
              <w:rPr>
                <w:rtl w:val="0"/>
              </w:rPr>
            </w:r>
          </w:p>
        </w:tc>
      </w:tr>
      <w:tr>
        <w:trPr>
          <w:cantSplit w:val="0"/>
          <w:trHeight w:val="251" w:hRule="atLeast"/>
          <w:tblHeader w:val="0"/>
        </w:trPr>
        <w:tc>
          <w:tcPr>
            <w:tcBorders>
              <w:top w:color="000000" w:space="0" w:sz="8" w:val="single"/>
              <w:left w:color="000000" w:space="0" w:sz="8" w:val="single"/>
              <w:bottom w:color="000000" w:space="0" w:sz="8" w:val="single"/>
              <w:right w:color="000000" w:space="0" w:sz="8" w:val="single"/>
            </w:tcBorders>
            <w:shd w:fill="fbe5d5" w:val="clear"/>
            <w:tcMar>
              <w:top w:w="80.0" w:type="dxa"/>
              <w:left w:w="80.0" w:type="dxa"/>
              <w:bottom w:w="80.0" w:type="dxa"/>
              <w:right w:w="80.0" w:type="dxa"/>
            </w:tcMar>
          </w:tcPr>
          <w:p w:rsidR="00000000" w:rsidDel="00000000" w:rsidP="00000000" w:rsidRDefault="00000000" w:rsidRPr="00000000" w14:paraId="000001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711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d9e2f3" w:val="clear"/>
            <w:tcMar>
              <w:top w:w="80.0" w:type="dxa"/>
              <w:left w:w="80.0" w:type="dxa"/>
              <w:bottom w:w="80.0" w:type="dxa"/>
              <w:right w:w="80.0" w:type="dxa"/>
            </w:tcMar>
          </w:tcPr>
          <w:p w:rsidR="00000000" w:rsidDel="00000000" w:rsidP="00000000" w:rsidRDefault="00000000" w:rsidRPr="00000000" w14:paraId="000001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712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tcPr>
          <w:p w:rsidR="00000000" w:rsidDel="00000000" w:rsidP="00000000" w:rsidRDefault="00000000" w:rsidRPr="00000000" w14:paraId="000001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Open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tcPr>
          <w:p w:rsidR="00000000" w:rsidDel="00000000" w:rsidP="00000000" w:rsidRDefault="00000000" w:rsidRPr="00000000" w14:paraId="000001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50 Free</w:t>
            </w:r>
            <w:r w:rsidDel="00000000" w:rsidR="00000000" w:rsidRPr="00000000">
              <w:rPr>
                <w:rtl w:val="0"/>
              </w:rPr>
            </w:r>
          </w:p>
        </w:tc>
      </w:tr>
      <w:tr>
        <w:trPr>
          <w:cantSplit w:val="0"/>
          <w:trHeight w:val="251" w:hRule="atLeast"/>
          <w:tblHeader w:val="0"/>
        </w:trPr>
        <w:tc>
          <w:tcPr>
            <w:tcBorders>
              <w:top w:color="000000" w:space="0" w:sz="8" w:val="single"/>
              <w:left w:color="000000" w:space="0" w:sz="8" w:val="single"/>
              <w:bottom w:color="000000" w:space="0" w:sz="8" w:val="single"/>
              <w:right w:color="000000" w:space="0" w:sz="8" w:val="single"/>
            </w:tcBorders>
            <w:shd w:fill="fbe5d5" w:val="clear"/>
            <w:tcMar>
              <w:top w:w="80.0" w:type="dxa"/>
              <w:left w:w="80.0" w:type="dxa"/>
              <w:bottom w:w="80.0" w:type="dxa"/>
              <w:right w:w="80.0" w:type="dxa"/>
            </w:tcMar>
          </w:tcPr>
          <w:p w:rsidR="00000000" w:rsidDel="00000000" w:rsidP="00000000" w:rsidRDefault="00000000" w:rsidRPr="00000000" w14:paraId="000001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713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d9e2f3" w:val="clear"/>
            <w:tcMar>
              <w:top w:w="80.0" w:type="dxa"/>
              <w:left w:w="80.0" w:type="dxa"/>
              <w:bottom w:w="80.0" w:type="dxa"/>
              <w:right w:w="80.0" w:type="dxa"/>
            </w:tcMar>
          </w:tcPr>
          <w:p w:rsidR="00000000" w:rsidDel="00000000" w:rsidP="00000000" w:rsidRDefault="00000000" w:rsidRPr="00000000" w14:paraId="000001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714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tcPr>
          <w:p w:rsidR="00000000" w:rsidDel="00000000" w:rsidP="00000000" w:rsidRDefault="00000000" w:rsidRPr="00000000" w14:paraId="000001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Open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tcPr>
          <w:p w:rsidR="00000000" w:rsidDel="00000000" w:rsidP="00000000" w:rsidRDefault="00000000" w:rsidRPr="00000000" w14:paraId="000001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200 Fly</w:t>
            </w:r>
            <w:r w:rsidDel="00000000" w:rsidR="00000000" w:rsidRPr="00000000">
              <w:rPr>
                <w:rtl w:val="0"/>
              </w:rPr>
            </w:r>
          </w:p>
        </w:tc>
      </w:tr>
    </w:tbl>
    <w:p w:rsidR="00000000" w:rsidDel="00000000" w:rsidP="00000000" w:rsidRDefault="00000000" w:rsidRPr="00000000" w14:paraId="000001AA">
      <w:pPr>
        <w:jc w:val="center"/>
        <w:rPr>
          <w:rFonts w:ascii="Times New Roman" w:cs="Times New Roman" w:eastAsia="Times New Roman" w:hAnsi="Times New Roman"/>
          <w:b w:val="1"/>
          <w:color w:val="ff0000"/>
        </w:rPr>
      </w:pPr>
      <w:r w:rsidDel="00000000" w:rsidR="00000000" w:rsidRPr="00000000">
        <w:rPr>
          <w:rtl w:val="0"/>
        </w:rPr>
      </w:r>
    </w:p>
    <w:p w:rsidR="00000000" w:rsidDel="00000000" w:rsidP="00000000" w:rsidRDefault="00000000" w:rsidRPr="00000000" w14:paraId="000001AB">
      <w:pPr>
        <w:jc w:val="center"/>
        <w:rPr>
          <w:rFonts w:ascii="Times New Roman" w:cs="Times New Roman" w:eastAsia="Times New Roman" w:hAnsi="Times New Roman"/>
          <w:b w:val="1"/>
          <w:color w:val="ff0000"/>
        </w:rPr>
      </w:pPr>
      <w:r w:rsidDel="00000000" w:rsidR="00000000" w:rsidRPr="00000000">
        <w:rPr>
          <w:rtl w:val="0"/>
        </w:rPr>
      </w:r>
    </w:p>
    <w:p w:rsidR="00000000" w:rsidDel="00000000" w:rsidP="00000000" w:rsidRDefault="00000000" w:rsidRPr="00000000" w14:paraId="000001AC">
      <w:pPr>
        <w:jc w:val="center"/>
        <w:rPr>
          <w:rFonts w:ascii="Times New Roman" w:cs="Times New Roman" w:eastAsia="Times New Roman" w:hAnsi="Times New Roman"/>
          <w:b w:val="1"/>
          <w:color w:val="ff0000"/>
        </w:rPr>
      </w:pPr>
      <w:r w:rsidDel="00000000" w:rsidR="00000000" w:rsidRPr="00000000">
        <w:rPr>
          <w:rtl w:val="0"/>
        </w:rPr>
      </w:r>
    </w:p>
    <w:p w:rsidR="00000000" w:rsidDel="00000000" w:rsidP="00000000" w:rsidRDefault="00000000" w:rsidRPr="00000000" w14:paraId="000001AD">
      <w:pPr>
        <w:jc w:val="center"/>
        <w:rPr>
          <w:rFonts w:ascii="Times New Roman" w:cs="Times New Roman" w:eastAsia="Times New Roman" w:hAnsi="Times New Roman"/>
          <w:b w:val="1"/>
          <w:color w:val="ff0000"/>
        </w:rPr>
      </w:pPr>
      <w:r w:rsidDel="00000000" w:rsidR="00000000" w:rsidRPr="00000000">
        <w:rPr>
          <w:rtl w:val="0"/>
        </w:rPr>
      </w:r>
    </w:p>
    <w:p w:rsidR="00000000" w:rsidDel="00000000" w:rsidP="00000000" w:rsidRDefault="00000000" w:rsidRPr="00000000" w14:paraId="000001AE">
      <w:pPr>
        <w:jc w:val="center"/>
        <w:rPr>
          <w:rFonts w:ascii="Times New Roman" w:cs="Times New Roman" w:eastAsia="Times New Roman" w:hAnsi="Times New Roman"/>
          <w:b w:val="1"/>
          <w:color w:val="ff0000"/>
        </w:rPr>
      </w:pPr>
      <w:r w:rsidDel="00000000" w:rsidR="00000000" w:rsidRPr="00000000">
        <w:rPr>
          <w:rtl w:val="0"/>
        </w:rPr>
      </w:r>
    </w:p>
    <w:p w:rsidR="00000000" w:rsidDel="00000000" w:rsidP="00000000" w:rsidRDefault="00000000" w:rsidRPr="00000000" w14:paraId="000001AF">
      <w:pPr>
        <w:jc w:val="center"/>
        <w:rPr>
          <w:rFonts w:ascii="Times New Roman" w:cs="Times New Roman" w:eastAsia="Times New Roman" w:hAnsi="Times New Roman"/>
          <w:b w:val="1"/>
          <w:color w:val="ff0000"/>
        </w:rPr>
      </w:pPr>
      <w:r w:rsidDel="00000000" w:rsidR="00000000" w:rsidRPr="00000000">
        <w:rPr>
          <w:rtl w:val="0"/>
        </w:rPr>
      </w:r>
    </w:p>
    <w:p w:rsidR="00000000" w:rsidDel="00000000" w:rsidP="00000000" w:rsidRDefault="00000000" w:rsidRPr="00000000" w14:paraId="000001B0">
      <w:pPr>
        <w:jc w:val="center"/>
        <w:rPr>
          <w:rFonts w:ascii="Times New Roman" w:cs="Times New Roman" w:eastAsia="Times New Roman" w:hAnsi="Times New Roman"/>
          <w:b w:val="1"/>
          <w:color w:val="ff0000"/>
        </w:rPr>
      </w:pPr>
      <w:r w:rsidDel="00000000" w:rsidR="00000000" w:rsidRPr="00000000">
        <w:rPr>
          <w:rtl w:val="0"/>
        </w:rPr>
      </w:r>
    </w:p>
    <w:p w:rsidR="00000000" w:rsidDel="00000000" w:rsidP="00000000" w:rsidRDefault="00000000" w:rsidRPr="00000000" w14:paraId="000001B1">
      <w:pPr>
        <w:jc w:val="center"/>
        <w:rPr>
          <w:rFonts w:ascii="Times New Roman" w:cs="Times New Roman" w:eastAsia="Times New Roman" w:hAnsi="Times New Roman"/>
          <w:b w:val="1"/>
          <w:color w:val="ff0000"/>
        </w:rPr>
      </w:pPr>
      <w:r w:rsidDel="00000000" w:rsidR="00000000" w:rsidRPr="00000000">
        <w:rPr>
          <w:rtl w:val="0"/>
        </w:rPr>
      </w:r>
    </w:p>
    <w:p w:rsidR="00000000" w:rsidDel="00000000" w:rsidP="00000000" w:rsidRDefault="00000000" w:rsidRPr="00000000" w14:paraId="000001B2">
      <w:pPr>
        <w:jc w:val="center"/>
        <w:rPr>
          <w:rFonts w:ascii="Times New Roman" w:cs="Times New Roman" w:eastAsia="Times New Roman" w:hAnsi="Times New Roman"/>
          <w:b w:val="1"/>
          <w:color w:val="ff0000"/>
        </w:rPr>
      </w:pPr>
      <w:r w:rsidDel="00000000" w:rsidR="00000000" w:rsidRPr="00000000">
        <w:rPr>
          <w:rtl w:val="0"/>
        </w:rPr>
      </w:r>
    </w:p>
    <w:p w:rsidR="00000000" w:rsidDel="00000000" w:rsidP="00000000" w:rsidRDefault="00000000" w:rsidRPr="00000000" w14:paraId="000001B3">
      <w:pPr>
        <w:jc w:val="center"/>
        <w:rPr>
          <w:rFonts w:ascii="Times New Roman" w:cs="Times New Roman" w:eastAsia="Times New Roman" w:hAnsi="Times New Roman"/>
          <w:b w:val="1"/>
          <w:color w:val="ff0000"/>
        </w:rPr>
      </w:pPr>
      <w:r w:rsidDel="00000000" w:rsidR="00000000" w:rsidRPr="00000000">
        <w:rPr>
          <w:rtl w:val="0"/>
        </w:rPr>
      </w:r>
    </w:p>
    <w:p w:rsidR="00000000" w:rsidDel="00000000" w:rsidP="00000000" w:rsidRDefault="00000000" w:rsidRPr="00000000" w14:paraId="000001B4">
      <w:pPr>
        <w:jc w:val="center"/>
        <w:rPr>
          <w:rFonts w:ascii="Times New Roman" w:cs="Times New Roman" w:eastAsia="Times New Roman" w:hAnsi="Times New Roman"/>
          <w:b w:val="1"/>
          <w:color w:val="ff0000"/>
        </w:rPr>
      </w:pPr>
      <w:r w:rsidDel="00000000" w:rsidR="00000000" w:rsidRPr="00000000">
        <w:rPr>
          <w:rtl w:val="0"/>
        </w:rPr>
      </w:r>
    </w:p>
    <w:p w:rsidR="00000000" w:rsidDel="00000000" w:rsidP="00000000" w:rsidRDefault="00000000" w:rsidRPr="00000000" w14:paraId="000001B5">
      <w:pPr>
        <w:jc w:val="center"/>
        <w:rPr>
          <w:rFonts w:ascii="Times New Roman" w:cs="Times New Roman" w:eastAsia="Times New Roman" w:hAnsi="Times New Roman"/>
          <w:b w:val="1"/>
          <w:color w:val="ff0000"/>
        </w:rPr>
      </w:pPr>
      <w:r w:rsidDel="00000000" w:rsidR="00000000" w:rsidRPr="00000000">
        <w:rPr>
          <w:rtl w:val="0"/>
        </w:rPr>
      </w:r>
    </w:p>
    <w:p w:rsidR="00000000" w:rsidDel="00000000" w:rsidP="00000000" w:rsidRDefault="00000000" w:rsidRPr="00000000" w14:paraId="000001B6">
      <w:pPr>
        <w:jc w:val="center"/>
        <w:rPr>
          <w:rFonts w:ascii="Times New Roman" w:cs="Times New Roman" w:eastAsia="Times New Roman" w:hAnsi="Times New Roman"/>
          <w:b w:val="1"/>
          <w:color w:val="ff0000"/>
        </w:rPr>
      </w:pPr>
      <w:r w:rsidDel="00000000" w:rsidR="00000000" w:rsidRPr="00000000">
        <w:rPr>
          <w:rtl w:val="0"/>
        </w:rPr>
      </w:r>
    </w:p>
    <w:p w:rsidR="00000000" w:rsidDel="00000000" w:rsidP="00000000" w:rsidRDefault="00000000" w:rsidRPr="00000000" w14:paraId="000001B7">
      <w:pPr>
        <w:jc w:val="center"/>
        <w:rPr>
          <w:rFonts w:ascii="Times New Roman" w:cs="Times New Roman" w:eastAsia="Times New Roman" w:hAnsi="Times New Roman"/>
          <w:b w:val="1"/>
          <w:color w:val="ff0000"/>
        </w:rPr>
      </w:pPr>
      <w:r w:rsidDel="00000000" w:rsidR="00000000" w:rsidRPr="00000000">
        <w:rPr>
          <w:rtl w:val="0"/>
        </w:rPr>
      </w:r>
    </w:p>
    <w:p w:rsidR="00000000" w:rsidDel="00000000" w:rsidP="00000000" w:rsidRDefault="00000000" w:rsidRPr="00000000" w14:paraId="000001B8">
      <w:pPr>
        <w:jc w:val="center"/>
        <w:rPr>
          <w:rFonts w:ascii="Times New Roman" w:cs="Times New Roman" w:eastAsia="Times New Roman" w:hAnsi="Times New Roman"/>
          <w:b w:val="1"/>
          <w:color w:val="ff0000"/>
        </w:rPr>
      </w:pPr>
      <w:r w:rsidDel="00000000" w:rsidR="00000000" w:rsidRPr="00000000">
        <w:rPr>
          <w:rtl w:val="0"/>
        </w:rPr>
      </w:r>
    </w:p>
    <w:p w:rsidR="00000000" w:rsidDel="00000000" w:rsidP="00000000" w:rsidRDefault="00000000" w:rsidRPr="00000000" w14:paraId="000001B9">
      <w:pPr>
        <w:jc w:val="center"/>
        <w:rPr>
          <w:rFonts w:ascii="Times New Roman" w:cs="Times New Roman" w:eastAsia="Times New Roman" w:hAnsi="Times New Roman"/>
          <w:b w:val="1"/>
          <w:color w:val="ff0000"/>
        </w:rPr>
      </w:pPr>
      <w:r w:rsidDel="00000000" w:rsidR="00000000" w:rsidRPr="00000000">
        <w:rPr>
          <w:rtl w:val="0"/>
        </w:rPr>
      </w:r>
    </w:p>
    <w:p w:rsidR="00000000" w:rsidDel="00000000" w:rsidP="00000000" w:rsidRDefault="00000000" w:rsidRPr="00000000" w14:paraId="000001BA">
      <w:pPr>
        <w:jc w:val="center"/>
        <w:rPr>
          <w:rFonts w:ascii="Times New Roman" w:cs="Times New Roman" w:eastAsia="Times New Roman" w:hAnsi="Times New Roman"/>
          <w:b w:val="1"/>
          <w:color w:val="ff0000"/>
        </w:rPr>
      </w:pPr>
      <w:r w:rsidDel="00000000" w:rsidR="00000000" w:rsidRPr="00000000">
        <w:rPr>
          <w:rtl w:val="0"/>
        </w:rPr>
      </w:r>
    </w:p>
    <w:p w:rsidR="00000000" w:rsidDel="00000000" w:rsidP="00000000" w:rsidRDefault="00000000" w:rsidRPr="00000000" w14:paraId="000001BB">
      <w:pPr>
        <w:jc w:val="center"/>
        <w:rPr>
          <w:rFonts w:ascii="Times New Roman" w:cs="Times New Roman" w:eastAsia="Times New Roman" w:hAnsi="Times New Roman"/>
          <w:b w:val="1"/>
          <w:color w:val="ff0000"/>
        </w:rPr>
      </w:pPr>
      <w:r w:rsidDel="00000000" w:rsidR="00000000" w:rsidRPr="00000000">
        <w:rPr>
          <w:rtl w:val="0"/>
        </w:rPr>
      </w:r>
    </w:p>
    <w:p w:rsidR="00000000" w:rsidDel="00000000" w:rsidP="00000000" w:rsidRDefault="00000000" w:rsidRPr="00000000" w14:paraId="000001BC">
      <w:pPr>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2023 ASL Fall Invite/ November 3-5, 2023</w:t>
      </w:r>
    </w:p>
    <w:p w:rsidR="00000000" w:rsidDel="00000000" w:rsidP="00000000" w:rsidRDefault="00000000" w:rsidRPr="00000000" w14:paraId="000001BD">
      <w:pPr>
        <w:tabs>
          <w:tab w:val="left" w:leader="none" w:pos="-840"/>
          <w:tab w:val="left" w:leader="none" w:pos="-720"/>
          <w:tab w:val="left" w:leader="none" w:pos="0"/>
          <w:tab w:val="left" w:leader="none" w:pos="720"/>
          <w:tab w:val="left" w:leader="none" w:pos="1440"/>
          <w:tab w:val="left" w:leader="none" w:pos="189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9990"/>
        </w:tabs>
        <w:spacing w:after="0" w:line="240" w:lineRule="auto"/>
        <w:rPr>
          <w:rFonts w:ascii="Times New Roman" w:cs="Times New Roman" w:eastAsia="Times New Roman" w:hAnsi="Times New Roman"/>
          <w:color w:val="000000"/>
          <w:u w:val="single"/>
        </w:rPr>
      </w:pPr>
      <w:r w:rsidDel="00000000" w:rsidR="00000000" w:rsidRPr="00000000">
        <w:rPr>
          <w:rFonts w:ascii="Times New Roman" w:cs="Times New Roman" w:eastAsia="Times New Roman" w:hAnsi="Times New Roman"/>
          <w:color w:val="000000"/>
          <w:rtl w:val="0"/>
        </w:rPr>
        <w:t xml:space="preserve">Team Name </w:t>
      </w:r>
      <w:r w:rsidDel="00000000" w:rsidR="00000000" w:rsidRPr="00000000">
        <w:rPr>
          <w:rFonts w:ascii="Times New Roman" w:cs="Times New Roman" w:eastAsia="Times New Roman" w:hAnsi="Times New Roman"/>
          <w:color w:val="000000"/>
          <w:u w:val="single"/>
          <w:rtl w:val="0"/>
        </w:rPr>
        <w:tab/>
        <w:tab/>
        <w:tab/>
        <w:tab/>
        <w:tab/>
        <w:tab/>
        <w:tab/>
      </w:r>
      <w:r w:rsidDel="00000000" w:rsidR="00000000" w:rsidRPr="00000000">
        <w:rPr>
          <w:rFonts w:ascii="Times New Roman" w:cs="Times New Roman" w:eastAsia="Times New Roman" w:hAnsi="Times New Roman"/>
          <w:color w:val="000000"/>
          <w:rtl w:val="0"/>
        </w:rPr>
        <w:t xml:space="preserve">Team abbreviation </w:t>
      </w:r>
      <w:r w:rsidDel="00000000" w:rsidR="00000000" w:rsidRPr="00000000">
        <w:rPr>
          <w:rFonts w:ascii="Times New Roman" w:cs="Times New Roman" w:eastAsia="Times New Roman" w:hAnsi="Times New Roman"/>
          <w:color w:val="000000"/>
          <w:u w:val="single"/>
          <w:rtl w:val="0"/>
        </w:rPr>
        <w:tab/>
        <w:tab/>
        <w:tab/>
      </w:r>
    </w:p>
    <w:p w:rsidR="00000000" w:rsidDel="00000000" w:rsidP="00000000" w:rsidRDefault="00000000" w:rsidRPr="00000000" w14:paraId="000001BE">
      <w:pPr>
        <w:tabs>
          <w:tab w:val="left" w:leader="none" w:pos="-840"/>
          <w:tab w:val="left" w:leader="none" w:pos="-720"/>
          <w:tab w:val="left" w:leader="none" w:pos="0"/>
          <w:tab w:val="left" w:leader="none" w:pos="720"/>
          <w:tab w:val="left" w:leader="none" w:pos="1440"/>
          <w:tab w:val="left" w:leader="none" w:pos="189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9990"/>
        </w:tabs>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BF">
      <w:pPr>
        <w:tabs>
          <w:tab w:val="left" w:leader="none" w:pos="-840"/>
          <w:tab w:val="left" w:leader="none" w:pos="-720"/>
          <w:tab w:val="left" w:leader="none" w:pos="0"/>
          <w:tab w:val="left" w:leader="none" w:pos="720"/>
          <w:tab w:val="left" w:leader="none" w:pos="1440"/>
          <w:tab w:val="left" w:leader="none" w:pos="189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9990"/>
        </w:tabs>
        <w:spacing w:after="0" w:line="240" w:lineRule="auto"/>
        <w:rPr>
          <w:rFonts w:ascii="Times New Roman" w:cs="Times New Roman" w:eastAsia="Times New Roman" w:hAnsi="Times New Roman"/>
          <w:color w:val="000000"/>
          <w:u w:val="single"/>
        </w:rPr>
      </w:pPr>
      <w:r w:rsidDel="00000000" w:rsidR="00000000" w:rsidRPr="00000000">
        <w:rPr>
          <w:rFonts w:ascii="Times New Roman" w:cs="Times New Roman" w:eastAsia="Times New Roman" w:hAnsi="Times New Roman"/>
          <w:color w:val="000000"/>
          <w:rtl w:val="0"/>
        </w:rPr>
        <w:t xml:space="preserve">Team Address </w:t>
      </w:r>
      <w:r w:rsidDel="00000000" w:rsidR="00000000" w:rsidRPr="00000000">
        <w:rPr>
          <w:rFonts w:ascii="Times New Roman" w:cs="Times New Roman" w:eastAsia="Times New Roman" w:hAnsi="Times New Roman"/>
          <w:color w:val="000000"/>
          <w:u w:val="single"/>
          <w:rtl w:val="0"/>
        </w:rPr>
        <w:tab/>
        <w:tab/>
        <w:tab/>
        <w:tab/>
        <w:tab/>
        <w:tab/>
        <w:tab/>
        <w:tab/>
        <w:tab/>
        <w:tab/>
        <w:tab/>
        <w:tab/>
      </w:r>
    </w:p>
    <w:p w:rsidR="00000000" w:rsidDel="00000000" w:rsidP="00000000" w:rsidRDefault="00000000" w:rsidRPr="00000000" w14:paraId="000001C0">
      <w:pPr>
        <w:tabs>
          <w:tab w:val="left" w:leader="none" w:pos="-840"/>
          <w:tab w:val="left" w:leader="none" w:pos="-720"/>
          <w:tab w:val="left" w:leader="none" w:pos="0"/>
          <w:tab w:val="left" w:leader="none" w:pos="720"/>
          <w:tab w:val="left" w:leader="none" w:pos="1440"/>
          <w:tab w:val="left" w:leader="none" w:pos="189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9990"/>
        </w:tabs>
        <w:spacing w:after="0" w:line="240" w:lineRule="auto"/>
        <w:rPr>
          <w:rFonts w:ascii="Times New Roman" w:cs="Times New Roman" w:eastAsia="Times New Roman" w:hAnsi="Times New Roman"/>
          <w:color w:val="000000"/>
          <w:u w:val="single"/>
        </w:rPr>
      </w:pPr>
      <w:r w:rsidDel="00000000" w:rsidR="00000000" w:rsidRPr="00000000">
        <w:rPr>
          <w:rtl w:val="0"/>
        </w:rPr>
      </w:r>
    </w:p>
    <w:p w:rsidR="00000000" w:rsidDel="00000000" w:rsidP="00000000" w:rsidRDefault="00000000" w:rsidRPr="00000000" w14:paraId="000001C1">
      <w:pPr>
        <w:tabs>
          <w:tab w:val="left" w:leader="none" w:pos="-840"/>
          <w:tab w:val="left" w:leader="none" w:pos="-720"/>
          <w:tab w:val="left" w:leader="none" w:pos="0"/>
          <w:tab w:val="left" w:leader="none" w:pos="720"/>
          <w:tab w:val="left" w:leader="none" w:pos="1440"/>
          <w:tab w:val="left" w:leader="none" w:pos="189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9990"/>
        </w:tabs>
        <w:spacing w:after="0" w:line="240" w:lineRule="auto"/>
        <w:ind w:left="7920" w:hanging="792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City </w:t>
      </w:r>
      <w:r w:rsidDel="00000000" w:rsidR="00000000" w:rsidRPr="00000000">
        <w:rPr>
          <w:rFonts w:ascii="Times New Roman" w:cs="Times New Roman" w:eastAsia="Times New Roman" w:hAnsi="Times New Roman"/>
          <w:color w:val="000000"/>
          <w:u w:val="single"/>
          <w:rtl w:val="0"/>
        </w:rPr>
        <w:tab/>
        <w:tab/>
        <w:tab/>
        <w:tab/>
        <w:tab/>
        <w:tab/>
      </w:r>
      <w:r w:rsidDel="00000000" w:rsidR="00000000" w:rsidRPr="00000000">
        <w:rPr>
          <w:rFonts w:ascii="Times New Roman" w:cs="Times New Roman" w:eastAsia="Times New Roman" w:hAnsi="Times New Roman"/>
          <w:color w:val="000000"/>
          <w:rtl w:val="0"/>
        </w:rPr>
        <w:tab/>
        <w:t xml:space="preserve">State </w:t>
      </w:r>
      <w:r w:rsidDel="00000000" w:rsidR="00000000" w:rsidRPr="00000000">
        <w:rPr>
          <w:rFonts w:ascii="Times New Roman" w:cs="Times New Roman" w:eastAsia="Times New Roman" w:hAnsi="Times New Roman"/>
          <w:color w:val="000000"/>
          <w:u w:val="single"/>
          <w:rtl w:val="0"/>
        </w:rPr>
        <w:tab/>
        <w:tab/>
        <w:t xml:space="preserve"> </w:t>
      </w:r>
      <w:r w:rsidDel="00000000" w:rsidR="00000000" w:rsidRPr="00000000">
        <w:rPr>
          <w:rFonts w:ascii="Times New Roman" w:cs="Times New Roman" w:eastAsia="Times New Roman" w:hAnsi="Times New Roman"/>
          <w:color w:val="000000"/>
          <w:rtl w:val="0"/>
        </w:rPr>
        <w:tab/>
        <w:t xml:space="preserve">Zip </w:t>
      </w:r>
      <w:r w:rsidDel="00000000" w:rsidR="00000000" w:rsidRPr="00000000">
        <w:rPr>
          <w:rFonts w:ascii="Times New Roman" w:cs="Times New Roman" w:eastAsia="Times New Roman" w:hAnsi="Times New Roman"/>
          <w:color w:val="000000"/>
          <w:u w:val="single"/>
          <w:rtl w:val="0"/>
        </w:rPr>
        <w:tab/>
        <w:tab/>
        <w:tab/>
      </w:r>
      <w:r w:rsidDel="00000000" w:rsidR="00000000" w:rsidRPr="00000000">
        <w:rPr>
          <w:rtl w:val="0"/>
        </w:rPr>
      </w:r>
    </w:p>
    <w:p w:rsidR="00000000" w:rsidDel="00000000" w:rsidP="00000000" w:rsidRDefault="00000000" w:rsidRPr="00000000" w14:paraId="000001C2">
      <w:pPr>
        <w:tabs>
          <w:tab w:val="left" w:leader="none" w:pos="-840"/>
          <w:tab w:val="left" w:leader="none" w:pos="-720"/>
          <w:tab w:val="left" w:leader="none" w:pos="0"/>
          <w:tab w:val="left" w:leader="none" w:pos="720"/>
          <w:tab w:val="left" w:leader="none" w:pos="1440"/>
          <w:tab w:val="left" w:leader="none" w:pos="189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9990"/>
        </w:tabs>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C3">
      <w:pPr>
        <w:tabs>
          <w:tab w:val="left" w:leader="none" w:pos="-840"/>
          <w:tab w:val="left" w:leader="none" w:pos="-720"/>
          <w:tab w:val="left" w:leader="none" w:pos="0"/>
          <w:tab w:val="left" w:leader="none" w:pos="720"/>
          <w:tab w:val="left" w:leader="none" w:pos="1440"/>
          <w:tab w:val="left" w:leader="none" w:pos="189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9990"/>
        </w:tabs>
        <w:spacing w:after="0" w:line="240" w:lineRule="auto"/>
        <w:rPr>
          <w:rFonts w:ascii="Times New Roman" w:cs="Times New Roman" w:eastAsia="Times New Roman" w:hAnsi="Times New Roman"/>
          <w:color w:val="000000"/>
          <w:u w:val="single"/>
        </w:rPr>
      </w:pPr>
      <w:r w:rsidDel="00000000" w:rsidR="00000000" w:rsidRPr="00000000">
        <w:rPr>
          <w:rFonts w:ascii="Times New Roman" w:cs="Times New Roman" w:eastAsia="Times New Roman" w:hAnsi="Times New Roman"/>
          <w:color w:val="000000"/>
          <w:rtl w:val="0"/>
        </w:rPr>
        <w:t xml:space="preserve">Head Coach </w:t>
      </w:r>
      <w:r w:rsidDel="00000000" w:rsidR="00000000" w:rsidRPr="00000000">
        <w:rPr>
          <w:rFonts w:ascii="Times New Roman" w:cs="Times New Roman" w:eastAsia="Times New Roman" w:hAnsi="Times New Roman"/>
          <w:color w:val="000000"/>
          <w:u w:val="single"/>
          <w:rtl w:val="0"/>
        </w:rPr>
        <w:tab/>
        <w:tab/>
        <w:tab/>
        <w:tab/>
        <w:tab/>
        <w:tab/>
        <w:tab/>
        <w:tab/>
        <w:tab/>
        <w:tab/>
        <w:tab/>
        <w:tab/>
      </w:r>
    </w:p>
    <w:p w:rsidR="00000000" w:rsidDel="00000000" w:rsidP="00000000" w:rsidRDefault="00000000" w:rsidRPr="00000000" w14:paraId="000001C4">
      <w:pPr>
        <w:tabs>
          <w:tab w:val="left" w:leader="none" w:pos="-840"/>
          <w:tab w:val="left" w:leader="none" w:pos="-720"/>
          <w:tab w:val="left" w:leader="none" w:pos="0"/>
          <w:tab w:val="left" w:leader="none" w:pos="720"/>
          <w:tab w:val="left" w:leader="none" w:pos="1440"/>
          <w:tab w:val="left" w:leader="none" w:pos="189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9990"/>
        </w:tabs>
        <w:spacing w:after="0" w:line="240" w:lineRule="auto"/>
        <w:rPr>
          <w:rFonts w:ascii="Times New Roman" w:cs="Times New Roman" w:eastAsia="Times New Roman" w:hAnsi="Times New Roman"/>
          <w:color w:val="000000"/>
          <w:u w:val="single"/>
        </w:rPr>
      </w:pPr>
      <w:r w:rsidDel="00000000" w:rsidR="00000000" w:rsidRPr="00000000">
        <w:rPr>
          <w:rtl w:val="0"/>
        </w:rPr>
      </w:r>
    </w:p>
    <w:p w:rsidR="00000000" w:rsidDel="00000000" w:rsidP="00000000" w:rsidRDefault="00000000" w:rsidRPr="00000000" w14:paraId="000001C5">
      <w:pPr>
        <w:tabs>
          <w:tab w:val="left" w:leader="none" w:pos="-840"/>
          <w:tab w:val="left" w:leader="none" w:pos="-720"/>
          <w:tab w:val="left" w:leader="none" w:pos="0"/>
          <w:tab w:val="left" w:leader="none" w:pos="1890"/>
          <w:tab w:val="left" w:leader="none" w:pos="2880"/>
          <w:tab w:val="left" w:leader="none" w:pos="3060"/>
          <w:tab w:val="left" w:leader="none" w:pos="3240"/>
          <w:tab w:val="left" w:leader="none" w:pos="3960"/>
          <w:tab w:val="left" w:leader="none" w:pos="5760"/>
          <w:tab w:val="left" w:leader="none" w:pos="6120"/>
          <w:tab w:val="left" w:leader="none" w:pos="6480"/>
          <w:tab w:val="left" w:leader="none" w:pos="6750"/>
          <w:tab w:val="left" w:leader="none" w:pos="8640"/>
          <w:tab w:val="left" w:leader="none" w:pos="9360"/>
          <w:tab w:val="left" w:leader="none" w:pos="9990"/>
        </w:tabs>
        <w:spacing w:after="0" w:line="240" w:lineRule="auto"/>
        <w:ind w:left="7560" w:hanging="75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Head Coach E-mail </w:t>
      </w:r>
      <w:r w:rsidDel="00000000" w:rsidR="00000000" w:rsidRPr="00000000">
        <w:rPr>
          <w:rFonts w:ascii="Times New Roman" w:cs="Times New Roman" w:eastAsia="Times New Roman" w:hAnsi="Times New Roman"/>
          <w:color w:val="000000"/>
          <w:u w:val="single"/>
          <w:rtl w:val="0"/>
        </w:rPr>
        <w:tab/>
        <w:tab/>
        <w:tab/>
        <w:tab/>
        <w:tab/>
        <w:t xml:space="preserve">                                    </w:t>
      </w:r>
      <w:r w:rsidDel="00000000" w:rsidR="00000000" w:rsidRPr="00000000">
        <w:rPr>
          <w:rFonts w:ascii="Times New Roman" w:cs="Times New Roman" w:eastAsia="Times New Roman" w:hAnsi="Times New Roman"/>
          <w:color w:val="000000"/>
          <w:rtl w:val="0"/>
        </w:rPr>
        <w:t xml:space="preserve">Head Coach Cell </w:t>
      </w:r>
      <w:r w:rsidDel="00000000" w:rsidR="00000000" w:rsidRPr="00000000">
        <w:rPr>
          <w:rFonts w:ascii="Times New Roman" w:cs="Times New Roman" w:eastAsia="Times New Roman" w:hAnsi="Times New Roman"/>
          <w:color w:val="000000"/>
          <w:u w:val="single"/>
          <w:rtl w:val="0"/>
        </w:rPr>
        <w:tab/>
        <w:tab/>
        <w:tab/>
      </w:r>
      <w:r w:rsidDel="00000000" w:rsidR="00000000" w:rsidRPr="00000000">
        <w:rPr>
          <w:rtl w:val="0"/>
        </w:rPr>
      </w:r>
    </w:p>
    <w:p w:rsidR="00000000" w:rsidDel="00000000" w:rsidP="00000000" w:rsidRDefault="00000000" w:rsidRPr="00000000" w14:paraId="000001C6">
      <w:pPr>
        <w:tabs>
          <w:tab w:val="left" w:leader="none" w:pos="720"/>
        </w:tabs>
        <w:spacing w:after="60" w:before="240" w:line="240" w:lineRule="auto"/>
        <w:rPr>
          <w:rFonts w:ascii="Times New Roman" w:cs="Times New Roman" w:eastAsia="Times New Roman" w:hAnsi="Times New Roman"/>
          <w:b w:val="1"/>
          <w:i w:val="1"/>
          <w:color w:val="000000"/>
        </w:rPr>
      </w:pPr>
      <w:r w:rsidDel="00000000" w:rsidR="00000000" w:rsidRPr="00000000">
        <w:rPr>
          <w:rFonts w:ascii="Times New Roman" w:cs="Times New Roman" w:eastAsia="Times New Roman" w:hAnsi="Times New Roman"/>
          <w:b w:val="1"/>
          <w:i w:val="1"/>
          <w:color w:val="000000"/>
          <w:rtl w:val="0"/>
        </w:rPr>
        <w:t xml:space="preserve">All coaches from your team must be listed and have valid USA Swimming credentials.</w:t>
      </w:r>
    </w:p>
    <w:p w:rsidR="00000000" w:rsidDel="00000000" w:rsidP="00000000" w:rsidRDefault="00000000" w:rsidRPr="00000000" w14:paraId="000001C7">
      <w:pPr>
        <w:tabs>
          <w:tab w:val="right" w:leader="none" w:pos="4680"/>
          <w:tab w:val="left" w:leader="none" w:pos="5400"/>
          <w:tab w:val="right" w:leader="none" w:pos="10080"/>
        </w:tabs>
        <w:spacing w:after="0" w:line="240" w:lineRule="auto"/>
        <w:ind w:left="360"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w:t>
      </w:r>
      <w:r w:rsidDel="00000000" w:rsidR="00000000" w:rsidRPr="00000000">
        <w:rPr>
          <w:rFonts w:ascii="Times New Roman" w:cs="Times New Roman" w:eastAsia="Times New Roman" w:hAnsi="Times New Roman"/>
          <w:color w:val="000000"/>
          <w:vertAlign w:val="superscript"/>
          <w:rtl w:val="0"/>
        </w:rPr>
        <w:t xml:space="preserve">st</w:t>
      </w:r>
      <w:r w:rsidDel="00000000" w:rsidR="00000000" w:rsidRPr="00000000">
        <w:rPr>
          <w:rFonts w:ascii="Times New Roman" w:cs="Times New Roman" w:eastAsia="Times New Roman" w:hAnsi="Times New Roman"/>
          <w:color w:val="000000"/>
          <w:rtl w:val="0"/>
        </w:rPr>
        <w:t xml:space="preserve"> Coach </w:t>
      </w:r>
      <w:r w:rsidDel="00000000" w:rsidR="00000000" w:rsidRPr="00000000">
        <w:rPr>
          <w:rFonts w:ascii="Times New Roman" w:cs="Times New Roman" w:eastAsia="Times New Roman" w:hAnsi="Times New Roman"/>
          <w:color w:val="000000"/>
          <w:u w:val="single"/>
          <w:rtl w:val="0"/>
        </w:rPr>
        <w:tab/>
      </w:r>
      <w:r w:rsidDel="00000000" w:rsidR="00000000" w:rsidRPr="00000000">
        <w:rPr>
          <w:rFonts w:ascii="Times New Roman" w:cs="Times New Roman" w:eastAsia="Times New Roman" w:hAnsi="Times New Roman"/>
          <w:color w:val="000000"/>
          <w:rtl w:val="0"/>
        </w:rPr>
        <w:tab/>
        <w:t xml:space="preserve">2</w:t>
      </w:r>
      <w:r w:rsidDel="00000000" w:rsidR="00000000" w:rsidRPr="00000000">
        <w:rPr>
          <w:rFonts w:ascii="Times New Roman" w:cs="Times New Roman" w:eastAsia="Times New Roman" w:hAnsi="Times New Roman"/>
          <w:color w:val="000000"/>
          <w:vertAlign w:val="superscript"/>
          <w:rtl w:val="0"/>
        </w:rPr>
        <w:t xml:space="preserve">nd</w:t>
      </w:r>
      <w:r w:rsidDel="00000000" w:rsidR="00000000" w:rsidRPr="00000000">
        <w:rPr>
          <w:rFonts w:ascii="Times New Roman" w:cs="Times New Roman" w:eastAsia="Times New Roman" w:hAnsi="Times New Roman"/>
          <w:color w:val="000000"/>
          <w:rtl w:val="0"/>
        </w:rPr>
        <w:t xml:space="preserve"> Coach </w:t>
      </w:r>
      <w:r w:rsidDel="00000000" w:rsidR="00000000" w:rsidRPr="00000000">
        <w:rPr>
          <w:rFonts w:ascii="Times New Roman" w:cs="Times New Roman" w:eastAsia="Times New Roman" w:hAnsi="Times New Roman"/>
          <w:color w:val="000000"/>
          <w:u w:val="single"/>
          <w:rtl w:val="0"/>
        </w:rPr>
        <w:tab/>
      </w:r>
      <w:r w:rsidDel="00000000" w:rsidR="00000000" w:rsidRPr="00000000">
        <w:rPr>
          <w:rtl w:val="0"/>
        </w:rPr>
      </w:r>
    </w:p>
    <w:p w:rsidR="00000000" w:rsidDel="00000000" w:rsidP="00000000" w:rsidRDefault="00000000" w:rsidRPr="00000000" w14:paraId="000001C8">
      <w:pPr>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C9">
      <w:pPr>
        <w:tabs>
          <w:tab w:val="right" w:leader="none" w:pos="4680"/>
          <w:tab w:val="left" w:leader="none" w:pos="5400"/>
          <w:tab w:val="right" w:leader="none" w:pos="10080"/>
        </w:tabs>
        <w:spacing w:after="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3</w:t>
      </w:r>
      <w:r w:rsidDel="00000000" w:rsidR="00000000" w:rsidRPr="00000000">
        <w:rPr>
          <w:rFonts w:ascii="Times New Roman" w:cs="Times New Roman" w:eastAsia="Times New Roman" w:hAnsi="Times New Roman"/>
          <w:color w:val="000000"/>
          <w:vertAlign w:val="superscript"/>
          <w:rtl w:val="0"/>
        </w:rPr>
        <w:t xml:space="preserve">rd</w:t>
      </w:r>
      <w:r w:rsidDel="00000000" w:rsidR="00000000" w:rsidRPr="00000000">
        <w:rPr>
          <w:rFonts w:ascii="Times New Roman" w:cs="Times New Roman" w:eastAsia="Times New Roman" w:hAnsi="Times New Roman"/>
          <w:color w:val="000000"/>
          <w:rtl w:val="0"/>
        </w:rPr>
        <w:t xml:space="preserve"> Coach </w:t>
      </w:r>
      <w:r w:rsidDel="00000000" w:rsidR="00000000" w:rsidRPr="00000000">
        <w:rPr>
          <w:rFonts w:ascii="Times New Roman" w:cs="Times New Roman" w:eastAsia="Times New Roman" w:hAnsi="Times New Roman"/>
          <w:color w:val="000000"/>
          <w:u w:val="single"/>
          <w:rtl w:val="0"/>
        </w:rPr>
        <w:tab/>
      </w:r>
      <w:r w:rsidDel="00000000" w:rsidR="00000000" w:rsidRPr="00000000">
        <w:rPr>
          <w:rFonts w:ascii="Times New Roman" w:cs="Times New Roman" w:eastAsia="Times New Roman" w:hAnsi="Times New Roman"/>
          <w:color w:val="000000"/>
          <w:rtl w:val="0"/>
        </w:rPr>
        <w:tab/>
        <w:t xml:space="preserve">4</w:t>
      </w:r>
      <w:r w:rsidDel="00000000" w:rsidR="00000000" w:rsidRPr="00000000">
        <w:rPr>
          <w:rFonts w:ascii="Times New Roman" w:cs="Times New Roman" w:eastAsia="Times New Roman" w:hAnsi="Times New Roman"/>
          <w:color w:val="000000"/>
          <w:vertAlign w:val="superscript"/>
          <w:rtl w:val="0"/>
        </w:rPr>
        <w:t xml:space="preserve">th</w:t>
      </w:r>
      <w:r w:rsidDel="00000000" w:rsidR="00000000" w:rsidRPr="00000000">
        <w:rPr>
          <w:rFonts w:ascii="Times New Roman" w:cs="Times New Roman" w:eastAsia="Times New Roman" w:hAnsi="Times New Roman"/>
          <w:color w:val="000000"/>
          <w:rtl w:val="0"/>
        </w:rPr>
        <w:t xml:space="preserve"> Coach </w:t>
      </w:r>
      <w:r w:rsidDel="00000000" w:rsidR="00000000" w:rsidRPr="00000000">
        <w:rPr>
          <w:rFonts w:ascii="Times New Roman" w:cs="Times New Roman" w:eastAsia="Times New Roman" w:hAnsi="Times New Roman"/>
          <w:color w:val="000000"/>
          <w:u w:val="single"/>
          <w:rtl w:val="0"/>
        </w:rPr>
        <w:tab/>
      </w:r>
      <w:r w:rsidDel="00000000" w:rsidR="00000000" w:rsidRPr="00000000">
        <w:rPr>
          <w:rtl w:val="0"/>
        </w:rPr>
      </w:r>
    </w:p>
    <w:p w:rsidR="00000000" w:rsidDel="00000000" w:rsidP="00000000" w:rsidRDefault="00000000" w:rsidRPr="00000000" w14:paraId="000001CA">
      <w:pPr>
        <w:widowControl w:val="0"/>
        <w:tabs>
          <w:tab w:val="left" w:leader="none" w:pos="720"/>
          <w:tab w:val="center" w:leader="none" w:pos="4320"/>
          <w:tab w:val="right" w:leader="none" w:pos="8640"/>
        </w:tabs>
        <w:spacing w:after="0" w:line="240" w:lineRule="auto"/>
        <w:rPr>
          <w:rFonts w:ascii="Times New Roman" w:cs="Times New Roman" w:eastAsia="Times New Roman" w:hAnsi="Times New Roman"/>
          <w:color w:val="000000"/>
        </w:rPr>
      </w:pPr>
      <w:r w:rsidDel="00000000" w:rsidR="00000000" w:rsidRPr="00000000">
        <w:rPr>
          <w:rtl w:val="0"/>
        </w:rPr>
      </w:r>
    </w:p>
    <w:tbl>
      <w:tblPr>
        <w:tblStyle w:val="Table9"/>
        <w:tblW w:w="940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555"/>
        <w:gridCol w:w="3060"/>
        <w:gridCol w:w="2790"/>
        <w:tblGridChange w:id="0">
          <w:tblGrid>
            <w:gridCol w:w="3555"/>
            <w:gridCol w:w="3060"/>
            <w:gridCol w:w="2790"/>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top w:w="72.0" w:type="dxa"/>
              <w:left w:w="72.0" w:type="dxa"/>
              <w:bottom w:w="72.0" w:type="dxa"/>
              <w:right w:w="72.0" w:type="dxa"/>
            </w:tcMar>
          </w:tcPr>
          <w:p w:rsidR="00000000" w:rsidDel="00000000" w:rsidP="00000000" w:rsidRDefault="00000000" w:rsidRPr="00000000" w14:paraId="000001CB">
            <w:pPr>
              <w:widowControl w:val="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Event Fee</w:t>
            </w:r>
          </w:p>
        </w:tc>
        <w:tc>
          <w:tcPr>
            <w:tcBorders>
              <w:top w:color="000000" w:space="0" w:sz="8" w:val="single"/>
              <w:left w:color="000000" w:space="0" w:sz="8" w:val="single"/>
              <w:bottom w:color="000000" w:space="0" w:sz="8" w:val="single"/>
              <w:right w:color="000000" w:space="0" w:sz="8" w:val="single"/>
            </w:tcBorders>
            <w:shd w:fill="auto" w:val="clear"/>
            <w:tcMar>
              <w:top w:w="72.0" w:type="dxa"/>
              <w:left w:w="72.0" w:type="dxa"/>
              <w:bottom w:w="72.0" w:type="dxa"/>
              <w:right w:w="72.0" w:type="dxa"/>
            </w:tcMar>
          </w:tcPr>
          <w:p w:rsidR="00000000" w:rsidDel="00000000" w:rsidP="00000000" w:rsidRDefault="00000000" w:rsidRPr="00000000" w14:paraId="000001CC">
            <w:pPr>
              <w:widowControl w:val="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u w:val="none"/>
                <w:rtl w:val="0"/>
              </w:rPr>
              <w:t xml:space="preserve">$10.00 x (number of events)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72.0" w:type="dxa"/>
              <w:left w:w="72.0" w:type="dxa"/>
              <w:bottom w:w="72.0" w:type="dxa"/>
              <w:right w:w="72.0" w:type="dxa"/>
            </w:tcMar>
          </w:tcPr>
          <w:p w:rsidR="00000000" w:rsidDel="00000000" w:rsidP="00000000" w:rsidRDefault="00000000" w:rsidRPr="00000000" w14:paraId="000001CD">
            <w:pPr>
              <w:widowControl w:val="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=_________</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top w:w="72.0" w:type="dxa"/>
              <w:left w:w="72.0" w:type="dxa"/>
              <w:bottom w:w="72.0" w:type="dxa"/>
              <w:right w:w="72.0" w:type="dxa"/>
            </w:tcMar>
          </w:tcPr>
          <w:p w:rsidR="00000000" w:rsidDel="00000000" w:rsidP="00000000" w:rsidRDefault="00000000" w:rsidRPr="00000000" w14:paraId="000001CE">
            <w:pPr>
              <w:widowControl w:val="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Relays</w:t>
            </w:r>
          </w:p>
        </w:tc>
        <w:tc>
          <w:tcPr>
            <w:tcBorders>
              <w:top w:color="000000" w:space="0" w:sz="8" w:val="single"/>
              <w:left w:color="000000" w:space="0" w:sz="8" w:val="single"/>
              <w:bottom w:color="000000" w:space="0" w:sz="8" w:val="single"/>
              <w:right w:color="000000" w:space="0" w:sz="8" w:val="single"/>
            </w:tcBorders>
            <w:shd w:fill="auto" w:val="clear"/>
            <w:tcMar>
              <w:top w:w="72.0" w:type="dxa"/>
              <w:left w:w="72.0" w:type="dxa"/>
              <w:bottom w:w="72.0" w:type="dxa"/>
              <w:right w:w="72.0" w:type="dxa"/>
            </w:tcMar>
          </w:tcPr>
          <w:p w:rsidR="00000000" w:rsidDel="00000000" w:rsidP="00000000" w:rsidRDefault="00000000" w:rsidRPr="00000000" w14:paraId="000001CF">
            <w:pPr>
              <w:widowControl w:val="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u w:val="none"/>
                <w:rtl w:val="0"/>
              </w:rPr>
              <w:t xml:space="preserve">$20.00 x (number of relays)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72.0" w:type="dxa"/>
              <w:left w:w="72.0" w:type="dxa"/>
              <w:bottom w:w="72.0" w:type="dxa"/>
              <w:right w:w="72.0" w:type="dxa"/>
            </w:tcMar>
          </w:tcPr>
          <w:p w:rsidR="00000000" w:rsidDel="00000000" w:rsidP="00000000" w:rsidRDefault="00000000" w:rsidRPr="00000000" w14:paraId="000001D0">
            <w:pPr>
              <w:widowControl w:val="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=_________</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top w:w="72.0" w:type="dxa"/>
              <w:left w:w="72.0" w:type="dxa"/>
              <w:bottom w:w="72.0" w:type="dxa"/>
              <w:right w:w="72.0" w:type="dxa"/>
            </w:tcMar>
          </w:tcPr>
          <w:p w:rsidR="00000000" w:rsidDel="00000000" w:rsidP="00000000" w:rsidRDefault="00000000" w:rsidRPr="00000000" w14:paraId="000001D1">
            <w:pPr>
              <w:widowControl w:val="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GA LSC Travel Fund</w:t>
            </w:r>
          </w:p>
        </w:tc>
        <w:tc>
          <w:tcPr>
            <w:tcBorders>
              <w:top w:color="000000" w:space="0" w:sz="8" w:val="single"/>
              <w:left w:color="000000" w:space="0" w:sz="8" w:val="single"/>
              <w:bottom w:color="000000" w:space="0" w:sz="8" w:val="single"/>
              <w:right w:color="000000" w:space="0" w:sz="8" w:val="single"/>
            </w:tcBorders>
            <w:shd w:fill="auto" w:val="clear"/>
            <w:tcMar>
              <w:top w:w="72.0" w:type="dxa"/>
              <w:left w:w="72.0" w:type="dxa"/>
              <w:bottom w:w="72.0" w:type="dxa"/>
              <w:right w:w="72.0" w:type="dxa"/>
            </w:tcMar>
          </w:tcPr>
          <w:p w:rsidR="00000000" w:rsidDel="00000000" w:rsidP="00000000" w:rsidRDefault="00000000" w:rsidRPr="00000000" w14:paraId="000001D2">
            <w:pPr>
              <w:widowControl w:val="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$3.00 x (number of athlete)</w:t>
            </w:r>
          </w:p>
        </w:tc>
        <w:tc>
          <w:tcPr>
            <w:tcBorders>
              <w:top w:color="000000" w:space="0" w:sz="8" w:val="single"/>
              <w:left w:color="000000" w:space="0" w:sz="8" w:val="single"/>
              <w:bottom w:color="000000" w:space="0" w:sz="8" w:val="single"/>
              <w:right w:color="000000" w:space="0" w:sz="8" w:val="single"/>
            </w:tcBorders>
            <w:shd w:fill="auto" w:val="clear"/>
            <w:tcMar>
              <w:top w:w="72.0" w:type="dxa"/>
              <w:left w:w="72.0" w:type="dxa"/>
              <w:bottom w:w="72.0" w:type="dxa"/>
              <w:right w:w="72.0" w:type="dxa"/>
            </w:tcMar>
          </w:tcPr>
          <w:p w:rsidR="00000000" w:rsidDel="00000000" w:rsidP="00000000" w:rsidRDefault="00000000" w:rsidRPr="00000000" w14:paraId="000001D3">
            <w:pPr>
              <w:widowControl w:val="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=_________</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top w:w="72.0" w:type="dxa"/>
              <w:left w:w="72.0" w:type="dxa"/>
              <w:bottom w:w="72.0" w:type="dxa"/>
              <w:right w:w="72.0" w:type="dxa"/>
            </w:tcMar>
          </w:tcPr>
          <w:p w:rsidR="00000000" w:rsidDel="00000000" w:rsidP="00000000" w:rsidRDefault="00000000" w:rsidRPr="00000000" w14:paraId="000001D4">
            <w:pPr>
              <w:widowControl w:val="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Non-GA LSC registered athletes</w:t>
            </w:r>
          </w:p>
        </w:tc>
        <w:tc>
          <w:tcPr>
            <w:tcBorders>
              <w:top w:color="000000" w:space="0" w:sz="8" w:val="single"/>
              <w:left w:color="000000" w:space="0" w:sz="8" w:val="single"/>
              <w:bottom w:color="000000" w:space="0" w:sz="8" w:val="single"/>
              <w:right w:color="000000" w:space="0" w:sz="8" w:val="single"/>
            </w:tcBorders>
            <w:shd w:fill="auto" w:val="clear"/>
            <w:tcMar>
              <w:top w:w="72.0" w:type="dxa"/>
              <w:left w:w="72.0" w:type="dxa"/>
              <w:bottom w:w="72.0" w:type="dxa"/>
              <w:right w:w="72.0" w:type="dxa"/>
            </w:tcMar>
          </w:tcPr>
          <w:p w:rsidR="00000000" w:rsidDel="00000000" w:rsidP="00000000" w:rsidRDefault="00000000" w:rsidRPr="00000000" w14:paraId="000001D5">
            <w:pPr>
              <w:widowControl w:val="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$6.00 x (number of athlete)</w:t>
            </w:r>
          </w:p>
        </w:tc>
        <w:tc>
          <w:tcPr>
            <w:tcBorders>
              <w:top w:color="000000" w:space="0" w:sz="8" w:val="single"/>
              <w:left w:color="000000" w:space="0" w:sz="8" w:val="single"/>
              <w:bottom w:color="000000" w:space="0" w:sz="8" w:val="single"/>
              <w:right w:color="000000" w:space="0" w:sz="8" w:val="single"/>
            </w:tcBorders>
            <w:shd w:fill="auto" w:val="clear"/>
            <w:tcMar>
              <w:top w:w="72.0" w:type="dxa"/>
              <w:left w:w="72.0" w:type="dxa"/>
              <w:bottom w:w="72.0" w:type="dxa"/>
              <w:right w:w="72.0" w:type="dxa"/>
            </w:tcMar>
          </w:tcPr>
          <w:p w:rsidR="00000000" w:rsidDel="00000000" w:rsidP="00000000" w:rsidRDefault="00000000" w:rsidRPr="00000000" w14:paraId="000001D6">
            <w:pPr>
              <w:widowControl w:val="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=_________</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top w:w="72.0" w:type="dxa"/>
              <w:left w:w="72.0" w:type="dxa"/>
              <w:bottom w:w="72.0" w:type="dxa"/>
              <w:right w:w="72.0" w:type="dxa"/>
            </w:tcMar>
          </w:tcPr>
          <w:p w:rsidR="00000000" w:rsidDel="00000000" w:rsidP="00000000" w:rsidRDefault="00000000" w:rsidRPr="00000000" w14:paraId="000001D7">
            <w:pPr>
              <w:widowControl w:val="0"/>
              <w:ind w:left="2160" w:firstLine="0"/>
              <w:jc w:val="right"/>
              <w:rPr>
                <w:rFonts w:ascii="Times New Roman" w:cs="Times New Roman" w:eastAsia="Times New Roman" w:hAnsi="Times New Roman"/>
                <w:b w:val="1"/>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72.0" w:type="dxa"/>
              <w:left w:w="72.0" w:type="dxa"/>
              <w:bottom w:w="72.0" w:type="dxa"/>
              <w:right w:w="72.0" w:type="dxa"/>
            </w:tcMar>
          </w:tcPr>
          <w:p w:rsidR="00000000" w:rsidDel="00000000" w:rsidP="00000000" w:rsidRDefault="00000000" w:rsidRPr="00000000" w14:paraId="000001D8">
            <w:pPr>
              <w:widowControl w:val="0"/>
              <w:jc w:val="righ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rtl w:val="0"/>
              </w:rPr>
              <w:t xml:space="preserve">TOTAL</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72.0" w:type="dxa"/>
              <w:left w:w="72.0" w:type="dxa"/>
              <w:bottom w:w="72.0" w:type="dxa"/>
              <w:right w:w="72.0" w:type="dxa"/>
            </w:tcMar>
          </w:tcPr>
          <w:p w:rsidR="00000000" w:rsidDel="00000000" w:rsidP="00000000" w:rsidRDefault="00000000" w:rsidRPr="00000000" w14:paraId="000001D9">
            <w:pPr>
              <w:widowControl w:val="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=_________</w:t>
            </w:r>
          </w:p>
        </w:tc>
      </w:tr>
    </w:tbl>
    <w:p w:rsidR="00000000" w:rsidDel="00000000" w:rsidP="00000000" w:rsidRDefault="00000000" w:rsidRPr="00000000" w14:paraId="000001DA">
      <w:pPr>
        <w:tabs>
          <w:tab w:val="left" w:leader="none" w:pos="-720"/>
          <w:tab w:val="left" w:leader="none" w:pos="0"/>
          <w:tab w:val="left" w:leader="none" w:pos="450"/>
          <w:tab w:val="left" w:leader="none" w:pos="2880"/>
          <w:tab w:val="left" w:leader="none" w:pos="3150"/>
          <w:tab w:val="left" w:leader="none" w:pos="4320"/>
          <w:tab w:val="left" w:leader="none" w:pos="5040"/>
          <w:tab w:val="left" w:leader="none" w:pos="5760"/>
          <w:tab w:val="left" w:leader="none" w:pos="7020"/>
          <w:tab w:val="left" w:leader="none" w:pos="7920"/>
          <w:tab w:val="left" w:leader="none" w:pos="8640"/>
          <w:tab w:val="left" w:leader="none" w:pos="9360"/>
          <w:tab w:val="left" w:leader="none" w:pos="9990"/>
        </w:tabs>
        <w:spacing w:after="0" w:line="240" w:lineRule="auto"/>
        <w:ind w:left="7020" w:hanging="7020"/>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DB">
      <w:pPr>
        <w:tabs>
          <w:tab w:val="left" w:leader="none" w:pos="-720"/>
          <w:tab w:val="left" w:leader="none" w:pos="0"/>
          <w:tab w:val="left" w:leader="none" w:pos="450"/>
          <w:tab w:val="left" w:leader="none" w:pos="2880"/>
          <w:tab w:val="left" w:leader="none" w:pos="3150"/>
          <w:tab w:val="left" w:leader="none" w:pos="4320"/>
          <w:tab w:val="left" w:leader="none" w:pos="5040"/>
          <w:tab w:val="left" w:leader="none" w:pos="5760"/>
          <w:tab w:val="left" w:leader="none" w:pos="6120"/>
          <w:tab w:val="left" w:leader="none" w:pos="7200"/>
          <w:tab w:val="left" w:leader="none" w:pos="8280"/>
          <w:tab w:val="left" w:leader="none" w:pos="8640"/>
          <w:tab w:val="left" w:leader="none" w:pos="9360"/>
          <w:tab w:val="left" w:leader="none" w:pos="9990"/>
        </w:tabs>
        <w:spacing w:after="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u w:val="single"/>
          <w:rtl w:val="0"/>
        </w:rPr>
        <w:t xml:space="preserve">Submit one check payable to: </w:t>
      </w:r>
      <w:r w:rsidDel="00000000" w:rsidR="00000000" w:rsidRPr="00000000">
        <w:rPr>
          <w:rFonts w:ascii="Times New Roman" w:cs="Times New Roman" w:eastAsia="Times New Roman" w:hAnsi="Times New Roman"/>
          <w:b w:val="1"/>
          <w:color w:val="000000"/>
          <w:rtl w:val="0"/>
        </w:rPr>
        <w:t xml:space="preserve">Aiken-Augusta Swim League (ASL)</w:t>
        <w:tab/>
        <w:t xml:space="preserve">  </w:t>
        <w:br w:type="textWrapping"/>
      </w:r>
      <w:r w:rsidDel="00000000" w:rsidR="00000000" w:rsidRPr="00000000">
        <w:rPr>
          <w:rFonts w:ascii="Times New Roman" w:cs="Times New Roman" w:eastAsia="Times New Roman" w:hAnsi="Times New Roman"/>
          <w:color w:val="000000"/>
          <w:rtl w:val="0"/>
        </w:rPr>
        <w:t xml:space="preserve">Entries must be received on or before </w:t>
      </w:r>
      <w:r w:rsidDel="00000000" w:rsidR="00000000" w:rsidRPr="00000000">
        <w:rPr>
          <w:rFonts w:ascii="Times New Roman" w:cs="Times New Roman" w:eastAsia="Times New Roman" w:hAnsi="Times New Roman"/>
          <w:b w:val="1"/>
          <w:i w:val="1"/>
          <w:color w:val="000000"/>
          <w:rtl w:val="0"/>
        </w:rPr>
        <w:t xml:space="preserve">October 27, 2023</w:t>
      </w:r>
      <w:r w:rsidDel="00000000" w:rsidR="00000000" w:rsidRPr="00000000">
        <w:rPr>
          <w:rFonts w:ascii="Times New Roman" w:cs="Times New Roman" w:eastAsia="Times New Roman" w:hAnsi="Times New Roman"/>
          <w:i w:val="1"/>
          <w:color w:val="000000"/>
          <w:rtl w:val="0"/>
        </w:rPr>
        <w:t xml:space="preserve"> </w:t>
      </w:r>
      <w:r w:rsidDel="00000000" w:rsidR="00000000" w:rsidRPr="00000000">
        <w:rPr>
          <w:rtl w:val="0"/>
        </w:rPr>
      </w:r>
    </w:p>
    <w:p w:rsidR="00000000" w:rsidDel="00000000" w:rsidP="00000000" w:rsidRDefault="00000000" w:rsidRPr="00000000" w14:paraId="000001DC">
      <w:pPr>
        <w:tabs>
          <w:tab w:val="left" w:leader="none" w:pos="-720"/>
          <w:tab w:val="left" w:leader="none" w:pos="0"/>
          <w:tab w:val="left" w:leader="none" w:pos="450"/>
          <w:tab w:val="left" w:leader="none" w:pos="2880"/>
          <w:tab w:val="left" w:leader="none" w:pos="3150"/>
          <w:tab w:val="left" w:leader="none" w:pos="4320"/>
          <w:tab w:val="left" w:leader="none" w:pos="5040"/>
          <w:tab w:val="left" w:leader="none" w:pos="5760"/>
          <w:tab w:val="left" w:leader="none" w:pos="6120"/>
          <w:tab w:val="left" w:leader="none" w:pos="7200"/>
          <w:tab w:val="left" w:leader="none" w:pos="8280"/>
          <w:tab w:val="left" w:leader="none" w:pos="8640"/>
          <w:tab w:val="left" w:leader="none" w:pos="9360"/>
          <w:tab w:val="left" w:leader="none" w:pos="9990"/>
        </w:tabs>
        <w:spacing w:after="0" w:line="240" w:lineRule="auto"/>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color w:val="000000"/>
          <w:rtl w:val="0"/>
        </w:rPr>
        <w:t xml:space="preserve">Email entries to:  </w:t>
      </w:r>
      <w:hyperlink r:id="rId23">
        <w:r w:rsidDel="00000000" w:rsidR="00000000" w:rsidRPr="00000000">
          <w:rPr>
            <w:color w:val="0563c1"/>
            <w:u w:val="single"/>
            <w:rtl w:val="0"/>
          </w:rPr>
          <w:t xml:space="preserve">meet.entries@swim-asl.com</w:t>
        </w:r>
      </w:hyperlink>
      <w:r w:rsidDel="00000000" w:rsidR="00000000" w:rsidRPr="00000000">
        <w:rPr>
          <w:rtl w:val="0"/>
        </w:rPr>
      </w:r>
    </w:p>
    <w:p w:rsidR="00000000" w:rsidDel="00000000" w:rsidP="00000000" w:rsidRDefault="00000000" w:rsidRPr="00000000" w14:paraId="000001DD">
      <w:pPr>
        <w:tabs>
          <w:tab w:val="left" w:leader="none" w:pos="-720"/>
          <w:tab w:val="left" w:leader="none" w:pos="0"/>
          <w:tab w:val="left" w:leader="none" w:pos="189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s>
        <w:spacing w:after="0" w:line="240" w:lineRule="auto"/>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1DE">
      <w:pPr>
        <w:tabs>
          <w:tab w:val="left" w:leader="none" w:pos="-720"/>
          <w:tab w:val="left" w:leader="none" w:pos="0"/>
          <w:tab w:val="left" w:leader="none" w:pos="189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s>
        <w:spacing w:after="0" w:line="240" w:lineRule="auto"/>
        <w:rPr>
          <w:rFonts w:ascii="Times New Roman" w:cs="Times New Roman" w:eastAsia="Times New Roman" w:hAnsi="Times New Roman"/>
          <w:b w:val="1"/>
          <w:i w:val="1"/>
          <w:color w:val="000000"/>
        </w:rPr>
      </w:pPr>
      <w:r w:rsidDel="00000000" w:rsidR="00000000" w:rsidRPr="00000000">
        <w:rPr>
          <w:rFonts w:ascii="Times New Roman" w:cs="Times New Roman" w:eastAsia="Times New Roman" w:hAnsi="Times New Roman"/>
          <w:b w:val="1"/>
          <w:i w:val="1"/>
          <w:color w:val="000000"/>
          <w:rtl w:val="0"/>
        </w:rPr>
        <w:t xml:space="preserve">WAIVER, ACKNOWLEDGMENT AND LIABILITY RELEASE:</w:t>
      </w:r>
    </w:p>
    <w:p w:rsidR="00000000" w:rsidDel="00000000" w:rsidP="00000000" w:rsidRDefault="00000000" w:rsidRPr="00000000" w14:paraId="000001DF">
      <w:pPr>
        <w:tabs>
          <w:tab w:val="left" w:leader="none" w:pos="-1080"/>
          <w:tab w:val="left" w:leader="none" w:pos="-720"/>
          <w:tab w:val="left" w:leader="none" w:pos="0"/>
          <w:tab w:val="left" w:leader="none" w:pos="720"/>
          <w:tab w:val="left" w:leader="none" w:pos="1890"/>
          <w:tab w:val="left" w:leader="none" w:pos="2880"/>
          <w:tab w:val="left" w:leader="none" w:pos="3150"/>
          <w:tab w:val="left" w:leader="none" w:pos="4320"/>
          <w:tab w:val="left" w:leader="none" w:pos="5040"/>
          <w:tab w:val="left" w:leader="none" w:pos="5760"/>
          <w:tab w:val="left" w:leader="none" w:pos="6120"/>
          <w:tab w:val="left" w:leader="none" w:pos="7200"/>
          <w:tab w:val="left" w:leader="none" w:pos="7920"/>
          <w:tab w:val="left" w:leader="none" w:pos="8640"/>
          <w:tab w:val="left" w:leader="none" w:pos="9360"/>
          <w:tab w:val="left" w:leader="none" w:pos="10080"/>
        </w:tabs>
        <w:spacing w:after="0" w:line="240" w:lineRule="auto"/>
        <w:ind w:firstLine="720"/>
        <w:rPr>
          <w:rFonts w:ascii="Times New Roman" w:cs="Times New Roman" w:eastAsia="Times New Roman" w:hAnsi="Times New Roman"/>
          <w:b w:val="1"/>
          <w:i w:val="1"/>
          <w:color w:val="000000"/>
        </w:rPr>
      </w:pPr>
      <w:r w:rsidDel="00000000" w:rsidR="00000000" w:rsidRPr="00000000">
        <w:rPr>
          <w:rFonts w:ascii="Times New Roman" w:cs="Times New Roman" w:eastAsia="Times New Roman" w:hAnsi="Times New Roman"/>
          <w:b w:val="1"/>
          <w:i w:val="1"/>
          <w:color w:val="000000"/>
          <w:rtl w:val="0"/>
        </w:rPr>
        <w:t xml:space="preserve">I, the undersigned coach, or team representative, verify that all swimmers and coaches listed on the enclosed entry are registered with USA Swimming.</w:t>
      </w:r>
    </w:p>
    <w:p w:rsidR="00000000" w:rsidDel="00000000" w:rsidP="00000000" w:rsidRDefault="00000000" w:rsidRPr="00000000" w14:paraId="000001E0">
      <w:pPr>
        <w:tabs>
          <w:tab w:val="left" w:leader="none" w:pos="-1080"/>
          <w:tab w:val="left" w:leader="none" w:pos="-720"/>
          <w:tab w:val="left" w:leader="none" w:pos="0"/>
          <w:tab w:val="left" w:leader="none" w:pos="720"/>
          <w:tab w:val="left" w:leader="none" w:pos="1890"/>
          <w:tab w:val="left" w:leader="none" w:pos="2880"/>
          <w:tab w:val="left" w:leader="none" w:pos="3150"/>
          <w:tab w:val="left" w:leader="none" w:pos="4320"/>
          <w:tab w:val="left" w:leader="none" w:pos="5040"/>
          <w:tab w:val="left" w:leader="none" w:pos="5760"/>
          <w:tab w:val="left" w:leader="none" w:pos="6120"/>
          <w:tab w:val="left" w:leader="none" w:pos="7200"/>
          <w:tab w:val="left" w:leader="none" w:pos="7920"/>
          <w:tab w:val="left" w:leader="none" w:pos="8640"/>
          <w:tab w:val="left" w:leader="none" w:pos="9360"/>
          <w:tab w:val="left" w:leader="none" w:pos="10080"/>
        </w:tabs>
        <w:spacing w:after="0" w:line="240" w:lineRule="auto"/>
        <w:ind w:firstLine="72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i w:val="1"/>
          <w:color w:val="000000"/>
          <w:rtl w:val="0"/>
        </w:rPr>
        <w:t xml:space="preserve">I acknowledge that I am familiar with the safety rules of USA Swimming and Georgia Swimming regarding warm-up procedures and that I shall be responsible for the compliance of my swimmers with those rules during this meet.</w:t>
      </w:r>
      <w:r w:rsidDel="00000000" w:rsidR="00000000" w:rsidRPr="00000000">
        <w:rPr>
          <w:rtl w:val="0"/>
        </w:rPr>
      </w:r>
    </w:p>
    <w:p w:rsidR="00000000" w:rsidDel="00000000" w:rsidP="00000000" w:rsidRDefault="00000000" w:rsidRPr="00000000" w14:paraId="000001E1">
      <w:pPr>
        <w:tabs>
          <w:tab w:val="left" w:leader="none" w:pos="-1080"/>
          <w:tab w:val="left" w:leader="none" w:pos="-720"/>
          <w:tab w:val="left" w:leader="none" w:pos="0"/>
          <w:tab w:val="left" w:leader="none" w:pos="720"/>
          <w:tab w:val="left" w:leader="none" w:pos="1890"/>
          <w:tab w:val="left" w:leader="none" w:pos="2880"/>
          <w:tab w:val="left" w:leader="none" w:pos="3150"/>
          <w:tab w:val="left" w:leader="none" w:pos="4320"/>
          <w:tab w:val="left" w:leader="none" w:pos="5040"/>
          <w:tab w:val="left" w:leader="none" w:pos="5760"/>
          <w:tab w:val="left" w:leader="none" w:pos="6120"/>
          <w:tab w:val="left" w:leader="none" w:pos="7200"/>
          <w:tab w:val="left" w:leader="none" w:pos="7920"/>
          <w:tab w:val="left" w:leader="none" w:pos="8640"/>
          <w:tab w:val="left" w:leader="none" w:pos="9360"/>
          <w:tab w:val="left" w:leader="none" w:pos="10080"/>
        </w:tabs>
        <w:spacing w:after="0" w:line="240" w:lineRule="auto"/>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I have</w:t>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b w:val="1"/>
          <w:color w:val="000000"/>
          <w:rtl w:val="0"/>
        </w:rPr>
        <w:t xml:space="preserve">reviewed RULE 302.4 FALSE REGISTRATION and understand that if a swimmer who is not properly registered with USA Swimming competes in a sanctioned competition, Georgia Swimming Inc. may impose a fine of up to $100.00 per event against the individual, member coach or member club submitting the entry.</w:t>
      </w:r>
    </w:p>
    <w:p w:rsidR="00000000" w:rsidDel="00000000" w:rsidP="00000000" w:rsidRDefault="00000000" w:rsidRPr="00000000" w14:paraId="000001E2">
      <w:pPr>
        <w:tabs>
          <w:tab w:val="left" w:leader="none" w:pos="-1080"/>
          <w:tab w:val="left" w:leader="none" w:pos="-720"/>
          <w:tab w:val="left" w:leader="none" w:pos="0"/>
          <w:tab w:val="left" w:leader="none" w:pos="720"/>
          <w:tab w:val="left" w:leader="none" w:pos="1890"/>
          <w:tab w:val="left" w:leader="none" w:pos="2880"/>
          <w:tab w:val="left" w:leader="none" w:pos="3150"/>
          <w:tab w:val="left" w:leader="none" w:pos="4320"/>
          <w:tab w:val="left" w:leader="none" w:pos="5040"/>
          <w:tab w:val="left" w:leader="none" w:pos="5760"/>
          <w:tab w:val="left" w:leader="none" w:pos="6120"/>
          <w:tab w:val="left" w:leader="none" w:pos="7200"/>
          <w:tab w:val="left" w:leader="none" w:pos="7920"/>
          <w:tab w:val="left" w:leader="none" w:pos="8640"/>
          <w:tab w:val="left" w:leader="none" w:pos="9360"/>
          <w:tab w:val="left" w:leader="none" w:pos="10080"/>
        </w:tabs>
        <w:spacing w:after="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ab/>
      </w:r>
    </w:p>
    <w:p w:rsidR="00000000" w:rsidDel="00000000" w:rsidP="00000000" w:rsidRDefault="00000000" w:rsidRPr="00000000" w14:paraId="000001E3">
      <w:pPr>
        <w:tabs>
          <w:tab w:val="left" w:leader="none" w:pos="-1080"/>
          <w:tab w:val="left" w:leader="none" w:pos="-720"/>
          <w:tab w:val="left" w:leader="none" w:pos="0"/>
          <w:tab w:val="left" w:leader="none" w:pos="720"/>
          <w:tab w:val="left" w:leader="none" w:pos="1890"/>
          <w:tab w:val="left" w:leader="none" w:pos="2880"/>
          <w:tab w:val="left" w:leader="none" w:pos="3150"/>
          <w:tab w:val="left" w:leader="none" w:pos="4320"/>
          <w:tab w:val="left" w:leader="none" w:pos="5040"/>
          <w:tab w:val="left" w:leader="none" w:pos="6480"/>
          <w:tab w:val="left" w:leader="none" w:pos="7200"/>
          <w:tab w:val="left" w:leader="none" w:pos="7920"/>
          <w:tab w:val="left" w:leader="none" w:pos="8640"/>
          <w:tab w:val="left" w:leader="none" w:pos="9360"/>
          <w:tab w:val="left" w:leader="none" w:pos="10080"/>
        </w:tabs>
        <w:spacing w:after="0" w:line="240" w:lineRule="auto"/>
        <w:ind w:left="5760" w:hanging="5760"/>
        <w:rPr>
          <w:rFonts w:ascii="Times New Roman" w:cs="Times New Roman" w:eastAsia="Times New Roman" w:hAnsi="Times New Roman"/>
          <w:color w:val="000000"/>
          <w:u w:val="single"/>
        </w:rPr>
      </w:pPr>
      <w:r w:rsidDel="00000000" w:rsidR="00000000" w:rsidRPr="00000000">
        <w:rPr>
          <w:rFonts w:ascii="Times New Roman" w:cs="Times New Roman" w:eastAsia="Times New Roman" w:hAnsi="Times New Roman"/>
          <w:color w:val="000000"/>
          <w:u w:val="single"/>
          <w:rtl w:val="0"/>
        </w:rPr>
        <w:tab/>
        <w:tab/>
        <w:tab/>
        <w:tab/>
        <w:tab/>
        <w:tab/>
      </w:r>
      <w:r w:rsidDel="00000000" w:rsidR="00000000" w:rsidRPr="00000000">
        <w:rPr>
          <w:rFonts w:ascii="Times New Roman" w:cs="Times New Roman" w:eastAsia="Times New Roman" w:hAnsi="Times New Roman"/>
          <w:color w:val="000000"/>
          <w:rtl w:val="0"/>
        </w:rPr>
        <w:tab/>
        <w:tab/>
      </w:r>
      <w:r w:rsidDel="00000000" w:rsidR="00000000" w:rsidRPr="00000000">
        <w:rPr>
          <w:rFonts w:ascii="Times New Roman" w:cs="Times New Roman" w:eastAsia="Times New Roman" w:hAnsi="Times New Roman"/>
          <w:color w:val="000000"/>
          <w:u w:val="single"/>
          <w:rtl w:val="0"/>
        </w:rPr>
        <w:tab/>
        <w:tab/>
        <w:tab/>
        <w:tab/>
      </w:r>
    </w:p>
    <w:p w:rsidR="00000000" w:rsidDel="00000000" w:rsidP="00000000" w:rsidRDefault="00000000" w:rsidRPr="00000000" w14:paraId="000001E4">
      <w:pPr>
        <w:tabs>
          <w:tab w:val="left" w:leader="none" w:pos="-1080"/>
          <w:tab w:val="left" w:leader="none" w:pos="-720"/>
          <w:tab w:val="left" w:leader="none" w:pos="0"/>
          <w:tab w:val="left" w:leader="none" w:pos="720"/>
          <w:tab w:val="left" w:leader="none" w:pos="1890"/>
          <w:tab w:val="left" w:leader="none" w:pos="2880"/>
          <w:tab w:val="left" w:leader="none" w:pos="3150"/>
          <w:tab w:val="left" w:leader="none" w:pos="4320"/>
          <w:tab w:val="left" w:leader="none" w:pos="5040"/>
          <w:tab w:val="left" w:leader="none" w:pos="6480"/>
          <w:tab w:val="left" w:leader="none" w:pos="7200"/>
          <w:tab w:val="left" w:leader="none" w:pos="7920"/>
          <w:tab w:val="left" w:leader="none" w:pos="8640"/>
          <w:tab w:val="left" w:leader="none" w:pos="9360"/>
          <w:tab w:val="left" w:leader="none" w:pos="10080"/>
        </w:tabs>
        <w:spacing w:after="0" w:line="240" w:lineRule="auto"/>
        <w:ind w:left="5760" w:hanging="576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Signature/Title</w:t>
        <w:tab/>
        <w:tab/>
        <w:tab/>
        <w:tab/>
      </w:r>
      <w:r w:rsidDel="00000000" w:rsidR="00000000" w:rsidRPr="00000000">
        <w:rPr>
          <w:rFonts w:ascii="Times New Roman" w:cs="Times New Roman" w:eastAsia="Times New Roman" w:hAnsi="Times New Roman"/>
          <w:rtl w:val="0"/>
        </w:rPr>
        <w:tab/>
        <w:tab/>
        <w:tab/>
        <w:t xml:space="preserve">Date</w:t>
      </w:r>
    </w:p>
    <w:sectPr>
      <w:headerReference r:id="rId24" w:type="default"/>
      <w:footerReference r:id="rId25"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Courier New"/>
  <w:font w:name="Arim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 w:name="Helvetica Neue">
    <w:embedRegular w:fontKey="{00000000-0000-0000-0000-000000000000}" r:id="rId7" w:subsetted="0"/>
    <w:embedBold w:fontKey="{00000000-0000-0000-0000-000000000000}" r:id="rId8" w:subsetted="0"/>
    <w:embedItalic w:fontKey="{00000000-0000-0000-0000-000000000000}" r:id="rId9" w:subsetted="0"/>
    <w:embedBoldItalic w:fontKey="{00000000-0000-0000-0000-000000000000}" r:id="rId10"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E7">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color w:val="000000"/>
        <w:rtl w:val="0"/>
      </w:rPr>
      <w:tab/>
      <w:tab/>
      <w:t xml:space="preserve">Season 2023-2024 / Revision v04_15_2023</w:t>
    </w:r>
  </w:p>
  <w:p w:rsidR="00000000" w:rsidDel="00000000" w:rsidP="00000000" w:rsidRDefault="00000000" w:rsidRPr="00000000" w14:paraId="000001E8">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rtl w:val="0"/>
      </w:rPr>
    </w:r>
  </w:p>
  <w:p w:rsidR="00000000" w:rsidDel="00000000" w:rsidP="00000000" w:rsidRDefault="00000000" w:rsidRPr="00000000" w14:paraId="000001E9">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rtl w:val="0"/>
      </w:rPr>
    </w:r>
  </w:p>
  <w:p w:rsidR="00000000" w:rsidDel="00000000" w:rsidP="00000000" w:rsidRDefault="00000000" w:rsidRPr="00000000" w14:paraId="000001EA">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rtl w:val="0"/>
      </w:rPr>
    </w:r>
  </w:p>
  <w:p w:rsidR="00000000" w:rsidDel="00000000" w:rsidP="00000000" w:rsidRDefault="00000000" w:rsidRPr="00000000" w14:paraId="000001EB">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rtl w:val="0"/>
      </w:rPr>
    </w:r>
  </w:p>
  <w:p w:rsidR="00000000" w:rsidDel="00000000" w:rsidP="00000000" w:rsidRDefault="00000000" w:rsidRPr="00000000" w14:paraId="000001EC">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E5">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E6">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b w:val="0"/>
        <w:i w:val="0"/>
        <w:smallCaps w:val="0"/>
        <w:strike w:val="0"/>
        <w:shd w:fill="auto" w:val="clear"/>
        <w:vertAlign w:val="baseline"/>
      </w:rPr>
    </w:lvl>
    <w:lvl w:ilvl="1">
      <w:start w:val="1"/>
      <w:numFmt w:val="bullet"/>
      <w:lvlText w:val="o"/>
      <w:lvlJc w:val="left"/>
      <w:pPr>
        <w:ind w:left="1440" w:hanging="360"/>
      </w:pPr>
      <w:rPr>
        <w:rFonts w:ascii="Arimo" w:cs="Arimo" w:eastAsia="Arimo" w:hAnsi="Arimo"/>
        <w:b w:val="0"/>
        <w:i w:val="0"/>
        <w:smallCaps w:val="0"/>
        <w:strike w:val="0"/>
        <w:shd w:fill="auto" w:val="clear"/>
        <w:vertAlign w:val="baseline"/>
      </w:rPr>
    </w:lvl>
    <w:lvl w:ilvl="2">
      <w:start w:val="1"/>
      <w:numFmt w:val="bullet"/>
      <w:lvlText w:val="▪"/>
      <w:lvlJc w:val="left"/>
      <w:pPr>
        <w:ind w:left="2160" w:hanging="360"/>
      </w:pPr>
      <w:rPr>
        <w:rFonts w:ascii="Arimo" w:cs="Arimo" w:eastAsia="Arimo" w:hAnsi="Arimo"/>
        <w:b w:val="0"/>
        <w:i w:val="0"/>
        <w:smallCaps w:val="0"/>
        <w:strike w:val="0"/>
        <w:shd w:fill="auto" w:val="clear"/>
        <w:vertAlign w:val="baseline"/>
      </w:rPr>
    </w:lvl>
    <w:lvl w:ilvl="3">
      <w:start w:val="1"/>
      <w:numFmt w:val="bullet"/>
      <w:lvlText w:val="●"/>
      <w:lvlJc w:val="left"/>
      <w:pPr>
        <w:ind w:left="2880" w:hanging="360"/>
      </w:pPr>
      <w:rPr>
        <w:rFonts w:ascii="Noto Sans Symbols" w:cs="Noto Sans Symbols" w:eastAsia="Noto Sans Symbols" w:hAnsi="Noto Sans Symbols"/>
        <w:b w:val="0"/>
        <w:i w:val="0"/>
        <w:smallCaps w:val="0"/>
        <w:strike w:val="0"/>
        <w:shd w:fill="auto" w:val="clear"/>
        <w:vertAlign w:val="baseline"/>
      </w:rPr>
    </w:lvl>
    <w:lvl w:ilvl="4">
      <w:start w:val="1"/>
      <w:numFmt w:val="bullet"/>
      <w:lvlText w:val="o"/>
      <w:lvlJc w:val="left"/>
      <w:pPr>
        <w:ind w:left="3600" w:hanging="360"/>
      </w:pPr>
      <w:rPr>
        <w:rFonts w:ascii="Arimo" w:cs="Arimo" w:eastAsia="Arimo" w:hAnsi="Arimo"/>
        <w:b w:val="0"/>
        <w:i w:val="0"/>
        <w:smallCaps w:val="0"/>
        <w:strike w:val="0"/>
        <w:shd w:fill="auto" w:val="clear"/>
        <w:vertAlign w:val="baseline"/>
      </w:rPr>
    </w:lvl>
    <w:lvl w:ilvl="5">
      <w:start w:val="1"/>
      <w:numFmt w:val="bullet"/>
      <w:lvlText w:val="▪"/>
      <w:lvlJc w:val="left"/>
      <w:pPr>
        <w:ind w:left="4320" w:hanging="360"/>
      </w:pPr>
      <w:rPr>
        <w:rFonts w:ascii="Arimo" w:cs="Arimo" w:eastAsia="Arimo" w:hAnsi="Arimo"/>
        <w:b w:val="0"/>
        <w:i w:val="0"/>
        <w:smallCaps w:val="0"/>
        <w:strike w:val="0"/>
        <w:shd w:fill="auto" w:val="clear"/>
        <w:vertAlign w:val="baseline"/>
      </w:rPr>
    </w:lvl>
    <w:lvl w:ilvl="6">
      <w:start w:val="1"/>
      <w:numFmt w:val="bullet"/>
      <w:lvlText w:val="●"/>
      <w:lvlJc w:val="left"/>
      <w:pPr>
        <w:ind w:left="5040" w:hanging="360"/>
      </w:pPr>
      <w:rPr>
        <w:rFonts w:ascii="Noto Sans Symbols" w:cs="Noto Sans Symbols" w:eastAsia="Noto Sans Symbols" w:hAnsi="Noto Sans Symbols"/>
        <w:b w:val="0"/>
        <w:i w:val="0"/>
        <w:smallCaps w:val="0"/>
        <w:strike w:val="0"/>
        <w:shd w:fill="auto" w:val="clear"/>
        <w:vertAlign w:val="baseline"/>
      </w:rPr>
    </w:lvl>
    <w:lvl w:ilvl="7">
      <w:start w:val="1"/>
      <w:numFmt w:val="bullet"/>
      <w:lvlText w:val="o"/>
      <w:lvlJc w:val="left"/>
      <w:pPr>
        <w:ind w:left="5760" w:hanging="360"/>
      </w:pPr>
      <w:rPr>
        <w:rFonts w:ascii="Arimo" w:cs="Arimo" w:eastAsia="Arimo" w:hAnsi="Arimo"/>
        <w:b w:val="0"/>
        <w:i w:val="0"/>
        <w:smallCaps w:val="0"/>
        <w:strike w:val="0"/>
        <w:shd w:fill="auto" w:val="clear"/>
        <w:vertAlign w:val="baseline"/>
      </w:rPr>
    </w:lvl>
    <w:lvl w:ilvl="8">
      <w:start w:val="1"/>
      <w:numFmt w:val="bullet"/>
      <w:lvlText w:val="▪"/>
      <w:lvlJc w:val="left"/>
      <w:pPr>
        <w:ind w:left="6480" w:hanging="360"/>
      </w:pPr>
      <w:rPr>
        <w:rFonts w:ascii="Arimo" w:cs="Arimo" w:eastAsia="Arimo" w:hAnsi="Arimo"/>
        <w:b w:val="0"/>
        <w:i w:val="0"/>
        <w:smallCaps w:val="0"/>
        <w:strike w:val="0"/>
        <w:shd w:fill="auto" w:val="clear"/>
        <w:vertAlign w:val="baseline"/>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Helvetica Neue" w:cs="Helvetica Neue" w:eastAsia="Helvetica Neue" w:hAnsi="Helvetica Neue"/>
        <w:b w:val="0"/>
        <w:i w:val="0"/>
        <w:smallCaps w:val="0"/>
        <w:strike w:val="0"/>
        <w:color w:val="000000"/>
        <w:shd w:fill="auto" w:val="clear"/>
        <w:vertAlign w:val="baseline"/>
      </w:rPr>
    </w:lvl>
    <w:lvl w:ilvl="1">
      <w:start w:val="1"/>
      <w:numFmt w:val="bullet"/>
      <w:lvlText w:val="o"/>
      <w:lvlJc w:val="left"/>
      <w:pPr>
        <w:ind w:left="1440" w:hanging="360"/>
      </w:pPr>
      <w:rPr>
        <w:rFonts w:ascii="Helvetica Neue" w:cs="Helvetica Neue" w:eastAsia="Helvetica Neue" w:hAnsi="Helvetica Neue"/>
        <w:b w:val="0"/>
        <w:i w:val="0"/>
        <w:smallCaps w:val="0"/>
        <w:strike w:val="0"/>
        <w:color w:val="000000"/>
        <w:shd w:fill="auto" w:val="clear"/>
        <w:vertAlign w:val="baseline"/>
      </w:rPr>
    </w:lvl>
    <w:lvl w:ilvl="2">
      <w:start w:val="1"/>
      <w:numFmt w:val="bullet"/>
      <w:lvlText w:val="▪"/>
      <w:lvlJc w:val="left"/>
      <w:pPr>
        <w:ind w:left="2160" w:hanging="360"/>
      </w:pPr>
      <w:rPr>
        <w:rFonts w:ascii="Arimo" w:cs="Arimo" w:eastAsia="Arimo" w:hAnsi="Arimo"/>
        <w:b w:val="0"/>
        <w:i w:val="0"/>
        <w:smallCaps w:val="0"/>
        <w:strike w:val="0"/>
        <w:color w:val="000000"/>
        <w:shd w:fill="auto" w:val="clear"/>
        <w:vertAlign w:val="baseline"/>
      </w:rPr>
    </w:lvl>
    <w:lvl w:ilvl="3">
      <w:start w:val="1"/>
      <w:numFmt w:val="bullet"/>
      <w:lvlText w:val="●"/>
      <w:lvlJc w:val="left"/>
      <w:pPr>
        <w:ind w:left="2880" w:hanging="360"/>
      </w:pPr>
      <w:rPr>
        <w:rFonts w:ascii="Helvetica Neue" w:cs="Helvetica Neue" w:eastAsia="Helvetica Neue" w:hAnsi="Helvetica Neue"/>
        <w:b w:val="0"/>
        <w:i w:val="0"/>
        <w:smallCaps w:val="0"/>
        <w:strike w:val="0"/>
        <w:color w:val="000000"/>
        <w:shd w:fill="auto" w:val="clear"/>
        <w:vertAlign w:val="baseline"/>
      </w:rPr>
    </w:lvl>
    <w:lvl w:ilvl="4">
      <w:start w:val="1"/>
      <w:numFmt w:val="bullet"/>
      <w:lvlText w:val="o"/>
      <w:lvlJc w:val="left"/>
      <w:pPr>
        <w:ind w:left="3600" w:hanging="360"/>
      </w:pPr>
      <w:rPr>
        <w:rFonts w:ascii="Helvetica Neue" w:cs="Helvetica Neue" w:eastAsia="Helvetica Neue" w:hAnsi="Helvetica Neue"/>
        <w:b w:val="0"/>
        <w:i w:val="0"/>
        <w:smallCaps w:val="0"/>
        <w:strike w:val="0"/>
        <w:color w:val="000000"/>
        <w:shd w:fill="auto" w:val="clear"/>
        <w:vertAlign w:val="baseline"/>
      </w:rPr>
    </w:lvl>
    <w:lvl w:ilvl="5">
      <w:start w:val="1"/>
      <w:numFmt w:val="bullet"/>
      <w:lvlText w:val="▪"/>
      <w:lvlJc w:val="left"/>
      <w:pPr>
        <w:ind w:left="4320" w:hanging="360"/>
      </w:pPr>
      <w:rPr>
        <w:rFonts w:ascii="Arimo" w:cs="Arimo" w:eastAsia="Arimo" w:hAnsi="Arimo"/>
        <w:b w:val="0"/>
        <w:i w:val="0"/>
        <w:smallCaps w:val="0"/>
        <w:strike w:val="0"/>
        <w:color w:val="000000"/>
        <w:shd w:fill="auto" w:val="clear"/>
        <w:vertAlign w:val="baseline"/>
      </w:rPr>
    </w:lvl>
    <w:lvl w:ilvl="6">
      <w:start w:val="1"/>
      <w:numFmt w:val="bullet"/>
      <w:lvlText w:val="●"/>
      <w:lvlJc w:val="left"/>
      <w:pPr>
        <w:ind w:left="5040" w:hanging="360"/>
      </w:pPr>
      <w:rPr>
        <w:rFonts w:ascii="Helvetica Neue" w:cs="Helvetica Neue" w:eastAsia="Helvetica Neue" w:hAnsi="Helvetica Neue"/>
        <w:b w:val="0"/>
        <w:i w:val="0"/>
        <w:smallCaps w:val="0"/>
        <w:strike w:val="0"/>
        <w:color w:val="000000"/>
        <w:shd w:fill="auto" w:val="clear"/>
        <w:vertAlign w:val="baseline"/>
      </w:rPr>
    </w:lvl>
    <w:lvl w:ilvl="7">
      <w:start w:val="1"/>
      <w:numFmt w:val="bullet"/>
      <w:lvlText w:val="o"/>
      <w:lvlJc w:val="left"/>
      <w:pPr>
        <w:ind w:left="5760" w:hanging="360"/>
      </w:pPr>
      <w:rPr>
        <w:rFonts w:ascii="Helvetica Neue" w:cs="Helvetica Neue" w:eastAsia="Helvetica Neue" w:hAnsi="Helvetica Neue"/>
        <w:b w:val="0"/>
        <w:i w:val="0"/>
        <w:smallCaps w:val="0"/>
        <w:strike w:val="0"/>
        <w:color w:val="000000"/>
        <w:shd w:fill="auto" w:val="clear"/>
        <w:vertAlign w:val="baseline"/>
      </w:rPr>
    </w:lvl>
    <w:lvl w:ilvl="8">
      <w:start w:val="1"/>
      <w:numFmt w:val="bullet"/>
      <w:lvlText w:val="▪"/>
      <w:lvlJc w:val="left"/>
      <w:pPr>
        <w:ind w:left="6480" w:hanging="360"/>
      </w:pPr>
      <w:rPr>
        <w:rFonts w:ascii="Arimo" w:cs="Arimo" w:eastAsia="Arimo" w:hAnsi="Arimo"/>
        <w:b w:val="0"/>
        <w:i w:val="0"/>
        <w:smallCaps w:val="0"/>
        <w:strike w:val="0"/>
        <w:color w:val="000000"/>
        <w:shd w:fill="auto" w:val="clear"/>
        <w:vertAlign w:val="baseline"/>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480"/>
      <w:outlineLvl w:val="0"/>
    </w:pPr>
    <w:rPr>
      <w:b w:val="1"/>
      <w:sz w:val="48"/>
      <w:szCs w:val="48"/>
    </w:rPr>
  </w:style>
  <w:style w:type="paragraph" w:styleId="Heading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unhideWhenUsed w:val="1"/>
    <w:qFormat w:val="1"/>
    <w:pPr>
      <w:keepNext w:val="1"/>
      <w:keepLines w:val="1"/>
      <w:spacing w:after="40" w:before="240"/>
      <w:outlineLvl w:val="3"/>
    </w:pPr>
    <w:rPr>
      <w:b w:val="1"/>
      <w:sz w:val="24"/>
      <w:szCs w:val="24"/>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table" w:styleId="TableGrid">
    <w:name w:val="Table Grid"/>
    <w:basedOn w:val="TableNormal"/>
    <w:uiPriority w:val="39"/>
    <w:rsid w:val="0000026A"/>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ListParagraph">
    <w:name w:val="List Paragraph"/>
    <w:basedOn w:val="Normal"/>
    <w:uiPriority w:val="34"/>
    <w:qFormat w:val="1"/>
    <w:rsid w:val="007C7EEA"/>
    <w:pPr>
      <w:ind w:left="720"/>
      <w:contextualSpacing w:val="1"/>
    </w:pPr>
  </w:style>
  <w:style w:type="character" w:styleId="Hyperlink">
    <w:name w:val="Hyperlink"/>
    <w:basedOn w:val="DefaultParagraphFont"/>
    <w:uiPriority w:val="99"/>
    <w:unhideWhenUsed w:val="1"/>
    <w:rsid w:val="007C7EEA"/>
    <w:rPr>
      <w:color w:val="0563c1" w:themeColor="hyperlink"/>
      <w:u w:val="single"/>
    </w:rPr>
  </w:style>
  <w:style w:type="paragraph" w:styleId="m148186692633119114msonospacing" w:customStyle="1">
    <w:name w:val="m_148186692633119114msonospacing"/>
    <w:basedOn w:val="Normal"/>
    <w:rsid w:val="007C7EEA"/>
    <w:pPr>
      <w:spacing w:after="100" w:afterAutospacing="1" w:before="100" w:beforeAutospacing="1" w:line="240" w:lineRule="auto"/>
    </w:pPr>
    <w:rPr>
      <w:rFonts w:ascii="Times New Roman" w:cs="Times New Roman" w:eastAsia="Times New Roman" w:hAnsi="Times New Roman"/>
      <w:sz w:val="24"/>
      <w:szCs w:val="24"/>
    </w:rPr>
  </w:style>
  <w:style w:type="character" w:styleId="CommentReference">
    <w:name w:val="annotation reference"/>
    <w:basedOn w:val="DefaultParagraphFont"/>
    <w:uiPriority w:val="99"/>
    <w:semiHidden w:val="1"/>
    <w:unhideWhenUsed w:val="1"/>
    <w:rsid w:val="007C7EEA"/>
    <w:rPr>
      <w:sz w:val="16"/>
      <w:szCs w:val="16"/>
    </w:rPr>
  </w:style>
  <w:style w:type="paragraph" w:styleId="CommentText">
    <w:name w:val="annotation text"/>
    <w:basedOn w:val="Normal"/>
    <w:link w:val="CommentTextChar"/>
    <w:uiPriority w:val="99"/>
    <w:semiHidden w:val="1"/>
    <w:unhideWhenUsed w:val="1"/>
    <w:rsid w:val="007C7EEA"/>
    <w:pPr>
      <w:spacing w:line="240" w:lineRule="auto"/>
    </w:pPr>
    <w:rPr>
      <w:sz w:val="20"/>
      <w:szCs w:val="20"/>
    </w:rPr>
  </w:style>
  <w:style w:type="character" w:styleId="CommentTextChar" w:customStyle="1">
    <w:name w:val="Comment Text Char"/>
    <w:basedOn w:val="DefaultParagraphFont"/>
    <w:link w:val="CommentText"/>
    <w:uiPriority w:val="99"/>
    <w:semiHidden w:val="1"/>
    <w:rsid w:val="007C7EEA"/>
    <w:rPr>
      <w:sz w:val="20"/>
      <w:szCs w:val="20"/>
    </w:rPr>
  </w:style>
  <w:style w:type="paragraph" w:styleId="Body" w:customStyle="1">
    <w:name w:val="Body"/>
    <w:rsid w:val="007C7EEA"/>
    <w:pPr>
      <w:pBdr>
        <w:top w:space="0" w:sz="0" w:val="nil"/>
        <w:left w:space="0" w:sz="0" w:val="nil"/>
        <w:bottom w:space="0" w:sz="0" w:val="nil"/>
        <w:right w:space="0" w:sz="0" w:val="nil"/>
        <w:between w:space="0" w:sz="0" w:val="nil"/>
        <w:bar w:space="0" w:sz="0" w:val="nil"/>
      </w:pBdr>
      <w:spacing w:after="0" w:line="240" w:lineRule="auto"/>
    </w:pPr>
    <w:rPr>
      <w:rFonts w:ascii="Times New Roman" w:cs="Arial Unicode MS" w:eastAsia="Arial Unicode MS" w:hAnsi="Times New Roman"/>
      <w:color w:val="000000"/>
      <w:sz w:val="24"/>
      <w:szCs w:val="24"/>
      <w:u w:color="000000"/>
      <w:bdr w:space="0" w:sz="0" w:val="nil"/>
      <w14:textOutline w14:cap="flat" w14:cmpd="sng" w14:algn="ctr">
        <w14:noFill/>
        <w14:prstDash w14:val="solid"/>
        <w14:bevel/>
      </w14:textOutline>
    </w:rPr>
  </w:style>
  <w:style w:type="character" w:styleId="None" w:customStyle="1">
    <w:name w:val="None"/>
    <w:rsid w:val="007C7EEA"/>
  </w:style>
  <w:style w:type="character" w:styleId="UnresolvedMention">
    <w:name w:val="Unresolved Mention"/>
    <w:basedOn w:val="DefaultParagraphFont"/>
    <w:uiPriority w:val="99"/>
    <w:semiHidden w:val="1"/>
    <w:unhideWhenUsed w:val="1"/>
    <w:rsid w:val="00980E26"/>
    <w:rPr>
      <w:color w:val="605e5c"/>
      <w:shd w:color="auto" w:fill="e1dfdd" w:val="clear"/>
    </w:rPr>
  </w:style>
  <w:style w:type="paragraph" w:styleId="Header">
    <w:name w:val="header"/>
    <w:basedOn w:val="Normal"/>
    <w:link w:val="HeaderChar"/>
    <w:uiPriority w:val="99"/>
    <w:unhideWhenUsed w:val="1"/>
    <w:rsid w:val="002F1301"/>
    <w:pPr>
      <w:tabs>
        <w:tab w:val="center" w:pos="4680"/>
        <w:tab w:val="right" w:pos="9360"/>
      </w:tabs>
      <w:spacing w:after="0" w:line="240" w:lineRule="auto"/>
    </w:pPr>
  </w:style>
  <w:style w:type="character" w:styleId="HeaderChar" w:customStyle="1">
    <w:name w:val="Header Char"/>
    <w:basedOn w:val="DefaultParagraphFont"/>
    <w:link w:val="Header"/>
    <w:uiPriority w:val="99"/>
    <w:rsid w:val="002F1301"/>
  </w:style>
  <w:style w:type="paragraph" w:styleId="Footer">
    <w:name w:val="footer"/>
    <w:basedOn w:val="Normal"/>
    <w:link w:val="FooterChar"/>
    <w:uiPriority w:val="99"/>
    <w:unhideWhenUsed w:val="1"/>
    <w:rsid w:val="002F1301"/>
    <w:pPr>
      <w:tabs>
        <w:tab w:val="center" w:pos="4680"/>
        <w:tab w:val="right" w:pos="9360"/>
      </w:tabs>
      <w:spacing w:after="0" w:line="240" w:lineRule="auto"/>
    </w:pPr>
  </w:style>
  <w:style w:type="character" w:styleId="FooterChar" w:customStyle="1">
    <w:name w:val="Footer Char"/>
    <w:basedOn w:val="DefaultParagraphFont"/>
    <w:link w:val="Footer"/>
    <w:uiPriority w:val="99"/>
    <w:rsid w:val="002F1301"/>
  </w:style>
  <w:style w:type="character" w:styleId="FollowedHyperlink">
    <w:name w:val="FollowedHyperlink"/>
    <w:basedOn w:val="DefaultParagraphFont"/>
    <w:uiPriority w:val="99"/>
    <w:semiHidden w:val="1"/>
    <w:unhideWhenUsed w:val="1"/>
    <w:rsid w:val="00D06597"/>
    <w:rPr>
      <w:color w:val="954f72" w:themeColor="followedHyperlink"/>
      <w:u w:val="single"/>
    </w:rPr>
  </w:style>
  <w:style w:type="paragraph" w:styleId="BodyText">
    <w:name w:val="Body Text"/>
    <w:basedOn w:val="Normal"/>
    <w:link w:val="BodyTextChar"/>
    <w:uiPriority w:val="1"/>
    <w:qFormat w:val="1"/>
    <w:rsid w:val="00887C8C"/>
    <w:pPr>
      <w:widowControl w:val="0"/>
      <w:autoSpaceDE w:val="0"/>
      <w:autoSpaceDN w:val="0"/>
      <w:spacing w:after="0" w:line="240" w:lineRule="auto"/>
      <w:ind w:left="100"/>
    </w:pPr>
    <w:rPr>
      <w:rFonts w:ascii="Arial" w:cs="Arial" w:eastAsia="Arial" w:hAnsi="Arial"/>
    </w:rPr>
  </w:style>
  <w:style w:type="character" w:styleId="BodyTextChar" w:customStyle="1">
    <w:name w:val="Body Text Char"/>
    <w:basedOn w:val="DefaultParagraphFont"/>
    <w:link w:val="BodyText"/>
    <w:uiPriority w:val="1"/>
    <w:rsid w:val="00887C8C"/>
    <w:rPr>
      <w:rFonts w:ascii="Arial" w:cs="Arial" w:eastAsia="Arial" w:hAnsi="Arial"/>
    </w:rPr>
  </w:style>
  <w:style w:type="paragraph" w:styleId="TableParagraph" w:customStyle="1">
    <w:name w:val="Table Paragraph"/>
    <w:basedOn w:val="Normal"/>
    <w:uiPriority w:val="1"/>
    <w:qFormat w:val="1"/>
    <w:rsid w:val="00696103"/>
    <w:pPr>
      <w:widowControl w:val="0"/>
      <w:autoSpaceDE w:val="0"/>
      <w:autoSpaceDN w:val="0"/>
      <w:spacing w:after="0" w:line="240" w:lineRule="auto"/>
      <w:ind w:left="107"/>
    </w:pPr>
    <w:rPr>
      <w:rFonts w:ascii="Times New Roman" w:cs="Times New Roman" w:eastAsia="Times New Roman" w:hAnsi="Times New Roman"/>
    </w:r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
    <w:pPr>
      <w:spacing w:after="0" w:line="240" w:lineRule="auto"/>
    </w:pPr>
    <w:tblPr>
      <w:tblStyleRowBandSize w:val="1"/>
      <w:tblStyleColBandSize w:val="1"/>
    </w:tblPr>
  </w:style>
  <w:style w:type="table" w:styleId="a0" w:customStyle="1">
    <w:basedOn w:val="TableNormal"/>
    <w:tblPr>
      <w:tblStyleRowBandSize w:val="1"/>
      <w:tblStyleColBandSize w:val="1"/>
      <w:tblCellMar>
        <w:left w:w="115.0" w:type="dxa"/>
        <w:right w:w="115.0" w:type="dxa"/>
      </w:tblCellMar>
    </w:tblPr>
  </w:style>
  <w:style w:type="table" w:styleId="a1" w:customStyle="1">
    <w:basedOn w:val="TableNormal"/>
    <w:tblPr>
      <w:tblStyleRowBandSize w:val="1"/>
      <w:tblStyleColBandSize w:val="1"/>
      <w:tblCellMar>
        <w:left w:w="115.0" w:type="dxa"/>
        <w:right w:w="115.0" w:type="dxa"/>
      </w:tblCellMar>
    </w:tblPr>
  </w:style>
  <w:style w:type="table" w:styleId="a2" w:customStyle="1">
    <w:basedOn w:val="TableNormal"/>
    <w:tblPr>
      <w:tblStyleRowBandSize w:val="1"/>
      <w:tblStyleColBandSize w:val="1"/>
      <w:tblCellMar>
        <w:left w:w="115.0" w:type="dxa"/>
        <w:right w:w="115.0" w:type="dxa"/>
      </w:tblCellMar>
    </w:tblPr>
  </w:style>
  <w:style w:type="character" w:styleId="Link" w:customStyle="1">
    <w:name w:val="Link"/>
    <w:rsid w:val="008B7A44"/>
    <w:rPr>
      <w:outline w:val="0"/>
      <w:color w:val="0563c1"/>
      <w:u w:color="0563c1" w:val="single"/>
      <w:lang w:val="en-US"/>
    </w:rPr>
  </w:style>
  <w:style w:type="character" w:styleId="Hyperlink2" w:customStyle="1">
    <w:name w:val="Hyperlink.2"/>
    <w:basedOn w:val="Link"/>
    <w:rsid w:val="008B7A44"/>
    <w:rPr>
      <w:outline w:val="0"/>
      <w:color w:val="060606"/>
      <w:u w:color="0563c1" w:val="single"/>
      <w:lang w:val="en-US"/>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pPr>
      <w:spacing w:after="0" w:line="240" w:lineRule="auto"/>
    </w:p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drive.google.com/file/d/1LQK2nLzaLTMIfzWAVwPiOu42YU9yVxQY/view" TargetMode="External"/><Relationship Id="rId22" Type="http://schemas.openxmlformats.org/officeDocument/2006/relationships/hyperlink" Target="http://www.swimasl.com" TargetMode="External"/><Relationship Id="rId21" Type="http://schemas.openxmlformats.org/officeDocument/2006/relationships/hyperlink" Target="https://drive.google.com/file/d/1LQK2nLzaLTMIfzWAVwPiOu42YU9yVxQY/view" TargetMode="External"/><Relationship Id="rId24" Type="http://schemas.openxmlformats.org/officeDocument/2006/relationships/header" Target="header1.xml"/><Relationship Id="rId23" Type="http://schemas.openxmlformats.org/officeDocument/2006/relationships/hyperlink" Target="mailto:meet.entries@swim-asl.com"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teamunify.com/lscszgs/UserFiles/Image/QuickUpload/application-for-sanction_007698.docx" TargetMode="External"/><Relationship Id="rId25"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2.jpg"/><Relationship Id="rId11" Type="http://schemas.openxmlformats.org/officeDocument/2006/relationships/hyperlink" Target="https://www.teamunify.com/lscszgs/UserFiles/Image/QuickUpload/application-for-observation-non-season-culminating-championship-meet---form-a_082911.docx" TargetMode="External"/><Relationship Id="rId10" Type="http://schemas.openxmlformats.org/officeDocument/2006/relationships/hyperlink" Target="https://www.teamunify.com/lscszgs/UserFiles/Image/QuickUpload/application-for-approval---form-e_064787.docx" TargetMode="External"/><Relationship Id="rId13" Type="http://schemas.openxmlformats.org/officeDocument/2006/relationships/hyperlink" Target="mailto:msteinfeld@usaswimming.org" TargetMode="External"/><Relationship Id="rId12" Type="http://schemas.openxmlformats.org/officeDocument/2006/relationships/hyperlink" Target="https://www.teamunify.com/lscszgs/UserFiles/Image/QuickUpload/application-for-observation-season-culminating-championship-meet---form-b_092401.docx" TargetMode="External"/><Relationship Id="rId15" Type="http://schemas.openxmlformats.org/officeDocument/2006/relationships/hyperlink" Target="https://www.teamunify.com/TabGeneric.jsp?_tabid_=233674&amp;team=lscszgs" TargetMode="External"/><Relationship Id="rId14" Type="http://schemas.openxmlformats.org/officeDocument/2006/relationships/hyperlink" Target="about:blank" TargetMode="External"/><Relationship Id="rId17" Type="http://schemas.openxmlformats.org/officeDocument/2006/relationships/hyperlink" Target="mailto:jab_2@yahoo.com" TargetMode="External"/><Relationship Id="rId16" Type="http://schemas.openxmlformats.org/officeDocument/2006/relationships/hyperlink" Target="mailto:meetdirector@swim-asl.com" TargetMode="External"/><Relationship Id="rId19" Type="http://schemas.openxmlformats.org/officeDocument/2006/relationships/hyperlink" Target="https://www.usaswimming.org/news/2020/08/24/tech-suit-restriction-for-12-and-under-swimmers" TargetMode="External"/><Relationship Id="rId18" Type="http://schemas.openxmlformats.org/officeDocument/2006/relationships/hyperlink" Target="mailto:meet.entries@swim-asl.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rimo-regular.ttf"/><Relationship Id="rId2" Type="http://schemas.openxmlformats.org/officeDocument/2006/relationships/font" Target="fonts/Arimo-bold.ttf"/><Relationship Id="rId3" Type="http://schemas.openxmlformats.org/officeDocument/2006/relationships/font" Target="fonts/Arimo-italic.ttf"/><Relationship Id="rId4" Type="http://schemas.openxmlformats.org/officeDocument/2006/relationships/font" Target="fonts/Arimo-boldItalic.ttf"/><Relationship Id="rId10" Type="http://schemas.openxmlformats.org/officeDocument/2006/relationships/font" Target="fonts/HelveticaNeue-boldItalic.ttf"/><Relationship Id="rId9" Type="http://schemas.openxmlformats.org/officeDocument/2006/relationships/font" Target="fonts/HelveticaNeue-italic.ttf"/><Relationship Id="rId5" Type="http://schemas.openxmlformats.org/officeDocument/2006/relationships/font" Target="fonts/NotoSansSymbols-regular.ttf"/><Relationship Id="rId6" Type="http://schemas.openxmlformats.org/officeDocument/2006/relationships/font" Target="fonts/NotoSansSymbols-bold.ttf"/><Relationship Id="rId7" Type="http://schemas.openxmlformats.org/officeDocument/2006/relationships/font" Target="fonts/HelveticaNeue-regular.ttf"/><Relationship Id="rId8" Type="http://schemas.openxmlformats.org/officeDocument/2006/relationships/font" Target="fonts/HelveticaNeue-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BkeO/Z4oxxE1O8UXlKkUhxpmWQ==">CgMxLjAyCGguZ2pkZ3hzMgloLjMwajB6bGw4AHIhMWlWcDc3U0xqVUdVdnQtYmVDUkJjWlgxeEZ5Z1hrbHoy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2023-10-05T01:26:00Z</dcterms:created>
  <dc:creator>Jason Frankel</dc:creator>
</cp:coreProperties>
</file>