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-614043</wp:posOffset>
            </wp:positionH>
            <wp:positionV relativeFrom="margin">
              <wp:align>top</wp:align>
            </wp:positionV>
            <wp:extent cx="815340" cy="567690"/>
            <wp:effectExtent b="0" l="0" r="0" t="0"/>
            <wp:wrapSquare wrapText="bothSides" distB="0" distT="0" distL="114300" distR="114300"/>
            <wp:docPr descr="Logo&#10;&#10;Description automatically generated" id="1073741827" name="image1.png"/>
            <a:graphic>
              <a:graphicData uri="http://schemas.openxmlformats.org/drawingml/2006/picture">
                <pic:pic>
                  <pic:nvPicPr>
                    <pic:cNvPr descr="Logo&#10;&#10;Description automatically generated" id="0" name="image1.png"/>
                    <pic:cNvPicPr preferRelativeResize="0"/>
                  </pic:nvPicPr>
                  <pic:blipFill>
                    <a:blip r:embed="rId7"/>
                    <a:srcRect b="0" l="0" r="0" t="0"/>
                    <a:stretch>
                      <a:fillRect/>
                    </a:stretch>
                  </pic:blipFill>
                  <pic:spPr>
                    <a:xfrm>
                      <a:off x="0" y="0"/>
                      <a:ext cx="815340" cy="567690"/>
                    </a:xfrm>
                    <a:prstGeom prst="rect"/>
                    <a:ln/>
                  </pic:spPr>
                </pic:pic>
              </a:graphicData>
            </a:graphic>
          </wp:anchor>
        </w:drawing>
      </w:r>
      <w:r w:rsidDel="00000000" w:rsidR="00000000" w:rsidRPr="00000000">
        <w:rPr>
          <w:rFonts w:ascii="Times New Roman" w:cs="Times New Roman" w:eastAsia="Times New Roman" w:hAnsi="Times New Roman"/>
          <w:color w:val="000000"/>
          <w:highlight w:val="whit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tbl>
      <w:tblPr>
        <w:tblStyle w:val="Table1"/>
        <w:tblW w:w="1134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370"/>
        <w:tblGridChange w:id="0">
          <w:tblGrid>
            <w:gridCol w:w="2970"/>
            <w:gridCol w:w="8370"/>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302895</wp:posOffset>
                  </wp:positionH>
                  <wp:positionV relativeFrom="paragraph">
                    <wp:posOffset>116840</wp:posOffset>
                  </wp:positionV>
                  <wp:extent cx="1173480" cy="822960"/>
                  <wp:effectExtent b="0" l="0" r="0" t="0"/>
                  <wp:wrapNone/>
                  <wp:docPr descr="Swim-Atlanta-logo.png" id="1073741828" name="image2.png"/>
                  <a:graphic>
                    <a:graphicData uri="http://schemas.openxmlformats.org/drawingml/2006/picture">
                      <pic:pic>
                        <pic:nvPicPr>
                          <pic:cNvPr descr="Swim-Atlanta-logo.png" id="0" name="image2.png"/>
                          <pic:cNvPicPr preferRelativeResize="0"/>
                        </pic:nvPicPr>
                        <pic:blipFill>
                          <a:blip r:embed="rId8"/>
                          <a:srcRect b="0" l="0" r="0" t="0"/>
                          <a:stretch>
                            <a:fillRect/>
                          </a:stretch>
                        </pic:blipFill>
                        <pic:spPr>
                          <a:xfrm>
                            <a:off x="0" y="0"/>
                            <a:ext cx="1173480" cy="822960"/>
                          </a:xfrm>
                          <a:prstGeom prst="rect"/>
                          <a:ln/>
                        </pic:spPr>
                      </pic:pic>
                    </a:graphicData>
                  </a:graphic>
                </wp:anchor>
              </w:drawing>
            </w:r>
          </w:p>
        </w:tc>
        <w:tc>
          <w:tcPr/>
          <w:p w:rsidR="00000000" w:rsidDel="00000000" w:rsidP="00000000" w:rsidRDefault="00000000" w:rsidRPr="00000000" w14:paraId="00000003">
            <w:pPr>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SwimAtlanta (SA)</w:t>
            </w:r>
          </w:p>
          <w:p w:rsidR="00000000" w:rsidDel="00000000" w:rsidP="00000000" w:rsidRDefault="00000000" w:rsidRPr="00000000" w14:paraId="00000004">
            <w:pPr>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Hereafter known as “Host Club”</w:t>
              <w:br w:type="textWrapping"/>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2023 Georgia Swimming 10&amp;Under Winter Championship</w:t>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32"/>
                <w:szCs w:val="32"/>
                <w:rtl w:val="0"/>
              </w:rPr>
              <w:t xml:space="preserve">December 2-3, 2023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A">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10">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11">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2">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blHeader w:val="0"/>
        </w:trPr>
        <w:tc>
          <w:tcPr/>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2">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GA23-122</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applying for this sanctioned event, the “Host Club” agrees to comply and to enforce all health and safety mandates and guidelines of USA Swimming, Georgia LSC, the State of Georgia, and local jurisdiction.</w:t>
            </w:r>
          </w:p>
        </w:tc>
      </w:tr>
      <w:tr>
        <w:trPr>
          <w:cantSplit w:val="0"/>
          <w:tblHeader w:val="0"/>
        </w:trPr>
        <w:tc>
          <w:tcPr/>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6">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blHeader w:val="0"/>
        </w:trPr>
        <w:tc>
          <w:tcPr/>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r>
          </w:p>
          <w:p w:rsidR="00000000" w:rsidDel="00000000" w:rsidP="00000000" w:rsidRDefault="00000000" w:rsidRPr="00000000" w14:paraId="0000001C">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1D">
            <w:pPr>
              <w:numPr>
                <w:ilvl w:val="0"/>
                <w:numId w:val="9"/>
              </w:numPr>
              <w:pBdr>
                <w:top w:space="0" w:sz="0" w:val="nil"/>
                <w:left w:space="0" w:sz="0" w:val="nil"/>
                <w:bottom w:space="0" w:sz="0" w:val="nil"/>
                <w:right w:space="0" w:sz="0" w:val="nil"/>
                <w:between w:space="0" w:sz="0" w:val="nil"/>
              </w:pBdr>
              <w:spacing w:line="259" w:lineRule="auto"/>
              <w:ind w:left="792"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1E">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USA Swimming club that hosts a sanctioned USA Swimming swim meet indicates acknowledgement of USA Swimming’s Minor Athlete Abuse Prevention Policy (“MAAPP”). </w:t>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USA Swimming members including athletes 18 and older and adults who interact with minor athletes at swim meets are expected to comply with the MAAPP policy.</w:t>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chaperones, team managers, adult swimmers, meet directors, officials, and non-member parents and meet volunteers are expected to understand and comply with MAAPP. </w:t>
            </w:r>
          </w:p>
          <w:p w:rsidR="00000000" w:rsidDel="00000000" w:rsidP="00000000" w:rsidRDefault="00000000" w:rsidRPr="00000000" w14:paraId="00000021">
            <w:pPr>
              <w:numPr>
                <w:ilvl w:val="0"/>
                <w:numId w:val="5"/>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the host club, you are responsible for ensuring that these individuals know about and comply with MAAPP.</w:t>
            </w:r>
          </w:p>
        </w:tc>
      </w:tr>
      <w:tr>
        <w:trPr>
          <w:cantSplit w:val="0"/>
          <w:tblHeader w:val="0"/>
        </w:trPr>
        <w:tc>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 </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3">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tabs>
                <w:tab w:val="left" w:leader="none" w:pos="6558"/>
                <w:tab w:val="left" w:leader="none" w:pos="694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more information refer to </w:t>
            </w:r>
            <w:hyperlink r:id="rId14">
              <w:r w:rsidDel="00000000" w:rsidR="00000000" w:rsidRPr="00000000">
                <w:rPr>
                  <w:rFonts w:ascii="Times New Roman" w:cs="Times New Roman" w:eastAsia="Times New Roman" w:hAnsi="Times New Roman"/>
                  <w:color w:val="000000"/>
                  <w:u w:val="single"/>
                  <w:rtl w:val="0"/>
                </w:rPr>
                <w:t xml:space="preserve">gaswimming.org/diversity</w:t>
              </w:r>
            </w:hyperlink>
            <w:r w:rsidDel="00000000" w:rsidR="00000000" w:rsidRPr="00000000">
              <w:rPr>
                <w:rFonts w:ascii="Times New Roman" w:cs="Times New Roman" w:eastAsia="Times New Roman" w:hAnsi="Times New Roman"/>
                <w:color w:val="000000"/>
                <w:rtl w:val="0"/>
              </w:rPr>
              <w:t xml:space="preserve">.</w:t>
              <w:tab/>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b w:val="1"/>
                <w:color w:val="000000"/>
              </w:rPr>
            </w:pPr>
            <w:hyperlink r:id="rId15">
              <w:r w:rsidDel="00000000" w:rsidR="00000000" w:rsidRPr="00000000">
                <w:rPr>
                  <w:rFonts w:ascii="Times New Roman" w:cs="Times New Roman" w:eastAsia="Times New Roman" w:hAnsi="Times New Roman"/>
                  <w:b w:val="1"/>
                  <w:color w:val="0563c1"/>
                  <w:u w:val="single"/>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b w:val="1"/>
                <w:sz w:val="24"/>
                <w:szCs w:val="24"/>
                <w:rtl w:val="0"/>
              </w:rPr>
              <w:t xml:space="preserve">Club Meets, sanctioned by an LSC  (</w:t>
            </w:r>
            <w:r w:rsidDel="00000000" w:rsidR="00000000" w:rsidRPr="00000000">
              <w:rPr>
                <w:sz w:val="24"/>
                <w:szCs w:val="24"/>
                <w:rtl w:val="0"/>
              </w:rPr>
              <w:t xml:space="preserve">no time standard)</w:t>
            </w:r>
            <w:r w:rsidDel="00000000" w:rsidR="00000000" w:rsidRPr="00000000">
              <w:rPr>
                <w:rtl w:val="0"/>
              </w:rPr>
            </w:r>
          </w:p>
          <w:p w:rsidR="00000000" w:rsidDel="00000000" w:rsidP="00000000" w:rsidRDefault="00000000" w:rsidRPr="00000000" w14:paraId="00000033">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Coaches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may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use the Necessary Accommodation Form to satisfy this requirement.</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LSC Meets </w:t>
            </w:r>
            <w:r w:rsidDel="00000000" w:rsidR="00000000" w:rsidRPr="00000000">
              <w:rPr>
                <w:rFonts w:ascii="Times New Roman" w:cs="Times New Roman" w:eastAsia="Times New Roman" w:hAnsi="Times New Roman"/>
                <w:sz w:val="24"/>
                <w:szCs w:val="24"/>
                <w:rtl w:val="0"/>
              </w:rPr>
              <w:t xml:space="preserve">(time standard required for entry, i.e., LSC Championships or Large Invitationals)</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LSC Parallel Time Standards in every event they wish to participate in the meet.</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Zone Meets </w:t>
            </w:r>
            <w:r w:rsidDel="00000000" w:rsidR="00000000" w:rsidRPr="00000000">
              <w:rPr>
                <w:rFonts w:ascii="Times New Roman" w:cs="Times New Roman" w:eastAsia="Times New Roman" w:hAnsi="Times New Roman"/>
                <w:sz w:val="24"/>
                <w:szCs w:val="24"/>
                <w:rtl w:val="0"/>
              </w:rPr>
              <w:t xml:space="preserve">(with /without time standards, i.e., Sectionals, AG Sectionals, Sr. Zone)</w:t>
            </w:r>
          </w:p>
          <w:p w:rsidR="00000000" w:rsidDel="00000000" w:rsidP="00000000" w:rsidRDefault="00000000" w:rsidRPr="00000000" w14:paraId="00000038">
            <w:pPr>
              <w:widowControl w:val="0"/>
              <w:numPr>
                <w:ilvl w:val="0"/>
                <w:numId w:val="1"/>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Sectional or Zone Parallel Time Standards (attached) in every event they wish to participate in the meet.</w:t>
            </w:r>
          </w:p>
        </w:tc>
      </w:tr>
      <w:tr>
        <w:trPr>
          <w:cantSplit w:val="0"/>
          <w:tblHeader w:val="0"/>
        </w:trPr>
        <w:tc>
          <w:tcPr/>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A">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Wil Bayer – </w:t>
            </w:r>
            <w:r w:rsidDel="00000000" w:rsidR="00000000" w:rsidRPr="00000000">
              <w:rPr>
                <w:rFonts w:ascii="Times New Roman" w:cs="Times New Roman" w:eastAsia="Times New Roman" w:hAnsi="Times New Roman"/>
                <w:color w:val="000000"/>
                <w:u w:val="none"/>
                <w:rtl w:val="0"/>
              </w:rPr>
              <w:t xml:space="preserve">wil@swimatlanta.com</w:t>
            </w:r>
            <w:r w:rsidDel="00000000" w:rsidR="00000000" w:rsidRPr="00000000">
              <w:rPr>
                <w:rFonts w:ascii="Times New Roman" w:cs="Times New Roman" w:eastAsia="Times New Roman" w:hAnsi="Times New Roman"/>
                <w:rtl w:val="0"/>
              </w:rPr>
              <w:t xml:space="preserve"> / Chris Davis Jr. chrisjr@swimatlanta.com</w:t>
            </w:r>
            <w:r w:rsidDel="00000000" w:rsidR="00000000" w:rsidRPr="00000000">
              <w:rPr>
                <w:rtl w:val="0"/>
              </w:rPr>
            </w:r>
          </w:p>
        </w:tc>
      </w:tr>
      <w:tr>
        <w:trPr>
          <w:cantSplit w:val="0"/>
          <w:tblHeader w:val="0"/>
        </w:trPr>
        <w:tc>
          <w:tcPr/>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Jason Frankel – </w:t>
            </w:r>
            <w:hyperlink r:id="rId16">
              <w:r w:rsidDel="00000000" w:rsidR="00000000" w:rsidRPr="00000000">
                <w:rPr>
                  <w:rFonts w:ascii="Times New Roman" w:cs="Times New Roman" w:eastAsia="Times New Roman" w:hAnsi="Times New Roman"/>
                  <w:color w:val="0563c1"/>
                  <w:u w:val="single"/>
                  <w:rtl w:val="0"/>
                </w:rPr>
                <w:t xml:space="preserve">jf18111@gmail.com</w:t>
              </w:r>
            </w:hyperlink>
            <w:r w:rsidDel="00000000" w:rsidR="00000000" w:rsidRPr="00000000">
              <w:rPr>
                <w:rtl w:val="0"/>
              </w:rPr>
            </w:r>
          </w:p>
        </w:tc>
      </w:tr>
      <w:tr>
        <w:trPr>
          <w:cantSplit w:val="0"/>
          <w:tblHeader w:val="0"/>
        </w:trPr>
        <w:tc>
          <w:tcPr/>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Jason Lamb</w:t>
            </w:r>
          </w:p>
        </w:tc>
      </w:tr>
      <w:tr>
        <w:trPr>
          <w:cantSplit w:val="0"/>
          <w:tblHeader w:val="0"/>
        </w:trPr>
        <w:tc>
          <w:tcPr/>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Stacey Frankel</w:t>
            </w:r>
          </w:p>
        </w:tc>
      </w:tr>
      <w:tr>
        <w:trPr>
          <w:cantSplit w:val="0"/>
          <w:tblHeader w:val="0"/>
        </w:trPr>
        <w:tc>
          <w:tcPr/>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Hannah Lamb                           </w:t>
            </w:r>
          </w:p>
        </w:tc>
      </w:tr>
      <w:tr>
        <w:trPr>
          <w:cantSplit w:val="0"/>
          <w:tblHeader w:val="0"/>
        </w:trPr>
        <w:tc>
          <w:tcPr/>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4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Cheryl Loprinzo – Cheryl.loprinzo@comcast.net</w:t>
            </w:r>
            <w:r w:rsidDel="00000000" w:rsidR="00000000" w:rsidRPr="00000000">
              <w:rPr>
                <w:rtl w:val="0"/>
              </w:rPr>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Megan Davis                                        </w:t>
            </w:r>
          </w:p>
        </w:tc>
      </w:tr>
      <w:tr>
        <w:trPr>
          <w:cantSplit w:val="0"/>
          <w:tblHeader w:val="0"/>
        </w:trPr>
        <w:tc>
          <w:tcPr/>
          <w:p w:rsidR="00000000" w:rsidDel="00000000" w:rsidP="00000000" w:rsidRDefault="00000000" w:rsidRPr="00000000" w14:paraId="0000004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Alex Reyman                                       </w:t>
            </w:r>
          </w:p>
        </w:tc>
      </w:tr>
      <w:tr>
        <w:trPr>
          <w:cantSplit w:val="0"/>
          <w:tblHeader w:val="0"/>
        </w:trPr>
        <w:tc>
          <w:tcPr/>
          <w:p w:rsidR="00000000" w:rsidDel="00000000" w:rsidP="00000000" w:rsidRDefault="00000000" w:rsidRPr="00000000" w14:paraId="0000004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Georgia Tech – McAuley Aquatic Center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750 Ferst Drive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Atlanta, GA 30332</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404-385-7529</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facility seats 1,900 and contains both a competition pool and diving well. The competition pool is 50 meters by 10 lanes, with two movable bulkheads so that courses can be set up for 25 yards or 25 meters. The competition course has been certified in accordance with 104.2.2C(4). The copy of such certification is on file with USA Swimming &amp; Georgia Swimming. The water depth of the pool is 9 1/2 feet at start end and 9 1/2 feet at turn end.</w:t>
            </w:r>
          </w:p>
        </w:tc>
      </w:tr>
      <w:tr>
        <w:trPr>
          <w:cantSplit w:val="0"/>
          <w:tblHeader w:val="0"/>
        </w:trPr>
        <w:tc>
          <w:tcPr/>
          <w:p w:rsidR="00000000" w:rsidDel="00000000" w:rsidP="00000000" w:rsidRDefault="00000000" w:rsidRPr="00000000" w14:paraId="0000004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50">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Lifeguards, AED, and Athletic Trainer will be available on site.</w:t>
            </w:r>
            <w:r w:rsidDel="00000000" w:rsidR="00000000" w:rsidRPr="00000000">
              <w:rPr>
                <w:rtl w:val="0"/>
              </w:rPr>
            </w:r>
          </w:p>
        </w:tc>
      </w:tr>
      <w:tr>
        <w:trPr>
          <w:cantSplit w:val="0"/>
          <w:trHeight w:val="602" w:hRule="atLeast"/>
          <w:tblHeader w:val="0"/>
        </w:trPr>
        <w:tc>
          <w:tcPr/>
          <w:p w:rsidR="00000000" w:rsidDel="00000000" w:rsidP="00000000" w:rsidRDefault="00000000" w:rsidRPr="00000000" w14:paraId="0000005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Session 1:           Warm up:  Not Before 1:00pm     Start: Not Before 2:00pm</w:t>
            </w:r>
          </w:p>
          <w:p w:rsidR="00000000" w:rsidDel="00000000" w:rsidP="00000000" w:rsidRDefault="00000000" w:rsidRPr="00000000" w14:paraId="0000005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Session 2:           Warm up:  Not Before 1:00pm     Start: Not Before 2:00pm</w:t>
            </w:r>
            <w:r w:rsidDel="00000000" w:rsidR="00000000" w:rsidRPr="00000000">
              <w:rPr>
                <w:rtl w:val="0"/>
              </w:rPr>
            </w:r>
          </w:p>
        </w:tc>
      </w:tr>
      <w:tr>
        <w:trPr>
          <w:cantSplit w:val="0"/>
          <w:tblHeader w:val="0"/>
        </w:trPr>
        <w:tc>
          <w:tcPr/>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SCY </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Slow to Fast</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Time Final Format (TF)</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Lanes used for competition</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Lanes provided for warm up/warm down</w:t>
            </w:r>
          </w:p>
        </w:tc>
      </w:tr>
      <w:tr>
        <w:trPr>
          <w:cantSplit w:val="0"/>
          <w:tblHeader w:val="0"/>
        </w:trPr>
        <w:tc>
          <w:tcPr/>
          <w:p w:rsidR="00000000" w:rsidDel="00000000" w:rsidP="00000000" w:rsidRDefault="00000000" w:rsidRPr="00000000" w14:paraId="0000005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5C">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D">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 EVENT FEE:  $12.50 / Event</w:t>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 IND. ENTRIES: $25.00 / Event</w:t>
            </w:r>
          </w:p>
          <w:p w:rsidR="00000000" w:rsidDel="00000000" w:rsidP="00000000" w:rsidRDefault="00000000" w:rsidRPr="00000000" w14:paraId="0000005F">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RELAYS: - $25.00 / Event</w:t>
            </w:r>
          </w:p>
          <w:p w:rsidR="00000000" w:rsidDel="00000000" w:rsidP="00000000" w:rsidRDefault="00000000" w:rsidRPr="00000000" w14:paraId="00000060">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 RELAY ENTRIES: $50.00 / Event</w:t>
            </w:r>
          </w:p>
          <w:p w:rsidR="00000000" w:rsidDel="00000000" w:rsidP="00000000" w:rsidRDefault="00000000" w:rsidRPr="00000000" w14:paraId="00000061">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SURCHARGE: $15.00</w:t>
            </w:r>
          </w:p>
          <w:p w:rsidR="00000000" w:rsidDel="00000000" w:rsidP="00000000" w:rsidRDefault="00000000" w:rsidRPr="00000000" w14:paraId="00000062">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GA LSC Travel Fund per athlete</w:t>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$6.00 GA travel fee applies to all non-Georgia LSC registered athletes</w:t>
            </w:r>
            <w:r w:rsidDel="00000000" w:rsidR="00000000" w:rsidRPr="00000000">
              <w:rPr>
                <w:rtl w:val="0"/>
              </w:rPr>
            </w:r>
          </w:p>
        </w:tc>
      </w:tr>
      <w:tr>
        <w:trPr>
          <w:cantSplit w:val="0"/>
          <w:tblHeader w:val="0"/>
        </w:trPr>
        <w:tc>
          <w:tcPr/>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Invitational</w:t>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meet will be conducted as defined above. All 2023 swimmers registered with USA Swimming and/or their respective </w:t>
            </w:r>
            <w:r w:rsidDel="00000000" w:rsidR="00000000" w:rsidRPr="00000000">
              <w:rPr>
                <w:rFonts w:ascii="Times New Roman" w:cs="Times New Roman" w:eastAsia="Times New Roman" w:hAnsi="Times New Roman"/>
                <w:rtl w:val="0"/>
              </w:rPr>
              <w:t xml:space="preserve">World Aquatics</w:t>
            </w:r>
            <w:r w:rsidDel="00000000" w:rsidR="00000000" w:rsidRPr="00000000">
              <w:rPr>
                <w:rFonts w:ascii="Times New Roman" w:cs="Times New Roman" w:eastAsia="Times New Roman" w:hAnsi="Times New Roman"/>
                <w:color w:val="000000"/>
                <w:rtl w:val="0"/>
              </w:rPr>
              <w:t xml:space="preserve">Federation, in good standing with their local national federation, will be allowed to compete.</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foreign delegations must submit documentation from their federation indicating athletes, coaches, and team support are members in good standing of their World Aquatics affiliated federation. “Host Club” will not allow unregistered swimmers, coaches, officials, or teams to participate in this meet. No swimmer will be permitted to compete unless the swimmer is a member as provided in Article 302.</w:t>
            </w:r>
          </w:p>
        </w:tc>
      </w:tr>
      <w:tr>
        <w:trPr>
          <w:cantSplit w:val="0"/>
          <w:tblHeader w:val="0"/>
        </w:trPr>
        <w:tc>
          <w:tcPr/>
          <w:p w:rsidR="00000000" w:rsidDel="00000000" w:rsidP="00000000" w:rsidRDefault="00000000" w:rsidRPr="00000000" w14:paraId="0000006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may swim a maximum of </w:t>
            </w: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rtl w:val="0"/>
              </w:rPr>
              <w:t xml:space="preserve"> individual events per day. Deck entries can be made with the clerk of course up to 30 minutes before the start of the session. </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Bonus Swims</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Swimmers who have </w:t>
            </w:r>
            <w:r w:rsidDel="00000000" w:rsidR="00000000" w:rsidRPr="00000000">
              <w:rPr>
                <w:rFonts w:ascii="Times New Roman" w:cs="Times New Roman" w:eastAsia="Times New Roman" w:hAnsi="Times New Roman"/>
                <w:highlight w:val="yellow"/>
                <w:u w:val="single"/>
                <w:rtl w:val="0"/>
              </w:rPr>
              <w:t xml:space="preserve">qualified for an event in any session</w:t>
            </w:r>
            <w:r w:rsidDel="00000000" w:rsidR="00000000" w:rsidRPr="00000000">
              <w:rPr>
                <w:rFonts w:ascii="Times New Roman" w:cs="Times New Roman" w:eastAsia="Times New Roman" w:hAnsi="Times New Roman"/>
                <w:rtl w:val="0"/>
              </w:rPr>
              <w:t xml:space="preserve"> may swim </w:t>
            </w: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rtl w:val="0"/>
              </w:rPr>
              <w:t xml:space="preserve"> bonus events during the meet. Bonus swims can be used on any day. Bonus events count towards the daily limit and </w:t>
            </w:r>
            <w:r w:rsidDel="00000000" w:rsidR="00000000" w:rsidRPr="00000000">
              <w:rPr>
                <w:rFonts w:ascii="Times New Roman" w:cs="Times New Roman" w:eastAsia="Times New Roman" w:hAnsi="Times New Roman"/>
                <w:u w:val="single"/>
                <w:rtl w:val="0"/>
              </w:rPr>
              <w:t xml:space="preserve">must</w:t>
            </w:r>
            <w:r w:rsidDel="00000000" w:rsidR="00000000" w:rsidRPr="00000000">
              <w:rPr>
                <w:rFonts w:ascii="Times New Roman" w:cs="Times New Roman" w:eastAsia="Times New Roman" w:hAnsi="Times New Roman"/>
                <w:rtl w:val="0"/>
              </w:rPr>
              <w:t xml:space="preserve"> be designated as such on the entry.</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Bonus swims must be marked as such on the event file. Failure to do so will result in the automatic removal of a swimmer from the event.</w:t>
            </w:r>
          </w:p>
        </w:tc>
      </w:tr>
      <w:tr>
        <w:trPr>
          <w:cantSplit w:val="0"/>
          <w:tblHeader w:val="0"/>
        </w:trPr>
        <w:tc>
          <w:tcPr/>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6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7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Late entries will be accepted through the Clerk of Course during warm up until 30 min prior to the start of meet.</w:t>
            </w:r>
            <w:r w:rsidDel="00000000" w:rsidR="00000000" w:rsidRPr="00000000">
              <w:rPr>
                <w:rtl w:val="0"/>
              </w:rPr>
            </w:r>
          </w:p>
        </w:tc>
      </w:tr>
      <w:tr>
        <w:trPr>
          <w:cantSplit w:val="0"/>
          <w:tblHeader w:val="0"/>
        </w:trPr>
        <w:tc>
          <w:tcPr/>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Submit one check payable to: </w:t>
            </w:r>
            <w:r w:rsidDel="00000000" w:rsidR="00000000" w:rsidRPr="00000000">
              <w:rPr>
                <w:rFonts w:ascii="Times New Roman" w:cs="Times New Roman" w:eastAsia="Times New Roman" w:hAnsi="Times New Roman"/>
                <w:b w:val="1"/>
                <w:rtl w:val="0"/>
              </w:rPr>
              <w:t xml:space="preserve">Swim Atlanta</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Entries must be received on or before</w:t>
            </w:r>
            <w:r w:rsidDel="00000000" w:rsidR="00000000" w:rsidRPr="00000000">
              <w:rPr>
                <w:rFonts w:ascii="Times New Roman" w:cs="Times New Roman" w:eastAsia="Times New Roman" w:hAnsi="Times New Roman"/>
                <w:rtl w:val="0"/>
              </w:rPr>
              <w:t xml:space="preserve">: November 24, 2023</w:t>
            </w:r>
          </w:p>
          <w:p w:rsidR="00000000" w:rsidDel="00000000" w:rsidP="00000000" w:rsidRDefault="00000000" w:rsidRPr="00000000" w14:paraId="0000007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Submit entries using Hy-Tek team manager. Entries must include the USA Swimming Club Code and each swimmer’s USA Swimming number, first and last name, age, and seeding time for each event entered. </w:t>
            </w:r>
            <w:r w:rsidDel="00000000" w:rsidR="00000000" w:rsidRPr="00000000">
              <w:rPr>
                <w:rtl w:val="0"/>
              </w:rPr>
            </w:r>
          </w:p>
        </w:tc>
      </w:tr>
      <w:tr>
        <w:trPr>
          <w:cantSplit w:val="0"/>
          <w:tblHeader w:val="0"/>
        </w:trPr>
        <w:tc>
          <w:tcPr/>
          <w:p w:rsidR="00000000" w:rsidDel="00000000" w:rsidP="00000000" w:rsidRDefault="00000000" w:rsidRPr="00000000" w14:paraId="0000007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77">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79">
            <w:pPr>
              <w:shd w:fill="ffffff" w:val="clea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A">
            <w:pPr>
              <w:shd w:fill="ffffff" w:val="clear"/>
              <w:rPr>
                <w:rFonts w:ascii="Times New Roman" w:cs="Times New Roman" w:eastAsia="Times New Roman" w:hAnsi="Times New Roman"/>
                <w:color w:val="0563c1"/>
                <w:u w:val="single"/>
              </w:rPr>
            </w:pPr>
            <w:hyperlink r:id="rId17">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7B">
            <w:pPr>
              <w:shd w:fill="ffffff" w:val="clear"/>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(Note: WOVEN FABRIC-A suit with woven fabric and sewn seams that does not extend below the hips is permitted.) </w:t>
            </w:r>
          </w:p>
          <w:p w:rsidR="00000000" w:rsidDel="00000000" w:rsidP="00000000" w:rsidRDefault="00000000" w:rsidRPr="00000000" w14:paraId="0000007C">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(Note: KNIT FABRIC-A suit with knit fabric and sewn seams not extending below the knees is permitted.)  </w:t>
            </w:r>
          </w:p>
          <w:p w:rsidR="00000000" w:rsidDel="00000000" w:rsidP="00000000" w:rsidRDefault="00000000" w:rsidRPr="00000000" w14:paraId="0000007D">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7E">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84">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World Aquatics-member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8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yellow"/>
                <w:rtl w:val="0"/>
              </w:rPr>
              <w:t xml:space="preserve">As of September 2022, Deck Pass and Deck Pass Plus are no longer available.</w:t>
            </w:r>
            <w:r w:rsidDel="00000000" w:rsidR="00000000" w:rsidRPr="00000000">
              <w:rPr>
                <w:rFonts w:ascii="Times New Roman" w:cs="Times New Roman" w:eastAsia="Times New Roman" w:hAnsi="Times New Roman"/>
                <w:color w:val="000000"/>
                <w:highlight w:val="white"/>
                <w:rtl w:val="0"/>
              </w:rPr>
              <w:t xml:space="preserve"> To access USA Swimming member benefits, including your USA Swimming member card, download the USA Swimming app. Present this card to verify your USA-S and GA LSC credentials are in good standing.</w:t>
            </w:r>
            <w:r w:rsidDel="00000000" w:rsidR="00000000" w:rsidRPr="00000000">
              <w:rPr>
                <w:rtl w:val="0"/>
              </w:rPr>
            </w:r>
          </w:p>
        </w:tc>
      </w:tr>
      <w:tr>
        <w:trPr>
          <w:cantSplit w:val="0"/>
          <w:tblHeader w:val="0"/>
        </w:trPr>
        <w:tc>
          <w:tcPr/>
          <w:p w:rsidR="00000000" w:rsidDel="00000000" w:rsidP="00000000" w:rsidRDefault="00000000" w:rsidRPr="00000000" w14:paraId="0000009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9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9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Coaches will be required to sign in at the Clerk of Course desk to verify their credentials, via SWIMS 3.0, are in good standing with USA-S and their respective LSC.</w:t>
            </w:r>
            <w:r w:rsidDel="00000000" w:rsidR="00000000" w:rsidRPr="00000000">
              <w:rPr>
                <w:rtl w:val="0"/>
              </w:rPr>
            </w:r>
          </w:p>
        </w:tc>
      </w:tr>
      <w:tr>
        <w:trPr>
          <w:cantSplit w:val="0"/>
          <w:tblHeader w:val="0"/>
        </w:trPr>
        <w:tc>
          <w:tcPr/>
          <w:p w:rsidR="00000000" w:rsidDel="00000000" w:rsidP="00000000" w:rsidRDefault="00000000" w:rsidRPr="00000000" w14:paraId="0000009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 Club” welcomes visiting officials and apprentices and will appreciate help in officiating this competition. There will be an official’s meeting 45 minutes prior to the start of each session.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p>
        </w:tc>
      </w:tr>
      <w:tr>
        <w:trPr>
          <w:cantSplit w:val="0"/>
          <w:tblHeader w:val="0"/>
        </w:trPr>
        <w:tc>
          <w:tcPr/>
          <w:p w:rsidR="00000000" w:rsidDel="00000000" w:rsidP="00000000" w:rsidRDefault="00000000" w:rsidRPr="00000000" w14:paraId="0000009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9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TBA</w:t>
            </w:r>
          </w:p>
        </w:tc>
      </w:tr>
      <w:tr>
        <w:trPr>
          <w:cantSplit w:val="0"/>
          <w:tblHeader w:val="0"/>
        </w:trPr>
        <w:tc>
          <w:tcPr/>
          <w:p w:rsidR="00000000" w:rsidDel="00000000" w:rsidP="00000000" w:rsidRDefault="00000000" w:rsidRPr="00000000" w14:paraId="0000009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scoring</w:t>
            </w:r>
          </w:p>
        </w:tc>
      </w:tr>
      <w:tr>
        <w:trPr>
          <w:cantSplit w:val="0"/>
          <w:tblHeader w:val="0"/>
        </w:trPr>
        <w:tc>
          <w:tcPr/>
          <w:p w:rsidR="00000000" w:rsidDel="00000000" w:rsidP="00000000" w:rsidRDefault="00000000" w:rsidRPr="00000000" w14:paraId="0000009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 team is not running concessions</w:t>
            </w:r>
          </w:p>
        </w:tc>
      </w:tr>
      <w:tr>
        <w:trPr>
          <w:cantSplit w:val="0"/>
          <w:tblHeader w:val="0"/>
        </w:trPr>
        <w:tc>
          <w:tcPr/>
          <w:p w:rsidR="00000000" w:rsidDel="00000000" w:rsidP="00000000" w:rsidRDefault="00000000" w:rsidRPr="00000000" w14:paraId="0000009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A0">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18">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A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A2">
            <w:pPr>
              <w:rPr>
                <w:rFonts w:ascii="Times New Roman" w:cs="Times New Roman" w:eastAsia="Times New Roman" w:hAnsi="Times New Roman"/>
                <w:color w:val="ff0000"/>
              </w:rPr>
            </w:pPr>
            <w:hyperlink r:id="rId19">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A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A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www.swimatlanta.com</w:t>
            </w:r>
            <w:r w:rsidDel="00000000" w:rsidR="00000000" w:rsidRPr="00000000">
              <w:rPr>
                <w:rtl w:val="0"/>
              </w:rPr>
            </w:r>
          </w:p>
        </w:tc>
      </w:tr>
    </w:tbl>
    <w:p w:rsidR="00000000" w:rsidDel="00000000" w:rsidP="00000000" w:rsidRDefault="00000000" w:rsidRPr="00000000" w14:paraId="000000A5">
      <w:pPr>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Sessin 1:</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Saturday, December 2, 2023</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Warm up: Not Before 1:00 pm   Start Time: Not Before 2:00 pm</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2"/>
        <w:tblW w:w="935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765"/>
        <w:gridCol w:w="1764"/>
        <w:gridCol w:w="2440"/>
        <w:gridCol w:w="1695"/>
        <w:gridCol w:w="1695"/>
        <w:tblGridChange w:id="0">
          <w:tblGrid>
            <w:gridCol w:w="1765"/>
            <w:gridCol w:w="1764"/>
            <w:gridCol w:w="2440"/>
            <w:gridCol w:w="1695"/>
            <w:gridCol w:w="1695"/>
          </w:tblGrid>
        </w:tblGridChange>
      </w:tblGrid>
      <w:tr>
        <w:trPr>
          <w:cantSplit w:val="0"/>
          <w:trHeight w:val="387" w:hRule="atLeast"/>
          <w:tblHeader w:val="0"/>
        </w:trPr>
        <w:tc>
          <w:tcPr>
            <w:tcBorders>
              <w:top w:color="000000"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Time Standard</w:t>
            </w:r>
            <w:r w:rsidDel="00000000" w:rsidR="00000000" w:rsidRPr="00000000">
              <w:rPr>
                <w:rtl w:val="0"/>
              </w:rPr>
            </w:r>
          </w:p>
        </w:tc>
        <w:tc>
          <w:tcPr>
            <w:tcBorders>
              <w:top w:color="000000"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Order of Events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Boys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Time Standard</w:t>
            </w: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B0">
            <w:pPr>
              <w:jc w:val="center"/>
              <w:rPr/>
            </w:pP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200 Mixed Free Relay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B3">
            <w:pPr>
              <w:jc w:val="center"/>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B4">
            <w:pPr>
              <w:jc w:val="center"/>
              <w:rPr/>
            </w:pP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1:37.59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100 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1:37.59</w:t>
            </w: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1:23.59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100 Free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1:23.59</w:t>
            </w: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42.79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 Back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42.79</w:t>
            </w: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1:55.99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100 Fly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1:55.99</w:t>
            </w:r>
            <w:r w:rsidDel="00000000" w:rsidR="00000000" w:rsidRPr="00000000">
              <w:rPr>
                <w:rtl w:val="0"/>
              </w:rPr>
            </w:r>
          </w:p>
        </w:tc>
      </w:tr>
      <w:tr>
        <w:trPr>
          <w:cantSplit w:val="0"/>
          <w:trHeight w:val="387" w:hRule="atLeast"/>
          <w:tblHeader w:val="0"/>
        </w:trPr>
        <w:tc>
          <w:tcPr>
            <w:tcBorders>
              <w:top w:color="cccccc" w:space="0" w:sz="6" w:val="single"/>
              <w:left w:color="000000" w:space="0" w:sz="6" w:val="single"/>
              <w:bottom w:color="000000"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50.49</w:t>
            </w:r>
            <w:r w:rsidDel="00000000" w:rsidR="00000000" w:rsidRPr="00000000">
              <w:rPr>
                <w:rtl w:val="0"/>
              </w:rPr>
            </w:r>
          </w:p>
        </w:tc>
        <w:tc>
          <w:tcPr>
            <w:tcBorders>
              <w:top w:color="cccccc" w:space="0" w:sz="6" w:val="single"/>
              <w:left w:color="000000" w:space="0" w:sz="6" w:val="single"/>
              <w:bottom w:color="000000"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 Breast</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50.49</w:t>
            </w:r>
            <w:r w:rsidDel="00000000" w:rsidR="00000000" w:rsidRPr="00000000">
              <w:rPr>
                <w:rtl w:val="0"/>
              </w:rPr>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2:</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 Sunday, December 3, 2023</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Warm up: Not Before 1:00 pm   Start Time: Not Before 2:00 pm</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3"/>
        <w:tblW w:w="93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764"/>
        <w:gridCol w:w="1764"/>
        <w:gridCol w:w="2440"/>
        <w:gridCol w:w="1696"/>
        <w:gridCol w:w="1696"/>
        <w:tblGridChange w:id="0">
          <w:tblGrid>
            <w:gridCol w:w="1764"/>
            <w:gridCol w:w="1764"/>
            <w:gridCol w:w="2440"/>
            <w:gridCol w:w="1696"/>
            <w:gridCol w:w="1696"/>
          </w:tblGrid>
        </w:tblGridChange>
      </w:tblGrid>
      <w:tr>
        <w:trPr>
          <w:cantSplit w:val="0"/>
          <w:trHeight w:val="300" w:hRule="atLeast"/>
          <w:tblHeader w:val="0"/>
        </w:trPr>
        <w:tc>
          <w:tcPr>
            <w:tcBorders>
              <w:top w:color="000000"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Time Standard</w:t>
            </w:r>
            <w:r w:rsidDel="00000000" w:rsidR="00000000" w:rsidRPr="00000000">
              <w:rPr>
                <w:rtl w:val="0"/>
              </w:rPr>
            </w:r>
          </w:p>
        </w:tc>
        <w:tc>
          <w:tcPr>
            <w:tcBorders>
              <w:top w:color="000000"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Girls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Order of Events </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Boys</w:t>
            </w:r>
            <w:r w:rsidDel="00000000" w:rsidR="00000000" w:rsidRPr="00000000">
              <w:rPr>
                <w:rtl w:val="0"/>
              </w:rPr>
            </w:r>
          </w:p>
        </w:tc>
        <w:tc>
          <w:tcPr>
            <w:tcBorders>
              <w:top w:color="000000"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Time Standard</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DB">
            <w:pPr>
              <w:jc w:val="center"/>
              <w:rPr/>
            </w:pP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200 Mixed Medley Relay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DE">
            <w:pPr>
              <w:jc w:val="center"/>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DF">
            <w:pPr>
              <w:jc w:val="cente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35.59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 Free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35.59</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2:01.89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100 Breast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18</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2:01.89</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46.09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 Fly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46.09</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fbd5f3" w:val="clear"/>
            <w:tcMar>
              <w:top w:w="80.0" w:type="dxa"/>
              <w:left w:w="80.0" w:type="dxa"/>
              <w:bottom w:w="80.0" w:type="dxa"/>
              <w:right w:w="80.0" w:type="dxa"/>
            </w:tcM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1:41.99</w:t>
            </w:r>
            <w:r w:rsidDel="00000000" w:rsidR="00000000" w:rsidRPr="00000000">
              <w:rPr>
                <w:rtl w:val="0"/>
              </w:rPr>
            </w:r>
          </w:p>
        </w:tc>
        <w:tc>
          <w:tcPr>
            <w:tcBorders>
              <w:top w:color="cccccc" w:space="0" w:sz="6" w:val="single"/>
              <w:left w:color="000000" w:space="0" w:sz="6" w:val="single"/>
              <w:bottom w:color="cccccc" w:space="0" w:sz="6" w:val="single"/>
              <w:right w:color="cccccc" w:space="0" w:sz="6" w:val="single"/>
            </w:tcBorders>
            <w:shd w:fill="fbd5f3" w:val="clear"/>
            <w:tcMar>
              <w:top w:w="80.0" w:type="dxa"/>
              <w:left w:w="80.0" w:type="dxa"/>
              <w:bottom w:w="80.0" w:type="dxa"/>
              <w:right w:w="80.0" w:type="dxa"/>
            </w:tcMar>
            <w:vAlign w:val="bottom"/>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80.0" w:type="dxa"/>
              <w:left w:w="80.0" w:type="dxa"/>
              <w:bottom w:w="80.0" w:type="dxa"/>
              <w:right w:w="80.0" w:type="dxa"/>
            </w:tcMar>
            <w:vAlign w:val="bottom"/>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100 Back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d9e2f3" w:val="clear"/>
            <w:tcMar>
              <w:top w:w="80.0" w:type="dxa"/>
              <w:left w:w="80.0" w:type="dxa"/>
              <w:bottom w:w="80.0" w:type="dxa"/>
              <w:right w:w="80.0" w:type="dxa"/>
            </w:tcMar>
            <w:vAlign w:val="bottom"/>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80.0" w:type="dxa"/>
              <w:left w:w="80.0" w:type="dxa"/>
              <w:bottom w:w="80.0" w:type="dxa"/>
              <w:right w:w="80.0" w:type="dxa"/>
            </w:tcMa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1:41.99</w:t>
            </w:r>
            <w:r w:rsidDel="00000000" w:rsidR="00000000" w:rsidRPr="00000000">
              <w:rPr>
                <w:rtl w:val="0"/>
              </w:rPr>
            </w:r>
          </w:p>
        </w:tc>
      </w:tr>
    </w:tbl>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 w:val="left" w:leader="none" w:pos="88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2023 Georgia Swimming 10&amp;Under Winter Championship</w:t>
      </w:r>
    </w:p>
    <w:p w:rsidR="00000000" w:rsidDel="00000000" w:rsidP="00000000" w:rsidRDefault="00000000" w:rsidRPr="00000000" w14:paraId="000000F7">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December 2-3, 2023</w:t>
      </w:r>
    </w:p>
    <w:p w:rsidR="00000000" w:rsidDel="00000000" w:rsidP="00000000" w:rsidRDefault="00000000" w:rsidRPr="00000000" w14:paraId="000000F8">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rtl w:val="0"/>
        </w:rPr>
        <w:t xml:space="preserve">Team Name </w:t>
      </w:r>
      <w:r w:rsidDel="00000000" w:rsidR="00000000" w:rsidRPr="00000000">
        <w:rPr>
          <w:rFonts w:ascii="Times New Roman" w:cs="Times New Roman" w:eastAsia="Times New Roman" w:hAnsi="Times New Roman"/>
          <w:sz w:val="21"/>
          <w:szCs w:val="21"/>
          <w:u w:val="single"/>
          <w:rtl w:val="0"/>
        </w:rPr>
        <w:tab/>
        <w:tab/>
        <w:tab/>
        <w:tab/>
        <w:tab/>
        <w:tab/>
        <w:tab/>
      </w:r>
      <w:r w:rsidDel="00000000" w:rsidR="00000000" w:rsidRPr="00000000">
        <w:rPr>
          <w:rFonts w:ascii="Times New Roman" w:cs="Times New Roman" w:eastAsia="Times New Roman" w:hAnsi="Times New Roman"/>
          <w:sz w:val="21"/>
          <w:szCs w:val="21"/>
          <w:rtl w:val="0"/>
        </w:rPr>
        <w:t xml:space="preserve">Team abbreviation </w:t>
      </w:r>
      <w:r w:rsidDel="00000000" w:rsidR="00000000" w:rsidRPr="00000000">
        <w:rPr>
          <w:rFonts w:ascii="Times New Roman" w:cs="Times New Roman" w:eastAsia="Times New Roman" w:hAnsi="Times New Roman"/>
          <w:sz w:val="21"/>
          <w:szCs w:val="21"/>
          <w:u w:val="single"/>
          <w:rtl w:val="0"/>
        </w:rPr>
        <w:tab/>
        <w:tab/>
        <w:tab/>
      </w:r>
    </w:p>
    <w:p w:rsidR="00000000" w:rsidDel="00000000" w:rsidP="00000000" w:rsidRDefault="00000000" w:rsidRPr="00000000" w14:paraId="000000FA">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FB">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rtl w:val="0"/>
        </w:rPr>
        <w:t xml:space="preserve">Team Address </w:t>
      </w:r>
      <w:r w:rsidDel="00000000" w:rsidR="00000000" w:rsidRPr="00000000">
        <w:rPr>
          <w:rFonts w:ascii="Times New Roman" w:cs="Times New Roman" w:eastAsia="Times New Roman" w:hAnsi="Times New Roman"/>
          <w:sz w:val="21"/>
          <w:szCs w:val="21"/>
          <w:u w:val="single"/>
          <w:rtl w:val="0"/>
        </w:rPr>
        <w:tab/>
        <w:tab/>
        <w:tab/>
        <w:tab/>
        <w:tab/>
        <w:tab/>
        <w:tab/>
        <w:tab/>
        <w:tab/>
        <w:tab/>
        <w:tab/>
        <w:tab/>
      </w:r>
    </w:p>
    <w:p w:rsidR="00000000" w:rsidDel="00000000" w:rsidP="00000000" w:rsidRDefault="00000000" w:rsidRPr="00000000" w14:paraId="000000FC">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u w:val="single"/>
        </w:rPr>
      </w:pPr>
      <w:r w:rsidDel="00000000" w:rsidR="00000000" w:rsidRPr="00000000">
        <w:rPr>
          <w:rtl w:val="0"/>
        </w:rPr>
      </w:r>
    </w:p>
    <w:p w:rsidR="00000000" w:rsidDel="00000000" w:rsidP="00000000" w:rsidRDefault="00000000" w:rsidRPr="00000000" w14:paraId="000000FD">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ind w:left="7920" w:hanging="79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City </w:t>
      </w:r>
      <w:r w:rsidDel="00000000" w:rsidR="00000000" w:rsidRPr="00000000">
        <w:rPr>
          <w:rFonts w:ascii="Times New Roman" w:cs="Times New Roman" w:eastAsia="Times New Roman" w:hAnsi="Times New Roman"/>
          <w:sz w:val="21"/>
          <w:szCs w:val="21"/>
          <w:u w:val="single"/>
          <w:rtl w:val="0"/>
        </w:rPr>
        <w:tab/>
        <w:tab/>
        <w:tab/>
        <w:tab/>
        <w:tab/>
        <w:tab/>
      </w:r>
      <w:r w:rsidDel="00000000" w:rsidR="00000000" w:rsidRPr="00000000">
        <w:rPr>
          <w:rFonts w:ascii="Times New Roman" w:cs="Times New Roman" w:eastAsia="Times New Roman" w:hAnsi="Times New Roman"/>
          <w:sz w:val="21"/>
          <w:szCs w:val="21"/>
          <w:rtl w:val="0"/>
        </w:rPr>
        <w:tab/>
        <w:t xml:space="preserve">State </w:t>
      </w:r>
      <w:r w:rsidDel="00000000" w:rsidR="00000000" w:rsidRPr="00000000">
        <w:rPr>
          <w:rFonts w:ascii="Times New Roman" w:cs="Times New Roman" w:eastAsia="Times New Roman" w:hAnsi="Times New Roman"/>
          <w:sz w:val="21"/>
          <w:szCs w:val="21"/>
          <w:u w:val="single"/>
          <w:rtl w:val="0"/>
        </w:rPr>
        <w:tab/>
        <w:tab/>
        <w:t xml:space="preserve"> </w:t>
      </w:r>
      <w:r w:rsidDel="00000000" w:rsidR="00000000" w:rsidRPr="00000000">
        <w:rPr>
          <w:rFonts w:ascii="Times New Roman" w:cs="Times New Roman" w:eastAsia="Times New Roman" w:hAnsi="Times New Roman"/>
          <w:sz w:val="21"/>
          <w:szCs w:val="21"/>
          <w:rtl w:val="0"/>
        </w:rPr>
        <w:tab/>
        <w:t xml:space="preserve">Zip </w:t>
      </w:r>
      <w:r w:rsidDel="00000000" w:rsidR="00000000" w:rsidRPr="00000000">
        <w:rPr>
          <w:rFonts w:ascii="Times New Roman" w:cs="Times New Roman" w:eastAsia="Times New Roman" w:hAnsi="Times New Roman"/>
          <w:sz w:val="21"/>
          <w:szCs w:val="21"/>
          <w:u w:val="single"/>
          <w:rtl w:val="0"/>
        </w:rPr>
        <w:tab/>
        <w:tab/>
        <w:tab/>
      </w:r>
      <w:r w:rsidDel="00000000" w:rsidR="00000000" w:rsidRPr="00000000">
        <w:rPr>
          <w:rtl w:val="0"/>
        </w:rPr>
      </w:r>
    </w:p>
    <w:p w:rsidR="00000000" w:rsidDel="00000000" w:rsidP="00000000" w:rsidRDefault="00000000" w:rsidRPr="00000000" w14:paraId="000000FE">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FF">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rtl w:val="0"/>
        </w:rPr>
        <w:t xml:space="preserve">Head Coach </w:t>
      </w:r>
      <w:r w:rsidDel="00000000" w:rsidR="00000000" w:rsidRPr="00000000">
        <w:rPr>
          <w:rFonts w:ascii="Times New Roman" w:cs="Times New Roman" w:eastAsia="Times New Roman" w:hAnsi="Times New Roman"/>
          <w:sz w:val="21"/>
          <w:szCs w:val="21"/>
          <w:u w:val="single"/>
          <w:rtl w:val="0"/>
        </w:rPr>
        <w:tab/>
        <w:tab/>
        <w:tab/>
        <w:tab/>
        <w:tab/>
        <w:tab/>
        <w:tab/>
        <w:tab/>
        <w:tab/>
        <w:tab/>
        <w:tab/>
        <w:tab/>
      </w:r>
    </w:p>
    <w:p w:rsidR="00000000" w:rsidDel="00000000" w:rsidP="00000000" w:rsidRDefault="00000000" w:rsidRPr="00000000" w14:paraId="00000100">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sz w:val="21"/>
          <w:szCs w:val="21"/>
          <w:u w:val="single"/>
        </w:rPr>
      </w:pPr>
      <w:r w:rsidDel="00000000" w:rsidR="00000000" w:rsidRPr="00000000">
        <w:rPr>
          <w:rtl w:val="0"/>
        </w:rPr>
      </w:r>
    </w:p>
    <w:p w:rsidR="00000000" w:rsidDel="00000000" w:rsidP="00000000" w:rsidRDefault="00000000" w:rsidRPr="00000000" w14:paraId="00000101">
      <w:pPr>
        <w:tabs>
          <w:tab w:val="left" w:leader="none" w:pos="-840"/>
          <w:tab w:val="left" w:leader="none" w:pos="-720"/>
          <w:tab w:val="left" w:leader="none" w:pos="0"/>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9360"/>
          <w:tab w:val="left" w:leader="none" w:pos="9990"/>
        </w:tabs>
        <w:spacing w:after="0" w:line="240" w:lineRule="auto"/>
        <w:ind w:left="7560" w:hanging="75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Head Coach E-mail </w:t>
      </w:r>
      <w:r w:rsidDel="00000000" w:rsidR="00000000" w:rsidRPr="00000000">
        <w:rPr>
          <w:rFonts w:ascii="Times New Roman" w:cs="Times New Roman" w:eastAsia="Times New Roman" w:hAnsi="Times New Roman"/>
          <w:sz w:val="21"/>
          <w:szCs w:val="21"/>
          <w:u w:val="single"/>
          <w:rtl w:val="0"/>
        </w:rPr>
        <w:tab/>
        <w:tab/>
        <w:tab/>
        <w:tab/>
        <w:tab/>
        <w:t xml:space="preserve">                                    </w:t>
      </w:r>
      <w:r w:rsidDel="00000000" w:rsidR="00000000" w:rsidRPr="00000000">
        <w:rPr>
          <w:rFonts w:ascii="Times New Roman" w:cs="Times New Roman" w:eastAsia="Times New Roman" w:hAnsi="Times New Roman"/>
          <w:sz w:val="21"/>
          <w:szCs w:val="21"/>
          <w:rtl w:val="0"/>
        </w:rPr>
        <w:t xml:space="preserve">Head Coach Cell </w:t>
      </w:r>
      <w:r w:rsidDel="00000000" w:rsidR="00000000" w:rsidRPr="00000000">
        <w:rPr>
          <w:rFonts w:ascii="Times New Roman" w:cs="Times New Roman" w:eastAsia="Times New Roman" w:hAnsi="Times New Roman"/>
          <w:sz w:val="21"/>
          <w:szCs w:val="21"/>
          <w:u w:val="single"/>
          <w:rtl w:val="0"/>
        </w:rPr>
        <w:tab/>
        <w:tab/>
        <w:tab/>
      </w:r>
      <w:r w:rsidDel="00000000" w:rsidR="00000000" w:rsidRPr="00000000">
        <w:rPr>
          <w:rtl w:val="0"/>
        </w:rPr>
      </w:r>
    </w:p>
    <w:p w:rsidR="00000000" w:rsidDel="00000000" w:rsidP="00000000" w:rsidRDefault="00000000" w:rsidRPr="00000000" w14:paraId="00000102">
      <w:pPr>
        <w:tabs>
          <w:tab w:val="left" w:leader="none" w:pos="720"/>
        </w:tabs>
        <w:spacing w:after="60" w:before="240" w:line="240" w:lineRule="auto"/>
        <w:rPr>
          <w:rFonts w:ascii="Times New Roman" w:cs="Times New Roman" w:eastAsia="Times New Roman" w:hAnsi="Times New Roman"/>
          <w:b w:val="1"/>
          <w:i w:val="1"/>
          <w:sz w:val="21"/>
          <w:szCs w:val="21"/>
        </w:rPr>
      </w:pPr>
      <w:r w:rsidDel="00000000" w:rsidR="00000000" w:rsidRPr="00000000">
        <w:rPr>
          <w:rFonts w:ascii="Times New Roman" w:cs="Times New Roman" w:eastAsia="Times New Roman" w:hAnsi="Times New Roman"/>
          <w:b w:val="1"/>
          <w:i w:val="1"/>
          <w:sz w:val="21"/>
          <w:szCs w:val="21"/>
          <w:rtl w:val="0"/>
        </w:rPr>
        <w:t xml:space="preserve">All coaches from your team must be listed and have valid USA Swimming credentials.</w:t>
      </w:r>
    </w:p>
    <w:p w:rsidR="00000000" w:rsidDel="00000000" w:rsidP="00000000" w:rsidRDefault="00000000" w:rsidRPr="00000000" w14:paraId="00000103">
      <w:pPr>
        <w:tabs>
          <w:tab w:val="right" w:leader="none" w:pos="4680"/>
          <w:tab w:val="left" w:leader="none" w:pos="5400"/>
          <w:tab w:val="right" w:leader="none" w:pos="10080"/>
        </w:tabs>
        <w:spacing w:after="0" w:line="240" w:lineRule="auto"/>
        <w:ind w:left="36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r w:rsidDel="00000000" w:rsidR="00000000" w:rsidRPr="00000000">
        <w:rPr>
          <w:rFonts w:ascii="Times New Roman" w:cs="Times New Roman" w:eastAsia="Times New Roman" w:hAnsi="Times New Roman"/>
          <w:sz w:val="21"/>
          <w:szCs w:val="21"/>
          <w:vertAlign w:val="superscript"/>
          <w:rtl w:val="0"/>
        </w:rPr>
        <w:t xml:space="preserve">st</w:t>
      </w:r>
      <w:r w:rsidDel="00000000" w:rsidR="00000000" w:rsidRPr="00000000">
        <w:rPr>
          <w:rFonts w:ascii="Times New Roman" w:cs="Times New Roman" w:eastAsia="Times New Roman" w:hAnsi="Times New Roman"/>
          <w:sz w:val="21"/>
          <w:szCs w:val="21"/>
          <w:rtl w:val="0"/>
        </w:rPr>
        <w:t xml:space="preserve"> Coach </w:t>
      </w:r>
      <w:r w:rsidDel="00000000" w:rsidR="00000000" w:rsidRPr="00000000">
        <w:rPr>
          <w:rFonts w:ascii="Times New Roman" w:cs="Times New Roman" w:eastAsia="Times New Roman" w:hAnsi="Times New Roman"/>
          <w:sz w:val="21"/>
          <w:szCs w:val="21"/>
          <w:u w:val="single"/>
          <w:rtl w:val="0"/>
        </w:rPr>
        <w:tab/>
      </w:r>
      <w:r w:rsidDel="00000000" w:rsidR="00000000" w:rsidRPr="00000000">
        <w:rPr>
          <w:rFonts w:ascii="Times New Roman" w:cs="Times New Roman" w:eastAsia="Times New Roman" w:hAnsi="Times New Roman"/>
          <w:sz w:val="21"/>
          <w:szCs w:val="21"/>
          <w:rtl w:val="0"/>
        </w:rPr>
        <w:tab/>
        <w:t xml:space="preserve">2</w:t>
      </w:r>
      <w:r w:rsidDel="00000000" w:rsidR="00000000" w:rsidRPr="00000000">
        <w:rPr>
          <w:rFonts w:ascii="Times New Roman" w:cs="Times New Roman" w:eastAsia="Times New Roman" w:hAnsi="Times New Roman"/>
          <w:sz w:val="21"/>
          <w:szCs w:val="21"/>
          <w:vertAlign w:val="superscript"/>
          <w:rtl w:val="0"/>
        </w:rPr>
        <w:t xml:space="preserve">nd</w:t>
      </w:r>
      <w:r w:rsidDel="00000000" w:rsidR="00000000" w:rsidRPr="00000000">
        <w:rPr>
          <w:rFonts w:ascii="Times New Roman" w:cs="Times New Roman" w:eastAsia="Times New Roman" w:hAnsi="Times New Roman"/>
          <w:sz w:val="21"/>
          <w:szCs w:val="21"/>
          <w:rtl w:val="0"/>
        </w:rPr>
        <w:t xml:space="preserve"> Coach </w:t>
      </w:r>
      <w:r w:rsidDel="00000000" w:rsidR="00000000" w:rsidRPr="00000000">
        <w:rPr>
          <w:rFonts w:ascii="Times New Roman" w:cs="Times New Roman" w:eastAsia="Times New Roman" w:hAnsi="Times New Roman"/>
          <w:sz w:val="21"/>
          <w:szCs w:val="21"/>
          <w:u w:val="single"/>
          <w:rtl w:val="0"/>
        </w:rPr>
        <w:tab/>
      </w:r>
      <w:r w:rsidDel="00000000" w:rsidR="00000000" w:rsidRPr="00000000">
        <w:rPr>
          <w:rtl w:val="0"/>
        </w:rPr>
      </w:r>
    </w:p>
    <w:p w:rsidR="00000000" w:rsidDel="00000000" w:rsidP="00000000" w:rsidRDefault="00000000" w:rsidRPr="00000000" w14:paraId="00000104">
      <w:pPr>
        <w:spacing w:after="0"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105">
      <w:pPr>
        <w:tabs>
          <w:tab w:val="right" w:leader="none" w:pos="4680"/>
          <w:tab w:val="left" w:leader="none" w:pos="5400"/>
          <w:tab w:val="right" w:leader="none" w:pos="10080"/>
        </w:tabs>
        <w:spacing w:after="0"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3</w:t>
      </w:r>
      <w:r w:rsidDel="00000000" w:rsidR="00000000" w:rsidRPr="00000000">
        <w:rPr>
          <w:rFonts w:ascii="Times New Roman" w:cs="Times New Roman" w:eastAsia="Times New Roman" w:hAnsi="Times New Roman"/>
          <w:sz w:val="21"/>
          <w:szCs w:val="21"/>
          <w:vertAlign w:val="superscript"/>
          <w:rtl w:val="0"/>
        </w:rPr>
        <w:t xml:space="preserve">rd</w:t>
      </w:r>
      <w:r w:rsidDel="00000000" w:rsidR="00000000" w:rsidRPr="00000000">
        <w:rPr>
          <w:rFonts w:ascii="Times New Roman" w:cs="Times New Roman" w:eastAsia="Times New Roman" w:hAnsi="Times New Roman"/>
          <w:sz w:val="21"/>
          <w:szCs w:val="21"/>
          <w:rtl w:val="0"/>
        </w:rPr>
        <w:t xml:space="preserve"> Coach </w:t>
      </w:r>
      <w:r w:rsidDel="00000000" w:rsidR="00000000" w:rsidRPr="00000000">
        <w:rPr>
          <w:rFonts w:ascii="Times New Roman" w:cs="Times New Roman" w:eastAsia="Times New Roman" w:hAnsi="Times New Roman"/>
          <w:sz w:val="21"/>
          <w:szCs w:val="21"/>
          <w:u w:val="single"/>
          <w:rtl w:val="0"/>
        </w:rPr>
        <w:tab/>
      </w:r>
      <w:r w:rsidDel="00000000" w:rsidR="00000000" w:rsidRPr="00000000">
        <w:rPr>
          <w:rFonts w:ascii="Times New Roman" w:cs="Times New Roman" w:eastAsia="Times New Roman" w:hAnsi="Times New Roman"/>
          <w:sz w:val="21"/>
          <w:szCs w:val="21"/>
          <w:rtl w:val="0"/>
        </w:rPr>
        <w:tab/>
        <w:t xml:space="preserve">4</w:t>
      </w:r>
      <w:r w:rsidDel="00000000" w:rsidR="00000000" w:rsidRPr="00000000">
        <w:rPr>
          <w:rFonts w:ascii="Times New Roman" w:cs="Times New Roman" w:eastAsia="Times New Roman" w:hAnsi="Times New Roman"/>
          <w:sz w:val="21"/>
          <w:szCs w:val="21"/>
          <w:vertAlign w:val="superscript"/>
          <w:rtl w:val="0"/>
        </w:rPr>
        <w:t xml:space="preserve">th</w:t>
      </w:r>
      <w:r w:rsidDel="00000000" w:rsidR="00000000" w:rsidRPr="00000000">
        <w:rPr>
          <w:rFonts w:ascii="Times New Roman" w:cs="Times New Roman" w:eastAsia="Times New Roman" w:hAnsi="Times New Roman"/>
          <w:sz w:val="21"/>
          <w:szCs w:val="21"/>
          <w:rtl w:val="0"/>
        </w:rPr>
        <w:t xml:space="preserve"> Coach </w:t>
      </w:r>
      <w:r w:rsidDel="00000000" w:rsidR="00000000" w:rsidRPr="00000000">
        <w:rPr>
          <w:rFonts w:ascii="Times New Roman" w:cs="Times New Roman" w:eastAsia="Times New Roman" w:hAnsi="Times New Roman"/>
          <w:sz w:val="21"/>
          <w:szCs w:val="21"/>
          <w:u w:val="single"/>
          <w:rtl w:val="0"/>
        </w:rPr>
        <w:tab/>
      </w:r>
      <w:r w:rsidDel="00000000" w:rsidR="00000000" w:rsidRPr="00000000">
        <w:rPr>
          <w:rtl w:val="0"/>
        </w:rPr>
      </w:r>
    </w:p>
    <w:p w:rsidR="00000000" w:rsidDel="00000000" w:rsidP="00000000" w:rsidRDefault="00000000" w:rsidRPr="00000000" w14:paraId="00000106">
      <w:pPr>
        <w:widowControl w:val="0"/>
        <w:tabs>
          <w:tab w:val="left" w:leader="none" w:pos="720"/>
          <w:tab w:val="center" w:leader="none" w:pos="4320"/>
          <w:tab w:val="right" w:leader="none" w:pos="8640"/>
        </w:tabs>
        <w:spacing w:after="0" w:line="240" w:lineRule="auto"/>
        <w:rPr>
          <w:rFonts w:ascii="Times New Roman" w:cs="Times New Roman" w:eastAsia="Times New Roman" w:hAnsi="Times New Roman"/>
        </w:rPr>
      </w:pPr>
      <w:r w:rsidDel="00000000" w:rsidR="00000000" w:rsidRPr="00000000">
        <w:rPr>
          <w:rtl w:val="0"/>
        </w:rPr>
      </w:r>
    </w:p>
    <w:tbl>
      <w:tblPr>
        <w:tblStyle w:val="Table4"/>
        <w:tblW w:w="940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555"/>
        <w:gridCol w:w="3060"/>
        <w:gridCol w:w="2790"/>
        <w:tblGridChange w:id="0">
          <w:tblGrid>
            <w:gridCol w:w="3555"/>
            <w:gridCol w:w="3060"/>
            <w:gridCol w:w="2790"/>
          </w:tblGrid>
        </w:tblGridChange>
      </w:tblGrid>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Individual Event Entry Fee</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$12.50 x (number of events)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Athlete Facility Surcharge </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$15.00 x (number of athletes)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Relays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$25.00 x (number of relays)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 LSC Travel Fund</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$3.00 x (number of athletes)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Non-GA LSC registered athletes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 x (number of athletes)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p>
        </w:tc>
      </w:tr>
      <w:tr>
        <w:trPr>
          <w:cantSplit w:val="0"/>
          <w:trHeight w:val="25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2240.0" w:type="dxa"/>
              <w:bottom w:w="80.0" w:type="dxa"/>
              <w:right w:w="80.0" w:type="dxa"/>
            </w:tcMar>
          </w:tcPr>
          <w:p w:rsidR="00000000" w:rsidDel="00000000" w:rsidP="00000000" w:rsidRDefault="00000000" w:rsidRPr="00000000" w14:paraId="00000116">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w:t>
            </w:r>
          </w:p>
        </w:tc>
      </w:tr>
    </w:tbl>
    <w:p w:rsidR="00000000" w:rsidDel="00000000" w:rsidP="00000000" w:rsidRDefault="00000000" w:rsidRPr="00000000" w14:paraId="00000119">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7020"/>
          <w:tab w:val="left" w:leader="none" w:pos="7920"/>
          <w:tab w:val="left" w:leader="none" w:pos="8640"/>
          <w:tab w:val="left" w:leader="none" w:pos="9360"/>
          <w:tab w:val="left" w:leader="none" w:pos="9990"/>
        </w:tabs>
        <w:spacing w:after="0" w:line="240" w:lineRule="auto"/>
        <w:ind w:left="7020" w:hanging="70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Submit one check payable to: Swim Atlanta</w:t>
      </w:r>
    </w:p>
    <w:p w:rsidR="00000000" w:rsidDel="00000000" w:rsidP="00000000" w:rsidRDefault="00000000" w:rsidRPr="00000000" w14:paraId="0000011B">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Entries must be received on or before </w:t>
      </w:r>
      <w:r w:rsidDel="00000000" w:rsidR="00000000" w:rsidRPr="00000000">
        <w:rPr>
          <w:rFonts w:ascii="Times New Roman" w:cs="Times New Roman" w:eastAsia="Times New Roman" w:hAnsi="Times New Roman"/>
          <w:b w:val="1"/>
          <w:u w:val="single"/>
          <w:rtl w:val="0"/>
        </w:rPr>
        <w:t xml:space="preserve">November 24, 2023</w:t>
      </w: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entries to:  Cheryl Loprinzo – Cheryl.loprinzo@comcast.net</w:t>
      </w:r>
    </w:p>
    <w:p w:rsidR="00000000" w:rsidDel="00000000" w:rsidP="00000000" w:rsidRDefault="00000000" w:rsidRPr="00000000" w14:paraId="0000011D">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WAIVER, ACKNOWLEDGMENT AND LIABILITY RELEASE:</w:t>
      </w:r>
    </w:p>
    <w:p w:rsidR="00000000" w:rsidDel="00000000" w:rsidP="00000000" w:rsidRDefault="00000000" w:rsidRPr="00000000" w14:paraId="0000011E">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11F">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 acknowledge that I am familiar with the safety rules of USA Swimming and Georgia Swimming regarding warm-up procedures and that I shall be responsible for the compliance of my swimmers with those rules during this meet.</w:t>
      </w:r>
      <w:r w:rsidDel="00000000" w:rsidR="00000000" w:rsidRPr="00000000">
        <w:rPr>
          <w:rtl w:val="0"/>
        </w:rPr>
      </w:r>
    </w:p>
    <w:p w:rsidR="00000000" w:rsidDel="00000000" w:rsidP="00000000" w:rsidRDefault="00000000" w:rsidRPr="00000000" w14:paraId="00000120">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have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21">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123">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Signature/Title</w:t>
        <w:tab/>
        <w:tab/>
        <w:tab/>
        <w:tab/>
        <w:tab/>
        <w:tab/>
        <w:tab/>
        <w:t xml:space="preserve">Date</w:t>
      </w:r>
    </w:p>
    <w:sectPr>
      <w:headerReference r:id="rId20" w:type="default"/>
      <w:footerReference r:id="rId2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 xml:space="preserve">Season 2023-2024 / Revision v04_15_2023</w:t>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0002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qFormat w:val="1"/>
    <w:rsid w:val="007C7EEA"/>
    <w:pPr>
      <w:ind w:left="720"/>
      <w:contextualSpacing w:val="1"/>
    </w:pPr>
  </w:style>
  <w:style w:type="character" w:styleId="Hyperlink">
    <w:name w:val="Hyperlink"/>
    <w:basedOn w:val="DefaultParagraphFont"/>
    <w:uiPriority w:val="99"/>
    <w:unhideWhenUsed w:val="1"/>
    <w:rsid w:val="007C7EEA"/>
    <w:rPr>
      <w:color w:val="0563c1" w:themeColor="hyperlink"/>
      <w:u w:val="single"/>
    </w:rPr>
  </w:style>
  <w:style w:type="paragraph" w:styleId="m148186692633119114msonospacing" w:customStyle="1">
    <w:name w:val="m_148186692633119114msonospacing"/>
    <w:basedOn w:val="Normal"/>
    <w:rsid w:val="007C7EEA"/>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7C7EEA"/>
    <w:rPr>
      <w:sz w:val="16"/>
      <w:szCs w:val="16"/>
    </w:rPr>
  </w:style>
  <w:style w:type="paragraph" w:styleId="CommentText">
    <w:name w:val="annotation text"/>
    <w:basedOn w:val="Normal"/>
    <w:link w:val="CommentTextChar"/>
    <w:uiPriority w:val="99"/>
    <w:semiHidden w:val="1"/>
    <w:unhideWhenUsed w:val="1"/>
    <w:rsid w:val="007C7EEA"/>
    <w:pPr>
      <w:spacing w:line="240" w:lineRule="auto"/>
    </w:pPr>
    <w:rPr>
      <w:sz w:val="20"/>
      <w:szCs w:val="20"/>
    </w:rPr>
  </w:style>
  <w:style w:type="character" w:styleId="CommentTextChar" w:customStyle="1">
    <w:name w:val="Comment Text Char"/>
    <w:basedOn w:val="DefaultParagraphFont"/>
    <w:link w:val="CommentText"/>
    <w:uiPriority w:val="99"/>
    <w:semiHidden w:val="1"/>
    <w:rsid w:val="007C7EEA"/>
    <w:rPr>
      <w:sz w:val="20"/>
      <w:szCs w:val="20"/>
    </w:rPr>
  </w:style>
  <w:style w:type="paragraph" w:styleId="Body" w:customStyle="1">
    <w:name w:val="Body"/>
    <w:rsid w:val="007C7EEA"/>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Times New Roman"/>
      <w:color w:val="000000"/>
      <w:sz w:val="24"/>
      <w:szCs w:val="24"/>
      <w:u w:color="000000"/>
      <w:bdr w:space="0" w:sz="0" w:val="nil"/>
      <w14:textOutline w14:cap="flat" w14:cmpd="sng" w14:algn="ctr">
        <w14:noFill/>
        <w14:prstDash w14:val="solid"/>
        <w14:bevel/>
      </w14:textOutline>
    </w:rPr>
  </w:style>
  <w:style w:type="character" w:styleId="None" w:customStyle="1">
    <w:name w:val="None"/>
    <w:rsid w:val="007C7EEA"/>
  </w:style>
  <w:style w:type="character" w:styleId="UnresolvedMention">
    <w:name w:val="Unresolved Mention"/>
    <w:basedOn w:val="DefaultParagraphFont"/>
    <w:uiPriority w:val="99"/>
    <w:semiHidden w:val="1"/>
    <w:unhideWhenUsed w:val="1"/>
    <w:rsid w:val="00980E26"/>
    <w:rPr>
      <w:color w:val="605e5c"/>
      <w:shd w:color="auto" w:fill="e1dfdd" w:val="clear"/>
    </w:rPr>
  </w:style>
  <w:style w:type="paragraph" w:styleId="Header">
    <w:name w:val="header"/>
    <w:basedOn w:val="Normal"/>
    <w:link w:val="HeaderChar"/>
    <w:uiPriority w:val="99"/>
    <w:unhideWhenUsed w:val="1"/>
    <w:rsid w:val="002F13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1301"/>
  </w:style>
  <w:style w:type="paragraph" w:styleId="Footer">
    <w:name w:val="footer"/>
    <w:basedOn w:val="Normal"/>
    <w:link w:val="FooterChar"/>
    <w:uiPriority w:val="99"/>
    <w:unhideWhenUsed w:val="1"/>
    <w:rsid w:val="002F13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1301"/>
  </w:style>
  <w:style w:type="character" w:styleId="FollowedHyperlink">
    <w:name w:val="FollowedHyperlink"/>
    <w:basedOn w:val="DefaultParagraphFont"/>
    <w:uiPriority w:val="99"/>
    <w:semiHidden w:val="1"/>
    <w:unhideWhenUsed w:val="1"/>
    <w:rsid w:val="00D06597"/>
    <w:rPr>
      <w:color w:val="954f72" w:themeColor="followedHyperlink"/>
      <w:u w:val="single"/>
    </w:rPr>
  </w:style>
  <w:style w:type="paragraph" w:styleId="BodyText">
    <w:name w:val="Body Text"/>
    <w:basedOn w:val="Normal"/>
    <w:link w:val="BodyTextChar"/>
    <w:uiPriority w:val="1"/>
    <w:qFormat w:val="1"/>
    <w:rsid w:val="00887C8C"/>
    <w:pPr>
      <w:widowControl w:val="0"/>
      <w:autoSpaceDE w:val="0"/>
      <w:autoSpaceDN w:val="0"/>
      <w:spacing w:after="0" w:line="240" w:lineRule="auto"/>
      <w:ind w:left="100"/>
    </w:pPr>
    <w:rPr>
      <w:rFonts w:ascii="Arial" w:cs="Arial" w:eastAsia="Arial" w:hAnsi="Arial"/>
    </w:rPr>
  </w:style>
  <w:style w:type="character" w:styleId="BodyTextChar" w:customStyle="1">
    <w:name w:val="Body Text Char"/>
    <w:basedOn w:val="DefaultParagraphFont"/>
    <w:link w:val="BodyText"/>
    <w:uiPriority w:val="1"/>
    <w:rsid w:val="00887C8C"/>
    <w:rPr>
      <w:rFonts w:ascii="Arial" w:cs="Arial" w:eastAsia="Arial" w:hAnsi="Arial"/>
    </w:rPr>
  </w:style>
  <w:style w:type="paragraph" w:styleId="TableParagraph" w:customStyle="1">
    <w:name w:val="Table Paragraph"/>
    <w:basedOn w:val="Normal"/>
    <w:uiPriority w:val="1"/>
    <w:qFormat w:val="1"/>
    <w:rsid w:val="00696103"/>
    <w:pPr>
      <w:widowControl w:val="0"/>
      <w:autoSpaceDE w:val="0"/>
      <w:autoSpaceDN w:val="0"/>
      <w:spacing w:after="0" w:line="240" w:lineRule="auto"/>
      <w:ind w:left="107"/>
    </w:pPr>
    <w:rPr>
      <w:rFonts w:ascii="Times New Roman" w:cs="Times New Roman" w:eastAsia="Times New Roman" w:hAnsi="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Link" w:customStyle="1">
    <w:name w:val="Link"/>
    <w:rsid w:val="008F162D"/>
    <w:rPr>
      <w:outline w:val="0"/>
      <w:color w:val="0563c1"/>
      <w:u w:color="0563c1" w:val="single"/>
      <w:lang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teamunify.com/lscszgs/UserFiles/Image/QuickUpload/application-for-observation-non-season-culminating-championship-meet---form-a_082911.docx" TargetMode="External"/><Relationship Id="rId10" Type="http://schemas.openxmlformats.org/officeDocument/2006/relationships/hyperlink" Target="https://www.teamunify.com/lscszgs/UserFiles/Image/QuickUpload/application-for-approval---form-e_064787.docx" TargetMode="External"/><Relationship Id="rId21" Type="http://schemas.openxmlformats.org/officeDocument/2006/relationships/footer" Target="footer1.xml"/><Relationship Id="rId13" Type="http://schemas.openxmlformats.org/officeDocument/2006/relationships/hyperlink" Target="mailto:msteinfeld@usaswimming.org" TargetMode="External"/><Relationship Id="rId12" Type="http://schemas.openxmlformats.org/officeDocument/2006/relationships/hyperlink" Target="https://www.teamunify.com/lscszgs/UserFiles/Image/QuickUpload/application-for-observation-season-culminating-championship-meet---form-b_092401.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sanction_007698.docx" TargetMode="External"/><Relationship Id="rId15" Type="http://schemas.openxmlformats.org/officeDocument/2006/relationships/hyperlink" Target="https://www.teamunify.com/TabGeneric.jsp?_tabid_=233674&amp;team=lscszgs" TargetMode="External"/><Relationship Id="rId14" Type="http://schemas.openxmlformats.org/officeDocument/2006/relationships/hyperlink" Target="about:blank" TargetMode="External"/><Relationship Id="rId17" Type="http://schemas.openxmlformats.org/officeDocument/2006/relationships/hyperlink" Target="https://www.usaswimming.org/news/2020/08/24/tech-suit-restriction-for-12-and-under-swimmers" TargetMode="External"/><Relationship Id="rId16" Type="http://schemas.openxmlformats.org/officeDocument/2006/relationships/hyperlink" Target="mailto:jf18111@gmail.com" TargetMode="External"/><Relationship Id="rId5" Type="http://schemas.openxmlformats.org/officeDocument/2006/relationships/styles" Target="styles.xml"/><Relationship Id="rId19" Type="http://schemas.openxmlformats.org/officeDocument/2006/relationships/hyperlink" Target="https://drive.google.com/file/d/1LQK2nLzaLTMIfzWAVwPiOu42YU9yVxQY/view" TargetMode="External"/><Relationship Id="rId6" Type="http://schemas.openxmlformats.org/officeDocument/2006/relationships/customXml" Target="../customXML/item1.xml"/><Relationship Id="rId18" Type="http://schemas.openxmlformats.org/officeDocument/2006/relationships/hyperlink" Target="https://drive.google.com/file/d/1LQK2nLzaLTMIfzWAVwPiOu42YU9yVxQY/view"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olEwnqUDMQgxivW7tT5LZgISCA==">CgMxLjAyCGguZ2pkZ3hzMgloLjMwajB6bGw4AHIhMXJsam9TRzRINDhfcHJkM3pvYUxBVndvc2lNbHZyOFo3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2023-09-27T17:45:00Z</dcterms:created>
  <dc:creator>Jason Frankel</dc:creator>
</cp:coreProperties>
</file>