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-614043</wp:posOffset>
            </wp:positionH>
            <wp:positionV relativeFrom="margin">
              <wp:align>top</wp:align>
            </wp:positionV>
            <wp:extent cx="815340" cy="567690"/>
            <wp:effectExtent b="0" l="0" r="0" t="0"/>
            <wp:wrapSquare wrapText="bothSides" distB="0" distT="0" distL="114300" distR="114300"/>
            <wp:docPr descr="Logo&#10;&#10;Description automatically generated" id="2147311999" name="image1.png"/>
            <a:graphic>
              <a:graphicData uri="http://schemas.openxmlformats.org/drawingml/2006/picture">
                <pic:pic>
                  <pic:nvPicPr>
                    <pic:cNvPr descr="Logo&#10;&#10;Description automatically generated" id="0" name="image1.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tcMar>
              <w:top w:w="115.0" w:type="dxa"/>
              <w:left w:w="115.0" w:type="dxa"/>
              <w:right w:w="115.0" w:type="dxa"/>
            </w:tcMar>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1748790" cy="749300"/>
                  <wp:effectExtent b="0" l="0" r="0" t="0"/>
                  <wp:docPr id="214731200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748790" cy="749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 Current Swimming (DCS)</w:t>
            </w:r>
          </w:p>
          <w:p w:rsidR="00000000" w:rsidDel="00000000" w:rsidP="00000000" w:rsidRDefault="00000000" w:rsidRPr="00000000" w14:paraId="00000004">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Hereafter known as “Host Club”</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Fall Open:</w:t>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October 26, 2024:</w:t>
            </w:r>
          </w:p>
        </w:tc>
      </w:tr>
      <w:tr>
        <w:trPr>
          <w:cantSplit w:val="0"/>
          <w:tblHeader w:val="0"/>
        </w:trPr>
        <w:tc>
          <w:tcPr>
            <w:shd w:fill="auto" w:val="clear"/>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A">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2">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GA24-106</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rHeight w:val="1041" w:hRule="atLeast"/>
          <w:tblHeader w:val="0"/>
        </w:trPr>
        <w:tc>
          <w:tcPr/>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6">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1C">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1D">
            <w:pPr>
              <w:numPr>
                <w:ilvl w:val="0"/>
                <w:numId w:val="8"/>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 </w:t>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 </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tabs>
                <w:tab w:val="left" w:leader="none" w:pos="6558"/>
                <w:tab w:val="left" w:leader="none" w:pos="694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tab/>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4">
            <w:pPr>
              <w:widowControl w:val="0"/>
              <w:numPr>
                <w:ilvl w:val="0"/>
                <w:numId w:val="1"/>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Necessary Accommodation Form to satisfy this requirement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Jarrod Hunte (</w:t>
            </w:r>
            <w:hyperlink r:id="rId16">
              <w:r w:rsidDel="00000000" w:rsidR="00000000" w:rsidRPr="00000000">
                <w:rPr>
                  <w:rFonts w:ascii="Times New Roman" w:cs="Times New Roman" w:eastAsia="Times New Roman" w:hAnsi="Times New Roman"/>
                  <w:color w:val="4472c4"/>
                  <w:u w:val="single"/>
                  <w:rtl w:val="0"/>
                </w:rPr>
                <w:t xml:space="preserve">jrod.hunte@swimdcs.com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Christine Rolka (</w:t>
            </w:r>
            <w:hyperlink r:id="rId17">
              <w:r w:rsidDel="00000000" w:rsidR="00000000" w:rsidRPr="00000000">
                <w:rPr>
                  <w:rFonts w:ascii="Times New Roman" w:cs="Times New Roman" w:eastAsia="Times New Roman" w:hAnsi="Times New Roman"/>
                  <w:color w:val="0563c1"/>
                  <w:u w:val="single"/>
                  <w:rtl w:val="0"/>
                </w:rPr>
                <w:t xml:space="preserve">christinemrolka@gmail.com</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Heather Boyer</w:t>
            </w:r>
          </w:p>
        </w:tc>
      </w:tr>
      <w:tr>
        <w:trPr>
          <w:cantSplit w:val="0"/>
          <w:tblHeader w:val="0"/>
        </w:trPr>
        <w:tc>
          <w:tcPr/>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Jenifer Veri</w:t>
            </w:r>
            <w:r w:rsidDel="00000000" w:rsidR="00000000" w:rsidRPr="00000000">
              <w:rPr>
                <w:rtl w:val="0"/>
              </w:rPr>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Maria Bartlett</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Tish Atwell (</w:t>
            </w:r>
            <w:hyperlink r:id="rId18">
              <w:r w:rsidDel="00000000" w:rsidR="00000000" w:rsidRPr="00000000">
                <w:rPr>
                  <w:rFonts w:ascii="Times New Roman" w:cs="Times New Roman" w:eastAsia="Times New Roman" w:hAnsi="Times New Roman"/>
                  <w:color w:val="0563c1"/>
                  <w:u w:val="single"/>
                  <w:rtl w:val="0"/>
                </w:rPr>
                <w:t xml:space="preserve">patricia.atwell@swimdcs.com</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Crystal Thompson</w:t>
            </w:r>
            <w:r w:rsidDel="00000000" w:rsidR="00000000" w:rsidRPr="00000000">
              <w:rPr>
                <w:rtl w:val="0"/>
              </w:rPr>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Alvin Ferdinand </w:t>
            </w:r>
            <w:r w:rsidDel="00000000" w:rsidR="00000000" w:rsidRPr="00000000">
              <w:rPr>
                <w:rtl w:val="0"/>
              </w:rPr>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Boundary Waters Aquatic Center</w:t>
            </w:r>
          </w:p>
          <w:p w:rsidR="00000000" w:rsidDel="00000000" w:rsidP="00000000" w:rsidRDefault="00000000" w:rsidRPr="00000000" w14:paraId="00000048">
            <w:pPr>
              <w:shd w:fill="ffffff" w:val="clear"/>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5000 Hwy 92, Douglasville, GA 30135</w:t>
            </w:r>
          </w:p>
          <w:p w:rsidR="00000000" w:rsidDel="00000000" w:rsidP="00000000" w:rsidRDefault="00000000" w:rsidRPr="00000000" w14:paraId="0000004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(770) 489-2175</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facility’s competition pool is an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8 lane, 25 - yard pool with Colorado timing and scoreboard. The competition course has been certified in accordance with 104.2.2C(4). The certification is on file with USA Swimming, Inc., and Georgia Swimming, Inc. The pool depth at the start ends equals 7 ft. and turn end depth equals 7 ft. </w:t>
            </w:r>
          </w:p>
        </w:tc>
      </w:tr>
      <w:tr>
        <w:trPr>
          <w:cantSplit w:val="0"/>
          <w:tblHeader w:val="0"/>
        </w:trPr>
        <w:tc>
          <w:tcPr/>
          <w:p w:rsidR="00000000" w:rsidDel="00000000" w:rsidP="00000000" w:rsidRDefault="00000000" w:rsidRPr="00000000" w14:paraId="0000004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Lifeguards will be available to athletes in the meet - RULE 202.4.11</w:t>
            </w:r>
          </w:p>
        </w:tc>
      </w:tr>
      <w:tr>
        <w:trPr>
          <w:cantSplit w:val="0"/>
          <w:trHeight w:val="368" w:hRule="atLeast"/>
          <w:tblHeader w:val="0"/>
        </w:trPr>
        <w:tc>
          <w:tcPr/>
          <w:p w:rsidR="00000000" w:rsidDel="00000000" w:rsidP="00000000" w:rsidRDefault="00000000" w:rsidRPr="00000000" w14:paraId="0000004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4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rtl w:val="0"/>
              </w:rPr>
              <w:t xml:space="preserve">Session 1</w:t>
            </w:r>
            <w:r w:rsidDel="00000000" w:rsidR="00000000" w:rsidRPr="00000000">
              <w:rPr>
                <w:rFonts w:ascii="Times New Roman" w:cs="Times New Roman" w:eastAsia="Times New Roman" w:hAnsi="Times New Roman"/>
                <w:rtl w:val="0"/>
              </w:rPr>
              <w:t xml:space="preserve">: All Age Groups       </w:t>
            </w:r>
            <w:r w:rsidDel="00000000" w:rsidR="00000000" w:rsidRPr="00000000">
              <w:rPr>
                <w:rFonts w:ascii="Times New Roman" w:cs="Times New Roman" w:eastAsia="Times New Roman" w:hAnsi="Times New Roman"/>
                <w:b w:val="1"/>
                <w:rtl w:val="0"/>
              </w:rPr>
              <w:t xml:space="preserve">Warm up</w:t>
            </w:r>
            <w:r w:rsidDel="00000000" w:rsidR="00000000" w:rsidRPr="00000000">
              <w:rPr>
                <w:rFonts w:ascii="Times New Roman" w:cs="Times New Roman" w:eastAsia="Times New Roman" w:hAnsi="Times New Roman"/>
                <w:rtl w:val="0"/>
              </w:rPr>
              <w:t xml:space="preserve">:  7:00am – 8:20am     </w:t>
            </w:r>
            <w:r w:rsidDel="00000000" w:rsidR="00000000" w:rsidRPr="00000000">
              <w:rPr>
                <w:rFonts w:ascii="Times New Roman" w:cs="Times New Roman" w:eastAsia="Times New Roman" w:hAnsi="Times New Roman"/>
                <w:b w:val="1"/>
                <w:rtl w:val="0"/>
              </w:rPr>
              <w:t xml:space="preserve">Start</w:t>
            </w:r>
            <w:r w:rsidDel="00000000" w:rsidR="00000000" w:rsidRPr="00000000">
              <w:rPr>
                <w:rFonts w:ascii="Times New Roman" w:cs="Times New Roman" w:eastAsia="Times New Roman" w:hAnsi="Times New Roman"/>
                <w:rtl w:val="0"/>
              </w:rPr>
              <w:t xml:space="preserve">: 8:30am</w:t>
            </w: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Format</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SCY</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Slow to Fast </w:t>
            </w:r>
          </w:p>
          <w:p w:rsidR="00000000" w:rsidDel="00000000" w:rsidP="00000000" w:rsidRDefault="00000000" w:rsidRPr="00000000" w14:paraId="00000054">
            <w:pPr>
              <w:numPr>
                <w:ilvl w:val="0"/>
                <w:numId w:val="5"/>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Final Format (TF)</w:t>
            </w:r>
          </w:p>
          <w:p w:rsidR="00000000" w:rsidDel="00000000" w:rsidP="00000000" w:rsidRDefault="00000000" w:rsidRPr="00000000" w14:paraId="00000055">
            <w:pPr>
              <w:numPr>
                <w:ilvl w:val="0"/>
                <w:numId w:val="5"/>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Lanes used for competition</w:t>
            </w:r>
          </w:p>
          <w:p w:rsidR="00000000" w:rsidDel="00000000" w:rsidP="00000000" w:rsidRDefault="00000000" w:rsidRPr="00000000" w14:paraId="00000056">
            <w:pPr>
              <w:numPr>
                <w:ilvl w:val="0"/>
                <w:numId w:val="5"/>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4 Lanes used for warmup/warm down in training pool</w:t>
            </w:r>
            <w:r w:rsidDel="00000000" w:rsidR="00000000" w:rsidRPr="00000000">
              <w:rPr>
                <w:rtl w:val="0"/>
              </w:rPr>
            </w:r>
          </w:p>
        </w:tc>
      </w:tr>
      <w:tr>
        <w:trPr>
          <w:cantSplit w:val="0"/>
          <w:tblHeader w:val="0"/>
        </w:trPr>
        <w:tc>
          <w:tcPr/>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9">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IND. EVENT FEE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$7.00 / Event</w:t>
            </w:r>
          </w:p>
          <w:p w:rsidR="00000000" w:rsidDel="00000000" w:rsidP="00000000" w:rsidRDefault="00000000" w:rsidRPr="00000000" w14:paraId="0000005A">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LATE IND. ENTRIES</w:t>
            </w:r>
            <w:r w:rsidDel="00000000" w:rsidR="00000000" w:rsidRPr="00000000">
              <w:rPr>
                <w:rFonts w:ascii="Times New Roman" w:cs="Times New Roman" w:eastAsia="Times New Roman" w:hAnsi="Times New Roman"/>
                <w:rtl w:val="0"/>
              </w:rPr>
              <w:t xml:space="preserve">: $14.00 / Event</w:t>
            </w:r>
          </w:p>
          <w:p w:rsidR="00000000" w:rsidDel="00000000" w:rsidP="00000000" w:rsidRDefault="00000000" w:rsidRPr="00000000" w14:paraId="0000005B">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RELAYS</w:t>
            </w:r>
            <w:r w:rsidDel="00000000" w:rsidR="00000000" w:rsidRPr="00000000">
              <w:rPr>
                <w:rFonts w:ascii="Times New Roman" w:cs="Times New Roman" w:eastAsia="Times New Roman" w:hAnsi="Times New Roman"/>
                <w:rtl w:val="0"/>
              </w:rPr>
              <w:t xml:space="preserve">: - $14.00 / Event</w:t>
            </w:r>
          </w:p>
          <w:p w:rsidR="00000000" w:rsidDel="00000000" w:rsidP="00000000" w:rsidRDefault="00000000" w:rsidRPr="00000000" w14:paraId="0000005C">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LATE RELAY ENTRIES</w:t>
            </w:r>
            <w:r w:rsidDel="00000000" w:rsidR="00000000" w:rsidRPr="00000000">
              <w:rPr>
                <w:rFonts w:ascii="Times New Roman" w:cs="Times New Roman" w:eastAsia="Times New Roman" w:hAnsi="Times New Roman"/>
                <w:rtl w:val="0"/>
              </w:rPr>
              <w:t xml:space="preserve">: $20.00 / Event</w:t>
            </w:r>
          </w:p>
          <w:p w:rsidR="00000000" w:rsidDel="00000000" w:rsidP="00000000" w:rsidRDefault="00000000" w:rsidRPr="00000000" w14:paraId="0000005D">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$3.00 GA LSC Travel Fund per athlete</w:t>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$6.00 GA travel fee applies to all non-Georgia LSC registered athletes</w:t>
            </w:r>
          </w:p>
        </w:tc>
      </w:tr>
      <w:tr>
        <w:trPr>
          <w:cantSplit w:val="0"/>
          <w:tblHeader w:val="0"/>
        </w:trPr>
        <w:tc>
          <w:tcPr/>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60">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This is an open meet.</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meet will be conducted as defined above. All 2024 swimmers registered with USA Swimming and/or their respective </w:t>
            </w:r>
            <w:r w:rsidDel="00000000" w:rsidR="00000000" w:rsidRPr="00000000">
              <w:rPr>
                <w:rFonts w:ascii="Times New Roman" w:cs="Times New Roman" w:eastAsia="Times New Roman" w:hAnsi="Times New Roman"/>
                <w:rtl w:val="0"/>
              </w:rPr>
              <w:t xml:space="preserve">World Aquatics </w:t>
            </w:r>
            <w:r w:rsidDel="00000000" w:rsidR="00000000" w:rsidRPr="00000000">
              <w:rPr>
                <w:rFonts w:ascii="Times New Roman" w:cs="Times New Roman" w:eastAsia="Times New Roman" w:hAnsi="Times New Roman"/>
                <w:color w:val="000000"/>
                <w:rtl w:val="0"/>
              </w:rPr>
              <w:t xml:space="preserve">Federation, in good standing with their local national federation, will be allowed to compete.</w:t>
            </w:r>
          </w:p>
          <w:p w:rsidR="00000000" w:rsidDel="00000000" w:rsidP="00000000" w:rsidRDefault="00000000" w:rsidRPr="00000000" w14:paraId="00000062">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p>
        </w:tc>
      </w:tr>
      <w:tr>
        <w:trPr>
          <w:cantSplit w:val="0"/>
          <w:tblHeader w:val="0"/>
        </w:trPr>
        <w:tc>
          <w:tcPr/>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64">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may swim a maximum of 5</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individual events per day and 1 Relay. Deck entries can be made with the clerk of course up to 30 minutes before the start of the session. </w:t>
            </w:r>
          </w:p>
        </w:tc>
      </w:tr>
      <w:tr>
        <w:trPr>
          <w:cantSplit w:val="0"/>
          <w:tblHeader w:val="0"/>
        </w:trPr>
        <w:tc>
          <w:tcPr/>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68">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 Positive check-in for the 400 IM if there are more than 8 swimmers.</w:t>
            </w:r>
          </w:p>
          <w:p w:rsidR="00000000" w:rsidDel="00000000" w:rsidP="00000000" w:rsidRDefault="00000000" w:rsidRPr="00000000" w14:paraId="0000006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Positive check-in closes 30-minutes before the start of the meet.</w:t>
            </w:r>
          </w:p>
        </w:tc>
      </w:tr>
      <w:tr>
        <w:trPr>
          <w:cantSplit w:val="0"/>
          <w:tblHeader w:val="0"/>
        </w:trPr>
        <w:tc>
          <w:tcPr/>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Submit one check payable to: </w:t>
            </w:r>
            <w:r w:rsidDel="00000000" w:rsidR="00000000" w:rsidRPr="00000000">
              <w:rPr>
                <w:rFonts w:ascii="Times New Roman" w:cs="Times New Roman" w:eastAsia="Times New Roman" w:hAnsi="Times New Roman"/>
                <w:b w:val="1"/>
                <w:rtl w:val="0"/>
              </w:rPr>
              <w:t xml:space="preserve">DCS</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Entries must be received on or before</w:t>
            </w:r>
            <w:r w:rsidDel="00000000" w:rsidR="00000000" w:rsidRPr="00000000">
              <w:rPr>
                <w:rFonts w:ascii="Times New Roman" w:cs="Times New Roman" w:eastAsia="Times New Roman" w:hAnsi="Times New Roman"/>
                <w:rtl w:val="0"/>
              </w:rPr>
              <w:t xml:space="preserve">: October 19, 2024 at 11:59pm. </w:t>
            </w:r>
          </w:p>
          <w:p w:rsidR="00000000" w:rsidDel="00000000" w:rsidP="00000000" w:rsidRDefault="00000000" w:rsidRPr="00000000" w14:paraId="0000006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6F">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70">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71">
            <w:pPr>
              <w:shd w:fill="ffffff" w:val="clear"/>
              <w:spacing w:after="120" w:lineRule="auto"/>
              <w:rPr>
                <w:rFonts w:ascii="Times New Roman" w:cs="Times New Roman" w:eastAsia="Times New Roman" w:hAnsi="Times New Roman"/>
                <w:color w:val="0563c1"/>
                <w:u w:val="single"/>
              </w:rPr>
            </w:pPr>
            <w:hyperlink r:id="rId19">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72">
            <w:pPr>
              <w:shd w:fill="ffffff" w:val="clear"/>
              <w:spacing w:after="120" w:lineRule="auto"/>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b w:val="1"/>
                <w:color w:val="222222"/>
                <w:rtl w:val="0"/>
              </w:rPr>
              <w:t xml:space="preserve">Note</w:t>
            </w:r>
            <w:r w:rsidDel="00000000" w:rsidR="00000000" w:rsidRPr="00000000">
              <w:rPr>
                <w:rFonts w:ascii="Times New Roman" w:cs="Times New Roman" w:eastAsia="Times New Roman" w:hAnsi="Times New Roman"/>
                <w:color w:val="222222"/>
                <w:rtl w:val="0"/>
              </w:rPr>
              <w:t xml:space="preserve">: WOVEN FABRIC-A suit with woven fabric and sewn seams that does not extend below the hips is permitted.) </w:t>
            </w:r>
          </w:p>
          <w:p w:rsidR="00000000" w:rsidDel="00000000" w:rsidP="00000000" w:rsidRDefault="00000000" w:rsidRPr="00000000" w14:paraId="00000073">
            <w:pPr>
              <w:shd w:fill="ffffff" w:val="clear"/>
              <w:spacing w:after="12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b w:val="1"/>
                <w:color w:val="222222"/>
                <w:rtl w:val="0"/>
              </w:rPr>
              <w:t xml:space="preserve">Note</w:t>
            </w:r>
            <w:r w:rsidDel="00000000" w:rsidR="00000000" w:rsidRPr="00000000">
              <w:rPr>
                <w:rFonts w:ascii="Times New Roman" w:cs="Times New Roman" w:eastAsia="Times New Roman" w:hAnsi="Times New Roman"/>
                <w:color w:val="222222"/>
                <w:rtl w:val="0"/>
              </w:rPr>
              <w:t xml:space="preserve">: KNIT FABRIC-A suit with knit fabric and sewn seams not extending below the knees is permitted.)  </w:t>
            </w:r>
          </w:p>
          <w:p w:rsidR="00000000" w:rsidDel="00000000" w:rsidP="00000000" w:rsidRDefault="00000000" w:rsidRPr="00000000" w14:paraId="00000074">
            <w:pPr>
              <w:shd w:fill="ffffff" w:val="clear"/>
              <w:spacing w:after="12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75">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76">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77">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78">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7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7A">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7B">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7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7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8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82">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p>
          <w:p w:rsidR="00000000" w:rsidDel="00000000" w:rsidP="00000000" w:rsidRDefault="00000000" w:rsidRPr="00000000" w14:paraId="00000083">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Meeting may be held virtually on 10/24/2024; 8:00PM.</w:t>
            </w:r>
          </w:p>
        </w:tc>
      </w:tr>
      <w:tr>
        <w:trPr>
          <w:cantSplit w:val="0"/>
          <w:tblHeader w:val="0"/>
        </w:trPr>
        <w:tc>
          <w:tcPr/>
          <w:p w:rsidR="00000000" w:rsidDel="00000000" w:rsidP="00000000" w:rsidRDefault="00000000" w:rsidRPr="00000000" w14:paraId="0000008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 30</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tc>
      </w:tr>
      <w:tr>
        <w:trPr>
          <w:cantSplit w:val="0"/>
          <w:tblHeader w:val="0"/>
        </w:trPr>
        <w:tc>
          <w:tcPr/>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8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Point Trophy for each Age Group (Boy/Girl) – 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place trophy; 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place medal;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place medal </w:t>
            </w:r>
          </w:p>
        </w:tc>
      </w:tr>
      <w:tr>
        <w:trPr>
          <w:cantSplit w:val="0"/>
          <w:tblHeader w:val="0"/>
        </w:trPr>
        <w:tc>
          <w:tcPr/>
          <w:p w:rsidR="00000000" w:rsidDel="00000000" w:rsidP="00000000" w:rsidRDefault="00000000" w:rsidRPr="00000000" w14:paraId="0000008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Score meet by age groups and Gender (8&amp;U, 10&amp;U, 11-12, 13-14, 15&amp;O)</w:t>
            </w:r>
          </w:p>
        </w:tc>
      </w:tr>
      <w:tr>
        <w:trPr>
          <w:cantSplit w:val="0"/>
          <w:tblHeader w:val="0"/>
        </w:trPr>
        <w:tc>
          <w:tcPr/>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8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Light concessions – water, Gatorade, and bagged snack</w:t>
            </w:r>
            <w:r w:rsidDel="00000000" w:rsidR="00000000" w:rsidRPr="00000000">
              <w:rPr>
                <w:rFonts w:ascii="Times New Roman" w:cs="Times New Roman" w:eastAsia="Times New Roman" w:hAnsi="Times New Roman"/>
                <w:rtl w:val="0"/>
              </w:rPr>
              <w:t xml:space="preserve">s</w:t>
            </w: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90">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20">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92">
            <w:pPr>
              <w:rPr>
                <w:rFonts w:ascii="Times New Roman" w:cs="Times New Roman" w:eastAsia="Times New Roman" w:hAnsi="Times New Roman"/>
                <w:color w:val="ff0000"/>
              </w:rPr>
            </w:pPr>
            <w:hyperlink r:id="rId21">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9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94">
            <w:pPr>
              <w:rPr>
                <w:rFonts w:ascii="Times New Roman" w:cs="Times New Roman" w:eastAsia="Times New Roman" w:hAnsi="Times New Roman"/>
                <w:color w:val="ff0000"/>
              </w:rPr>
            </w:pPr>
            <w:r w:rsidDel="00000000" w:rsidR="00000000" w:rsidRPr="00000000">
              <w:rPr>
                <w:rtl w:val="0"/>
              </w:rPr>
            </w:r>
          </w:p>
        </w:tc>
      </w:tr>
    </w:tbl>
    <w:p w:rsidR="00000000" w:rsidDel="00000000" w:rsidP="00000000" w:rsidRDefault="00000000" w:rsidRPr="00000000" w14:paraId="00000095">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after="24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Session 1: Warm up: 7:00am – 8:20am and Start time: 8:30am</w:t>
      </w:r>
    </w:p>
    <w:tbl>
      <w:tblPr>
        <w:tblStyle w:val="Table2"/>
        <w:tblW w:w="6641.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5"/>
        <w:gridCol w:w="2747"/>
        <w:gridCol w:w="1909"/>
        <w:tblGridChange w:id="0">
          <w:tblGrid>
            <w:gridCol w:w="1985"/>
            <w:gridCol w:w="2747"/>
            <w:gridCol w:w="1909"/>
          </w:tblGrid>
        </w:tblGridChange>
      </w:tblGrid>
      <w:tr>
        <w:trPr>
          <w:cantSplit w:val="0"/>
          <w:trHeight w:val="452" w:hRule="atLeast"/>
          <w:tblHeader w:val="0"/>
        </w:trPr>
        <w:tc>
          <w:tcPr>
            <w:tcBorders>
              <w:top w:color="000000" w:space="0" w:sz="6" w:val="single"/>
              <w:left w:color="000000" w:space="0" w:sz="6" w:val="single"/>
              <w:bottom w:color="000000" w:space="0" w:sz="6" w:val="single"/>
              <w:right w:color="000000"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Girls</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ORDER OF EVENTS</w:t>
            </w:r>
          </w:p>
        </w:tc>
        <w:tc>
          <w:tcPr>
            <w:tcBorders>
              <w:top w:color="000000"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Boys</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Free</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Breast</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 IM</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Fly</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Free</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IM</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Breast</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Back</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IM</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Back</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Breast</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 Medley Relay</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452" w:hRule="atLeast"/>
          <w:tblHeader w:val="0"/>
        </w:trPr>
        <w:tc>
          <w:tcPr>
            <w:gridSpan w:val="3"/>
            <w:tcBorders>
              <w:top w:color="cccccc"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Awards</w:t>
            </w:r>
          </w:p>
        </w:tc>
      </w:tr>
    </w:tbl>
    <w:p w:rsidR="00000000" w:rsidDel="00000000" w:rsidP="00000000" w:rsidRDefault="00000000" w:rsidRPr="00000000" w14:paraId="000000C2">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C3">
      <w:pPr>
        <w:spacing w:after="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DCS Fall Open /  October 26, 2024</w:t>
      </w:r>
    </w:p>
    <w:p w:rsidR="00000000" w:rsidDel="00000000" w:rsidP="00000000" w:rsidRDefault="00000000" w:rsidRPr="00000000" w14:paraId="000000C4">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Name </w:t>
      </w:r>
      <w:r w:rsidDel="00000000" w:rsidR="00000000" w:rsidRPr="00000000">
        <w:rPr>
          <w:rFonts w:ascii="Times New Roman" w:cs="Times New Roman" w:eastAsia="Times New Roman" w:hAnsi="Times New Roman"/>
          <w:u w:val="single"/>
          <w:rtl w:val="0"/>
        </w:rPr>
        <w:tab/>
        <w:tab/>
        <w:tab/>
        <w:tab/>
        <w:tab/>
        <w:tab/>
        <w:tab/>
      </w:r>
      <w:r w:rsidDel="00000000" w:rsidR="00000000" w:rsidRPr="00000000">
        <w:rPr>
          <w:rFonts w:ascii="Times New Roman" w:cs="Times New Roman" w:eastAsia="Times New Roman" w:hAnsi="Times New Roman"/>
          <w:rtl w:val="0"/>
        </w:rPr>
        <w:t xml:space="preserve">Team abbreviation </w:t>
      </w:r>
      <w:r w:rsidDel="00000000" w:rsidR="00000000" w:rsidRPr="00000000">
        <w:rPr>
          <w:rFonts w:ascii="Times New Roman" w:cs="Times New Roman" w:eastAsia="Times New Roman" w:hAnsi="Times New Roman"/>
          <w:u w:val="single"/>
          <w:rtl w:val="0"/>
        </w:rPr>
        <w:tab/>
        <w:tab/>
        <w:tab/>
      </w:r>
    </w:p>
    <w:p w:rsidR="00000000" w:rsidDel="00000000" w:rsidP="00000000" w:rsidRDefault="00000000" w:rsidRPr="00000000" w14:paraId="000000C5">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Address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0C6">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ind w:left="7920" w:hanging="79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w:t>
      </w: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 xml:space="preserve">State </w:t>
      </w:r>
      <w:r w:rsidDel="00000000" w:rsidR="00000000" w:rsidRPr="00000000">
        <w:rPr>
          <w:rFonts w:ascii="Times New Roman" w:cs="Times New Roman" w:eastAsia="Times New Roman" w:hAnsi="Times New Roman"/>
          <w:u w:val="single"/>
          <w:rtl w:val="0"/>
        </w:rPr>
        <w:tab/>
        <w:tab/>
        <w:t xml:space="preserve"> </w:t>
      </w:r>
      <w:r w:rsidDel="00000000" w:rsidR="00000000" w:rsidRPr="00000000">
        <w:rPr>
          <w:rFonts w:ascii="Times New Roman" w:cs="Times New Roman" w:eastAsia="Times New Roman" w:hAnsi="Times New Roman"/>
          <w:rtl w:val="0"/>
        </w:rPr>
        <w:tab/>
        <w:t xml:space="preserve">Zip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C7">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Head Coach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0C8">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240" w:line="240" w:lineRule="auto"/>
        <w:ind w:left="7560" w:hanging="7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Coach E-mail </w:t>
      </w:r>
      <w:r w:rsidDel="00000000" w:rsidR="00000000" w:rsidRPr="00000000">
        <w:rPr>
          <w:rFonts w:ascii="Times New Roman" w:cs="Times New Roman" w:eastAsia="Times New Roman" w:hAnsi="Times New Roman"/>
          <w:u w:val="single"/>
          <w:rtl w:val="0"/>
        </w:rPr>
        <w:tab/>
        <w:tab/>
        <w:tab/>
        <w:tab/>
        <w:tab/>
        <w:t xml:space="preserve">                                    </w:t>
      </w:r>
      <w:r w:rsidDel="00000000" w:rsidR="00000000" w:rsidRPr="00000000">
        <w:rPr>
          <w:rFonts w:ascii="Times New Roman" w:cs="Times New Roman" w:eastAsia="Times New Roman" w:hAnsi="Times New Roman"/>
          <w:rtl w:val="0"/>
        </w:rPr>
        <w:t xml:space="preserve">Head Coach Cell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C9">
      <w:pPr>
        <w:tabs>
          <w:tab w:val="left" w:leader="none" w:pos="720"/>
        </w:tabs>
        <w:spacing w:after="240" w:before="240" w:line="240" w:lineRule="auto"/>
        <w:rPr>
          <w:rFonts w:ascii="Times New Roman" w:cs="Times New Roman" w:eastAsia="Times New Roman" w:hAnsi="Times New Roman"/>
          <w:b w:val="1"/>
          <w:i w:val="1"/>
          <w:color w:val="ff0000"/>
        </w:rPr>
      </w:pPr>
      <w:r w:rsidDel="00000000" w:rsidR="00000000" w:rsidRPr="00000000">
        <w:rPr>
          <w:rFonts w:ascii="Times New Roman" w:cs="Times New Roman" w:eastAsia="Times New Roman" w:hAnsi="Times New Roman"/>
          <w:b w:val="1"/>
          <w:i w:val="1"/>
          <w:color w:val="ff0000"/>
          <w:rtl w:val="0"/>
        </w:rPr>
        <w:t xml:space="preserve">All coaches from your team must be listed and have valid USA Swimming credentials.</w:t>
      </w:r>
    </w:p>
    <w:p w:rsidR="00000000" w:rsidDel="00000000" w:rsidP="00000000" w:rsidRDefault="00000000" w:rsidRPr="00000000" w14:paraId="000000CA">
      <w:pPr>
        <w:tabs>
          <w:tab w:val="right" w:leader="none" w:pos="4680"/>
          <w:tab w:val="left" w:leader="none" w:pos="5400"/>
          <w:tab w:val="right" w:leader="none" w:pos="10080"/>
        </w:tabs>
        <w:spacing w:after="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CB">
      <w:pPr>
        <w:tabs>
          <w:tab w:val="right" w:leader="none" w:pos="4680"/>
          <w:tab w:val="left" w:leader="none" w:pos="5400"/>
          <w:tab w:val="right" w:leader="none" w:pos="10080"/>
        </w:tabs>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tbl>
      <w:tblPr>
        <w:tblStyle w:val="Table3"/>
        <w:tblW w:w="94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3060"/>
        <w:gridCol w:w="2790"/>
        <w:tblGridChange w:id="0">
          <w:tblGrid>
            <w:gridCol w:w="3555"/>
            <w:gridCol w:w="3060"/>
            <w:gridCol w:w="27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C">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 Event Fee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D">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$7.00 x (</w:t>
            </w:r>
            <w:r w:rsidDel="00000000" w:rsidR="00000000" w:rsidRPr="00000000">
              <w:rPr>
                <w:rFonts w:ascii="Times New Roman" w:cs="Times New Roman" w:eastAsia="Times New Roman" w:hAnsi="Times New Roman"/>
                <w:color w:val="ff0000"/>
                <w:rtl w:val="0"/>
              </w:rPr>
              <w:t xml:space="preserve">number of entries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E">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F">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0">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 x (</w:t>
            </w:r>
            <w:r w:rsidDel="00000000" w:rsidR="00000000" w:rsidRPr="00000000">
              <w:rPr>
                <w:rFonts w:ascii="Times New Roman" w:cs="Times New Roman" w:eastAsia="Times New Roman" w:hAnsi="Times New Roman"/>
                <w:color w:val="ff0000"/>
                <w:rtl w:val="0"/>
              </w:rPr>
              <w:t xml:space="preserve">number of relays</w:t>
            </w:r>
            <w:r w:rsidDel="00000000" w:rsidR="00000000" w:rsidRPr="00000000">
              <w:rPr>
                <w:rFonts w:ascii="Times New Roman" w:cs="Times New Roman" w:eastAsia="Times New Roman" w:hAnsi="Times New Roman"/>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1">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2">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3">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$3.00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4">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5">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6">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$6.00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7">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rHeight w:val="33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8">
            <w:pPr>
              <w:widowControl w:val="0"/>
              <w:spacing w:after="120" w:lineRule="auto"/>
              <w:ind w:left="2160" w:firstLine="0"/>
              <w:rPr>
                <w:rFonts w:ascii="Times New Roman" w:cs="Times New Roman" w:eastAsia="Times New Roman" w:hAnsi="Times New Roman"/>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9">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A">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bl>
    <w:p w:rsidR="00000000" w:rsidDel="00000000" w:rsidP="00000000" w:rsidRDefault="00000000" w:rsidRPr="00000000" w14:paraId="000000DB">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before="12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u w:val="single"/>
          <w:rtl w:val="0"/>
        </w:rPr>
        <w:t xml:space="preserve">Submit one check payable to: DCS</w:t>
      </w:r>
      <w:r w:rsidDel="00000000" w:rsidR="00000000" w:rsidRPr="00000000">
        <w:rPr>
          <w:rFonts w:ascii="Times New Roman" w:cs="Times New Roman" w:eastAsia="Times New Roman" w:hAnsi="Times New Roman"/>
          <w:b w:val="1"/>
          <w:color w:val="ff0000"/>
          <w:rtl w:val="0"/>
        </w:rPr>
        <w:t xml:space="preserve">  </w:t>
      </w:r>
    </w:p>
    <w:p w:rsidR="00000000" w:rsidDel="00000000" w:rsidP="00000000" w:rsidRDefault="00000000" w:rsidRPr="00000000" w14:paraId="000000DC">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Entries must be received on or before </w:t>
      </w:r>
      <w:r w:rsidDel="00000000" w:rsidR="00000000" w:rsidRPr="00000000">
        <w:rPr>
          <w:rFonts w:ascii="Times New Roman" w:cs="Times New Roman" w:eastAsia="Times New Roman" w:hAnsi="Times New Roman"/>
          <w:b w:val="1"/>
          <w:u w:val="single"/>
          <w:rtl w:val="0"/>
        </w:rPr>
        <w:t xml:space="preserve">October 19, 2024</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D">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rtl w:val="0"/>
        </w:rPr>
        <w:t xml:space="preserve">Email entries to:  </w:t>
      </w:r>
      <w:hyperlink r:id="rId22">
        <w:r w:rsidDel="00000000" w:rsidR="00000000" w:rsidRPr="00000000">
          <w:rPr>
            <w:rFonts w:ascii="Times New Roman" w:cs="Times New Roman" w:eastAsia="Times New Roman" w:hAnsi="Times New Roman"/>
            <w:b w:val="1"/>
            <w:color w:val="0563c1"/>
            <w:u w:val="single"/>
            <w:rtl w:val="0"/>
          </w:rPr>
          <w:t xml:space="preserve">jrod.hunte@swimdcs.com</w:t>
        </w:r>
      </w:hyperlink>
      <w:r w:rsidDel="00000000" w:rsidR="00000000" w:rsidRPr="00000000">
        <w:rPr>
          <w:rFonts w:ascii="Times New Roman" w:cs="Times New Roman" w:eastAsia="Times New Roman" w:hAnsi="Times New Roman"/>
          <w:b w:val="1"/>
          <w:color w:val="ff0000"/>
          <w:rtl w:val="0"/>
        </w:rPr>
        <w:t xml:space="preserve"> </w:t>
      </w:r>
    </w:p>
    <w:p w:rsidR="00000000" w:rsidDel="00000000" w:rsidP="00000000" w:rsidRDefault="00000000" w:rsidRPr="00000000" w14:paraId="000000DE">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12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WAIVER, ACKNOWLEDGMENT AND LIABILITY RELEASE:</w:t>
      </w:r>
    </w:p>
    <w:p w:rsidR="00000000" w:rsidDel="00000000" w:rsidP="00000000" w:rsidRDefault="00000000" w:rsidRPr="00000000" w14:paraId="000000DF">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0E0">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0E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have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E2">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before="12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0E3">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Signature/Title</w:t>
        <w:tab/>
        <w:tab/>
        <w:tab/>
        <w:tab/>
        <w:tab/>
        <w:tab/>
        <w:tab/>
        <w:t xml:space="preserve">Date</w:t>
      </w:r>
    </w:p>
    <w:sectPr>
      <w:headerReference r:id="rId23" w:type="default"/>
      <w:foot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0002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C7EEA"/>
    <w:pPr>
      <w:ind w:left="720"/>
      <w:contextualSpacing w:val="1"/>
    </w:pPr>
  </w:style>
  <w:style w:type="character" w:styleId="Hyperlink">
    <w:name w:val="Hyperlink"/>
    <w:basedOn w:val="DefaultParagraphFont"/>
    <w:uiPriority w:val="99"/>
    <w:unhideWhenUsed w:val="1"/>
    <w:rsid w:val="007C7EEA"/>
    <w:rPr>
      <w:color w:val="0563c1" w:themeColor="hyperlink"/>
      <w:u w:val="single"/>
    </w:rPr>
  </w:style>
  <w:style w:type="paragraph" w:styleId="m148186692633119114msonospacing" w:customStyle="1">
    <w:name w:val="m_148186692633119114msonospacing"/>
    <w:basedOn w:val="Normal"/>
    <w:rsid w:val="007C7EE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7C7EEA"/>
    <w:rPr>
      <w:sz w:val="16"/>
      <w:szCs w:val="16"/>
    </w:rPr>
  </w:style>
  <w:style w:type="paragraph" w:styleId="CommentText">
    <w:name w:val="annotation text"/>
    <w:basedOn w:val="Normal"/>
    <w:link w:val="CommentTextChar"/>
    <w:uiPriority w:val="99"/>
    <w:semiHidden w:val="1"/>
    <w:unhideWhenUsed w:val="1"/>
    <w:rsid w:val="007C7EEA"/>
    <w:pPr>
      <w:spacing w:line="240" w:lineRule="auto"/>
    </w:pPr>
    <w:rPr>
      <w:sz w:val="20"/>
      <w:szCs w:val="20"/>
    </w:rPr>
  </w:style>
  <w:style w:type="character" w:styleId="CommentTextChar" w:customStyle="1">
    <w:name w:val="Comment Text Char"/>
    <w:basedOn w:val="DefaultParagraphFont"/>
    <w:link w:val="CommentText"/>
    <w:uiPriority w:val="99"/>
    <w:semiHidden w:val="1"/>
    <w:rsid w:val="007C7EEA"/>
    <w:rPr>
      <w:sz w:val="20"/>
      <w:szCs w:val="20"/>
    </w:rPr>
  </w:style>
  <w:style w:type="paragraph" w:styleId="Body" w:customStyle="1">
    <w:name w:val="Body"/>
    <w:rsid w:val="007C7EEA"/>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14:textOutline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val="1"/>
    <w:unhideWhenUsed w:val="1"/>
    <w:rsid w:val="00980E26"/>
    <w:rPr>
      <w:color w:val="605e5c"/>
      <w:shd w:color="auto" w:fill="e1dfdd" w:val="clear"/>
    </w:rPr>
  </w:style>
  <w:style w:type="paragraph" w:styleId="Header">
    <w:name w:val="header"/>
    <w:basedOn w:val="Normal"/>
    <w:link w:val="HeaderChar"/>
    <w:uiPriority w:val="99"/>
    <w:unhideWhenUsed w:val="1"/>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val="1"/>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val="1"/>
    <w:unhideWhenUsed w:val="1"/>
    <w:rsid w:val="00D06597"/>
    <w:rPr>
      <w:color w:val="954f72" w:themeColor="followedHyperlink"/>
      <w:u w:val="single"/>
    </w:rPr>
  </w:style>
  <w:style w:type="paragraph" w:styleId="BodyText">
    <w:name w:val="Body Text"/>
    <w:basedOn w:val="Normal"/>
    <w:link w:val="BodyTextChar"/>
    <w:uiPriority w:val="1"/>
    <w:qFormat w:val="1"/>
    <w:rsid w:val="00887C8C"/>
    <w:pPr>
      <w:widowControl w:val="0"/>
      <w:autoSpaceDE w:val="0"/>
      <w:autoSpaceDN w:val="0"/>
      <w:spacing w:after="0" w:line="240" w:lineRule="auto"/>
      <w:ind w:left="100"/>
    </w:pPr>
    <w:rPr>
      <w:rFonts w:ascii="Arial" w:cs="Arial" w:eastAsia="Arial" w:hAnsi="Arial"/>
    </w:rPr>
  </w:style>
  <w:style w:type="character" w:styleId="BodyTextChar" w:customStyle="1">
    <w:name w:val="Body Text Char"/>
    <w:basedOn w:val="DefaultParagraphFont"/>
    <w:link w:val="BodyText"/>
    <w:uiPriority w:val="1"/>
    <w:rsid w:val="00887C8C"/>
    <w:rPr>
      <w:rFonts w:ascii="Arial" w:cs="Arial" w:eastAsia="Arial" w:hAnsi="Arial"/>
    </w:rPr>
  </w:style>
  <w:style w:type="paragraph" w:styleId="TableParagraph" w:customStyle="1">
    <w:name w:val="Table Paragraph"/>
    <w:basedOn w:val="Normal"/>
    <w:uiPriority w:val="1"/>
    <w:qFormat w:val="1"/>
    <w:rsid w:val="00696103"/>
    <w:pPr>
      <w:widowControl w:val="0"/>
      <w:autoSpaceDE w:val="0"/>
      <w:autoSpaceDN w:val="0"/>
      <w:spacing w:after="0" w:line="240" w:lineRule="auto"/>
      <w:ind w:left="107"/>
    </w:pPr>
    <w:rPr>
      <w:rFonts w:ascii="Times New Roman" w:cs="Times New Roman" w:eastAsia="Times New Roman" w:hAnsi="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lrzxr" w:customStyle="1">
    <w:name w:val="lrzxr"/>
    <w:basedOn w:val="DefaultParagraphFont"/>
    <w:rsid w:val="00C728C7"/>
  </w:style>
  <w:style w:type="paragraph" w:styleId="CommentSubject">
    <w:name w:val="annotation subject"/>
    <w:basedOn w:val="CommentText"/>
    <w:next w:val="CommentText"/>
    <w:link w:val="CommentSubjectChar"/>
    <w:uiPriority w:val="99"/>
    <w:semiHidden w:val="1"/>
    <w:unhideWhenUsed w:val="1"/>
    <w:rsid w:val="00E04C76"/>
    <w:rPr>
      <w:b w:val="1"/>
      <w:bCs w:val="1"/>
    </w:rPr>
  </w:style>
  <w:style w:type="character" w:styleId="CommentSubjectChar" w:customStyle="1">
    <w:name w:val="Comment Subject Char"/>
    <w:basedOn w:val="CommentTextChar"/>
    <w:link w:val="CommentSubject"/>
    <w:uiPriority w:val="99"/>
    <w:semiHidden w:val="1"/>
    <w:rsid w:val="00E04C76"/>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LQK2nLzaLTMIfzWAVwPiOu42YU9yVxQY/view" TargetMode="External"/><Relationship Id="rId11" Type="http://schemas.openxmlformats.org/officeDocument/2006/relationships/hyperlink" Target="https://www.teamunify.com/lscszgs/UserFiles/Image/QuickUpload/application-for-observation-non-season-culminating-championship-meet---form-a_082911.docx" TargetMode="External"/><Relationship Id="rId22" Type="http://schemas.openxmlformats.org/officeDocument/2006/relationships/hyperlink" Target="mailto:jrod.hunte@swimdcs.com" TargetMode="External"/><Relationship Id="rId10" Type="http://schemas.openxmlformats.org/officeDocument/2006/relationships/hyperlink" Target="https://www.teamunify.com/lscszgs/UserFiles/Image/QuickUpload/application-for-approval---form-e_064787.docx" TargetMode="External"/><Relationship Id="rId21" Type="http://schemas.openxmlformats.org/officeDocument/2006/relationships/hyperlink" Target="https://drive.google.com/file/d/1LQK2nLzaLTMIfzWAVwPiOu42YU9yVxQY/view" TargetMode="External"/><Relationship Id="rId13" Type="http://schemas.openxmlformats.org/officeDocument/2006/relationships/hyperlink" Target="mailto:msteinfeld@usaswimming.org" TargetMode="External"/><Relationship Id="rId24" Type="http://schemas.openxmlformats.org/officeDocument/2006/relationships/footer" Target="footer1.xml"/><Relationship Id="rId12" Type="http://schemas.openxmlformats.org/officeDocument/2006/relationships/hyperlink" Target="https://www.teamunify.com/lscszgs/UserFiles/Image/QuickUpload/application-for-observation-season-culminating-championship-meet---form-b_092401.docx"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mailto:christinemrolka@gmail.com" TargetMode="External"/><Relationship Id="rId16" Type="http://schemas.openxmlformats.org/officeDocument/2006/relationships/hyperlink" Target="mailto:jrod.hunte@swimdcs.com" TargetMode="External"/><Relationship Id="rId5" Type="http://schemas.openxmlformats.org/officeDocument/2006/relationships/styles" Target="styles.xml"/><Relationship Id="rId19" Type="http://schemas.openxmlformats.org/officeDocument/2006/relationships/hyperlink" Target="https://www.usaswimming.org/news/2020/08/24/tech-suit-restriction-for-12-and-under-swimmers" TargetMode="External"/><Relationship Id="rId6" Type="http://schemas.openxmlformats.org/officeDocument/2006/relationships/customXml" Target="../customXML/item1.xml"/><Relationship Id="rId18" Type="http://schemas.openxmlformats.org/officeDocument/2006/relationships/hyperlink" Target="about:blank"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HrZMYN2Q7/02Lx+yg7fHYql6Ig==">CgMxLjAyCGguZ2pkZ3hzMgloLjMwajB6bGw4AHIhMWlFSjFVRW1CbmNFbDI2TlNwNGZFR29BM0lHQ3g2UjNV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2024-08-10T15:09:00Z</dcterms:created>
  <dc:creator>Jason Frankel</dc:creator>
</cp:coreProperties>
</file>