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before="240"/>
        <w:rPr>
          <w:rFonts w:ascii="Times New Roman" w:cs="Times New Roman" w:hAnsi="Times New Roman" w:eastAsia="Times New Roman"/>
          <w:outline w:val="0"/>
          <w:color w:val="000000"/>
          <w:u w:color="000000"/>
          <w14:textFill>
            <w14:solidFill>
              <w14:srgbClr w14:val="000000"/>
            </w14:solidFill>
          </w14:textFill>
        </w:rPr>
      </w:pPr>
      <w:bookmarkStart w:name="_headingh.gjdgxs" w:id="0"/>
      <w:bookmarkEnd w:id="0"/>
      <w:r>
        <w:rPr>
          <w:rFonts w:ascii="Times New Roman" w:cs="Times New Roman" w:hAnsi="Times New Roman" w:eastAsia="Times New Roman"/>
        </w:rPr>
        <w:drawing xmlns:a="http://schemas.openxmlformats.org/drawingml/2006/main">
          <wp:anchor distT="57150" distB="57150" distL="57150" distR="57150" simplePos="0" relativeHeight="251659264" behindDoc="0" locked="0" layoutInCell="1" allowOverlap="1">
            <wp:simplePos x="0" y="0"/>
            <wp:positionH relativeFrom="page">
              <wp:posOffset>681990</wp:posOffset>
            </wp:positionH>
            <wp:positionV relativeFrom="page">
              <wp:posOffset>838200</wp:posOffset>
            </wp:positionV>
            <wp:extent cx="815340" cy="567691"/>
            <wp:effectExtent l="0" t="0" r="0" b="0"/>
            <wp:wrapSquare wrapText="bothSides" distL="57150" distR="57150" distT="57150" distB="57150"/>
            <wp:docPr id="1073741825" name="officeArt object"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LogoDescription automatically generated" descr="LogoDescription automatically generated"/>
                    <pic:cNvPicPr>
                      <a:picLocks noChangeAspect="1"/>
                    </pic:cNvPicPr>
                  </pic:nvPicPr>
                  <pic:blipFill>
                    <a:blip r:embed="rId4">
                      <a:extLst/>
                    </a:blip>
                    <a:stretch>
                      <a:fillRect/>
                    </a:stretch>
                  </pic:blipFill>
                  <pic:spPr>
                    <a:xfrm>
                      <a:off x="0" y="0"/>
                      <a:ext cx="815340" cy="567691"/>
                    </a:xfrm>
                    <a:prstGeom prst="rect">
                      <a:avLst/>
                    </a:prstGeom>
                    <a:ln w="12700" cap="flat">
                      <a:noFill/>
                      <a:miter lim="400000"/>
                    </a:ln>
                    <a:effectLst/>
                  </pic:spPr>
                </pic:pic>
              </a:graphicData>
            </a:graphic>
          </wp:anchor>
        </w:drawing>
      </w:r>
      <w:r>
        <w:rPr>
          <w:rFonts w:ascii="Times New Roman" w:hAnsi="Times New Roman"/>
          <w:outline w:val="0"/>
          <w:color w:val="000000"/>
          <w:u w:color="000000"/>
          <w:shd w:val="clear" w:color="auto" w:fill="ffffff"/>
          <w:rtl w:val="0"/>
          <w:lang w:val="en-US"/>
          <w14:textFill>
            <w14:solidFill>
              <w14:srgbClr w14:val="000000"/>
            </w14:solidFill>
          </w14:textFill>
        </w:rPr>
        <w:t>Georgia Swimming will increase opportunity, recognition, and growth in competitive swimming. We believe that swimming provides life-changing experiences for young people.</w:t>
      </w:r>
    </w:p>
    <w:tbl>
      <w:tblPr>
        <w:tblW w:w="1134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970"/>
        <w:gridCol w:w="8370"/>
      </w:tblGrid>
      <w:tr>
        <w:tblPrEx>
          <w:shd w:val="clear" w:color="auto" w:fill="cdd4e9"/>
        </w:tblPrEx>
        <w:trPr>
          <w:trHeight w:val="116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Times New Roman" w:cs="Times New Roman" w:hAnsi="Times New Roman" w:eastAsia="Times New Roman"/>
                <w:b w:val="1"/>
                <w:bCs w:val="1"/>
                <w:shd w:val="nil" w:color="auto" w:fill="auto"/>
                <w:lang w:val="en-US"/>
              </w:rPr>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rPr>
                <w:b w:val="1"/>
                <w:bCs w:val="1"/>
                <w:sz w:val="32"/>
                <w:szCs w:val="32"/>
                <w:shd w:val="nil" w:color="auto" w:fill="auto"/>
              </w:rPr>
            </w:pPr>
            <w:r>
              <w:rPr>
                <w:b w:val="1"/>
                <w:bCs w:val="1"/>
                <w:sz w:val="32"/>
                <w:szCs w:val="32"/>
                <w:shd w:val="nil" w:color="auto" w:fill="auto"/>
                <w:rtl w:val="0"/>
                <w:lang w:val="en-US"/>
              </w:rPr>
              <w:t xml:space="preserve">Chattahoochee Gold </w:t>
            </w:r>
          </w:p>
          <w:p>
            <w:pPr>
              <w:pStyle w:val="Body A"/>
              <w:bidi w:val="0"/>
              <w:ind w:left="0" w:right="0" w:firstLine="0"/>
              <w:jc w:val="center"/>
              <w:rPr>
                <w:sz w:val="22"/>
                <w:szCs w:val="22"/>
                <w:shd w:val="nil" w:color="auto" w:fill="auto"/>
                <w:rtl w:val="0"/>
              </w:rPr>
            </w:pPr>
            <w:r>
              <w:rPr>
                <w:sz w:val="22"/>
                <w:szCs w:val="22"/>
                <w:shd w:val="nil" w:color="auto" w:fill="auto"/>
                <w:rtl w:val="0"/>
                <w:lang w:val="en-US"/>
              </w:rPr>
              <w:t xml:space="preserve">Hereafter known as </w:t>
            </w:r>
            <w:r>
              <w:rPr>
                <w:sz w:val="22"/>
                <w:szCs w:val="22"/>
                <w:shd w:val="nil" w:color="auto" w:fill="auto"/>
                <w:rtl w:val="0"/>
                <w:lang w:val="en-US"/>
              </w:rPr>
              <w:t>“</w:t>
            </w:r>
            <w:r>
              <w:rPr>
                <w:sz w:val="22"/>
                <w:szCs w:val="22"/>
                <w:shd w:val="nil" w:color="auto" w:fill="auto"/>
                <w:rtl w:val="0"/>
                <w:lang w:val="en-US"/>
              </w:rPr>
              <w:t>Host Club</w:t>
            </w:r>
            <w:r>
              <w:rPr>
                <w:sz w:val="22"/>
                <w:szCs w:val="22"/>
                <w:shd w:val="nil" w:color="auto" w:fill="auto"/>
                <w:rtl w:val="0"/>
                <w:lang w:val="en-US"/>
              </w:rPr>
              <w:t>”</w:t>
              <w:br w:type="textWrapping"/>
            </w:r>
            <w:r>
              <w:rPr>
                <w:b w:val="1"/>
                <w:bCs w:val="1"/>
                <w:sz w:val="28"/>
                <w:szCs w:val="28"/>
                <w:shd w:val="nil" w:color="auto" w:fill="auto"/>
                <w:rtl w:val="0"/>
                <w:lang w:val="en-US"/>
              </w:rPr>
              <w:t>Spring Invitational</w:t>
            </w:r>
          </w:p>
          <w:p>
            <w:pPr>
              <w:pStyle w:val="Body"/>
              <w:bidi w:val="0"/>
              <w:spacing w:after="0" w:line="240" w:lineRule="auto"/>
              <w:ind w:left="0" w:right="0" w:firstLine="0"/>
              <w:jc w:val="center"/>
              <w:rPr>
                <w:rtl w:val="0"/>
              </w:rPr>
            </w:pPr>
            <w:r>
              <w:rPr>
                <w:rFonts w:ascii="Times New Roman" w:hAnsi="Times New Roman"/>
                <w:shd w:val="nil" w:color="auto" w:fill="auto"/>
                <w:rtl w:val="0"/>
                <w:lang w:val="en-US"/>
              </w:rPr>
              <w:t>May 2-4, 2025</w:t>
            </w:r>
          </w:p>
        </w:tc>
      </w:tr>
      <w:tr>
        <w:tblPrEx>
          <w:shd w:val="clear" w:color="auto" w:fill="cdd4e9"/>
        </w:tblPrEx>
        <w:trPr>
          <w:trHeight w:val="120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Times New Roman" w:cs="Times New Roman" w:hAnsi="Times New Roman" w:eastAsia="Times New Roman"/>
                <w:shd w:val="nil" w:color="auto" w:fill="auto"/>
              </w:rPr>
            </w:pPr>
            <w:r>
              <w:rPr>
                <w:rFonts w:ascii="Times New Roman" w:hAnsi="Times New Roman"/>
                <w:shd w:val="nil" w:color="auto" w:fill="auto"/>
                <w:rtl w:val="0"/>
                <w:lang w:val="en-US"/>
              </w:rPr>
              <w:t>Sanction Application Links:</w:t>
            </w:r>
          </w:p>
          <w:p>
            <w:pPr>
              <w:pStyle w:val="Body"/>
              <w:spacing w:after="0" w:line="240" w:lineRule="auto"/>
              <w:rPr>
                <w:rFonts w:ascii="Times New Roman" w:cs="Times New Roman" w:hAnsi="Times New Roman" w:eastAsia="Times New Roman"/>
                <w:shd w:val="nil" w:color="auto" w:fill="auto"/>
                <w:lang w:val="en-US"/>
              </w:rPr>
            </w:pPr>
          </w:p>
          <w:p>
            <w:pPr>
              <w:pStyle w:val="Body"/>
              <w:bidi w:val="0"/>
              <w:spacing w:after="0" w:line="240" w:lineRule="auto"/>
              <w:ind w:left="0" w:right="0" w:firstLine="0"/>
              <w:jc w:val="left"/>
              <w:rPr>
                <w:rtl w:val="0"/>
              </w:rPr>
            </w:pPr>
            <w:r>
              <w:rPr>
                <w:rFonts w:ascii="Times New Roman" w:hAnsi="Times New Roman"/>
                <w:b w:val="0"/>
                <w:bCs w:val="0"/>
                <w:shd w:val="nil" w:color="auto" w:fill="auto"/>
                <w:rtl w:val="0"/>
                <w:lang w:val="en-US"/>
              </w:rPr>
              <w:t>Click on the corresponding link to complete the Application for Sanction.</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Hyperlink.0"/>
                <w:rFonts w:ascii="Times New Roman" w:cs="Times New Roman" w:hAnsi="Times New Roman" w:eastAsia="Times New Roman"/>
              </w:rPr>
              <w:fldChar w:fldCharType="begin" w:fldLock="0"/>
            </w:r>
            <w:r>
              <w:rPr>
                <w:rStyle w:val="Hyperlink.0"/>
                <w:rFonts w:ascii="Times New Roman" w:cs="Times New Roman" w:hAnsi="Times New Roman" w:eastAsia="Times New Roman"/>
              </w:rPr>
              <w:instrText xml:space="preserve"> HYPERLINK "https://www.teamunify.com/lscszgs/UserFiles/Image/QuickUpload/application-for-sanction_007698.docx"</w:instrText>
            </w:r>
            <w:r>
              <w:rPr>
                <w:rStyle w:val="Hyperlink.0"/>
                <w:rFonts w:ascii="Times New Roman" w:cs="Times New Roman" w:hAnsi="Times New Roman" w:eastAsia="Times New Roman"/>
              </w:rPr>
              <w:fldChar w:fldCharType="separate" w:fldLock="0"/>
            </w:r>
            <w:r>
              <w:rPr>
                <w:rStyle w:val="Hyperlink.0"/>
                <w:rFonts w:ascii="Times New Roman" w:hAnsi="Times New Roman"/>
                <w:rtl w:val="0"/>
                <w:lang w:val="en-US"/>
              </w:rPr>
              <w:t>Sanction Application</w:t>
            </w:r>
            <w:r>
              <w:rPr>
                <w:rStyle w:val="Hyperlink.0"/>
                <w:rFonts w:ascii="Times New Roman" w:cs="Times New Roman" w:hAnsi="Times New Roman" w:eastAsia="Times New Roman"/>
              </w:rPr>
              <w:br w:type="textWrapping"/>
            </w:r>
            <w:r>
              <w:rPr>
                <w:rFonts w:ascii="Times New Roman" w:cs="Times New Roman" w:hAnsi="Times New Roman" w:eastAsia="Times New Roman"/>
              </w:rPr>
              <w:fldChar w:fldCharType="end" w:fldLock="0"/>
            </w:r>
            <w:r>
              <w:rPr>
                <w:rStyle w:val="Hyperlink.0"/>
                <w:rFonts w:ascii="Times New Roman" w:cs="Times New Roman" w:hAnsi="Times New Roman" w:eastAsia="Times New Roman"/>
              </w:rPr>
              <w:fldChar w:fldCharType="begin" w:fldLock="0"/>
            </w:r>
            <w:r>
              <w:rPr>
                <w:rStyle w:val="Hyperlink.0"/>
                <w:rFonts w:ascii="Times New Roman" w:cs="Times New Roman" w:hAnsi="Times New Roman" w:eastAsia="Times New Roman"/>
              </w:rPr>
              <w:instrText xml:space="preserve"> HYPERLINK "https://www.teamunify.com/lscszgs/UserFiles/Image/QuickUpload/application-for-approval---form-e_064787.docx"</w:instrText>
            </w:r>
            <w:r>
              <w:rPr>
                <w:rStyle w:val="Hyperlink.0"/>
                <w:rFonts w:ascii="Times New Roman" w:cs="Times New Roman" w:hAnsi="Times New Roman" w:eastAsia="Times New Roman"/>
              </w:rPr>
              <w:fldChar w:fldCharType="separate" w:fldLock="0"/>
            </w:r>
            <w:r>
              <w:rPr>
                <w:rStyle w:val="Hyperlink.0"/>
                <w:rFonts w:ascii="Times New Roman" w:hAnsi="Times New Roman"/>
                <w:rtl w:val="0"/>
                <w:lang w:val="en-US"/>
              </w:rPr>
              <w:t>Sanction Application for Approved Meets</w:t>
            </w:r>
            <w:r>
              <w:rPr>
                <w:rStyle w:val="Hyperlink.0"/>
                <w:rFonts w:ascii="Times New Roman" w:cs="Times New Roman" w:hAnsi="Times New Roman" w:eastAsia="Times New Roman"/>
              </w:rPr>
              <w:br w:type="textWrapping"/>
            </w:r>
            <w:r>
              <w:rPr>
                <w:rFonts w:ascii="Times New Roman" w:cs="Times New Roman" w:hAnsi="Times New Roman" w:eastAsia="Times New Roman"/>
              </w:rPr>
              <w:fldChar w:fldCharType="end" w:fldLock="0"/>
            </w:r>
            <w:r>
              <w:rPr>
                <w:rStyle w:val="Hyperlink.0"/>
                <w:rFonts w:ascii="Times New Roman" w:cs="Times New Roman" w:hAnsi="Times New Roman" w:eastAsia="Times New Roman"/>
              </w:rPr>
              <w:fldChar w:fldCharType="begin" w:fldLock="0"/>
            </w:r>
            <w:r>
              <w:rPr>
                <w:rStyle w:val="Hyperlink.0"/>
                <w:rFonts w:ascii="Times New Roman" w:cs="Times New Roman" w:hAnsi="Times New Roman" w:eastAsia="Times New Roman"/>
              </w:rPr>
              <w:instrText xml:space="preserve"> HYPERLINK "https://www.teamunify.com/lscszgs/UserFiles/Image/QuickUpload/application-for-observation-non-season-culminating-championship-meet---form-a_082911.docx"</w:instrText>
            </w:r>
            <w:r>
              <w:rPr>
                <w:rStyle w:val="Hyperlink.0"/>
                <w:rFonts w:ascii="Times New Roman" w:cs="Times New Roman" w:hAnsi="Times New Roman" w:eastAsia="Times New Roman"/>
              </w:rPr>
              <w:fldChar w:fldCharType="separate" w:fldLock="0"/>
            </w:r>
            <w:r>
              <w:rPr>
                <w:rStyle w:val="Hyperlink.0"/>
                <w:rFonts w:ascii="Times New Roman" w:hAnsi="Times New Roman"/>
                <w:rtl w:val="0"/>
                <w:lang w:val="en-US"/>
              </w:rPr>
              <w:t>Application for Observation Non-Season Culminating</w:t>
            </w:r>
            <w:r>
              <w:rPr>
                <w:rStyle w:val="Hyperlink.0"/>
                <w:rFonts w:ascii="Times New Roman" w:cs="Times New Roman" w:hAnsi="Times New Roman" w:eastAsia="Times New Roman"/>
              </w:rPr>
              <w:br w:type="textWrapping"/>
            </w:r>
            <w:r>
              <w:rPr>
                <w:rFonts w:ascii="Times New Roman" w:cs="Times New Roman" w:hAnsi="Times New Roman" w:eastAsia="Times New Roman"/>
              </w:rPr>
              <w:fldChar w:fldCharType="end" w:fldLock="0"/>
            </w:r>
            <w:r>
              <w:rPr>
                <w:rStyle w:val="Hyperlink.0"/>
                <w:rFonts w:ascii="Times New Roman" w:cs="Times New Roman" w:hAnsi="Times New Roman" w:eastAsia="Times New Roman"/>
              </w:rPr>
              <w:fldChar w:fldCharType="begin" w:fldLock="0"/>
            </w:r>
            <w:r>
              <w:rPr>
                <w:rStyle w:val="Hyperlink.0"/>
                <w:rFonts w:ascii="Times New Roman" w:cs="Times New Roman" w:hAnsi="Times New Roman" w:eastAsia="Times New Roman"/>
              </w:rPr>
              <w:instrText xml:space="preserve"> HYPERLINK "https://www.teamunify.com/lscszgs/UserFiles/Image/QuickUpload/application-for-observation-season-culminating-championship-meet---form-b_092401.docx"</w:instrText>
            </w:r>
            <w:r>
              <w:rPr>
                <w:rStyle w:val="Hyperlink.0"/>
                <w:rFonts w:ascii="Times New Roman" w:cs="Times New Roman" w:hAnsi="Times New Roman" w:eastAsia="Times New Roman"/>
              </w:rPr>
              <w:fldChar w:fldCharType="separate" w:fldLock="0"/>
            </w:r>
            <w:r>
              <w:rPr>
                <w:rStyle w:val="Hyperlink.0"/>
                <w:rFonts w:ascii="Times New Roman" w:hAnsi="Times New Roman"/>
                <w:rtl w:val="0"/>
                <w:lang w:val="en-US"/>
              </w:rPr>
              <w:t>Application for Observation Season Culminating</w:t>
            </w:r>
            <w:r>
              <w:rPr>
                <w:rFonts w:ascii="Times New Roman" w:cs="Times New Roman" w:hAnsi="Times New Roman" w:eastAsia="Times New Roman"/>
              </w:rPr>
              <w:fldChar w:fldCharType="end" w:fldLock="0"/>
            </w:r>
          </w:p>
        </w:tc>
      </w:tr>
      <w:tr>
        <w:tblPrEx>
          <w:shd w:val="clear" w:color="auto" w:fill="cdd4e9"/>
        </w:tblPrEx>
        <w:trPr>
          <w:trHeight w:val="2012"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Times New Roman" w:cs="Times New Roman" w:hAnsi="Times New Roman" w:eastAsia="Times New Roman"/>
                <w:b w:val="1"/>
                <w:bCs w:val="1"/>
                <w:shd w:val="nil" w:color="auto" w:fill="auto"/>
              </w:rPr>
            </w:pPr>
            <w:r>
              <w:rPr>
                <w:rStyle w:val="None"/>
                <w:rFonts w:ascii="Times New Roman" w:hAnsi="Times New Roman"/>
                <w:b w:val="1"/>
                <w:bCs w:val="1"/>
                <w:shd w:val="nil" w:color="auto" w:fill="auto"/>
                <w:rtl w:val="0"/>
                <w:lang w:val="en-US"/>
              </w:rPr>
              <w:t>SANCTION:</w:t>
            </w:r>
          </w:p>
          <w:p>
            <w:pPr>
              <w:pStyle w:val="Body"/>
              <w:spacing w:after="0" w:line="240" w:lineRule="auto"/>
              <w:rPr>
                <w:rStyle w:val="None"/>
                <w:rFonts w:ascii="Times New Roman" w:cs="Times New Roman" w:hAnsi="Times New Roman" w:eastAsia="Times New Roman"/>
                <w:b w:val="1"/>
                <w:bCs w:val="1"/>
                <w:shd w:val="nil" w:color="auto" w:fill="auto"/>
                <w:lang w:val="en-US"/>
              </w:rPr>
            </w:pPr>
          </w:p>
          <w:p>
            <w:pPr>
              <w:pStyle w:val="Body"/>
              <w:spacing w:after="0" w:line="240" w:lineRule="auto"/>
              <w:rPr>
                <w:rStyle w:val="None"/>
                <w:rFonts w:ascii="Times New Roman" w:cs="Times New Roman" w:hAnsi="Times New Roman" w:eastAsia="Times New Roman"/>
                <w:b w:val="1"/>
                <w:bCs w:val="1"/>
                <w:shd w:val="nil" w:color="auto" w:fill="auto"/>
                <w:lang w:val="en-US"/>
              </w:rPr>
            </w:pPr>
          </w:p>
          <w:p>
            <w:pPr>
              <w:pStyle w:val="Body"/>
              <w:spacing w:after="0" w:line="240" w:lineRule="auto"/>
              <w:rPr>
                <w:rStyle w:val="None"/>
                <w:rFonts w:ascii="Times New Roman" w:cs="Times New Roman" w:hAnsi="Times New Roman" w:eastAsia="Times New Roman"/>
                <w:b w:val="1"/>
                <w:bCs w:val="1"/>
                <w:shd w:val="nil" w:color="auto" w:fill="auto"/>
                <w:lang w:val="en-US"/>
              </w:rPr>
            </w:pPr>
          </w:p>
          <w:p>
            <w:pPr>
              <w:pStyle w:val="Body"/>
              <w:spacing w:after="0" w:line="240" w:lineRule="auto"/>
              <w:rPr>
                <w:rStyle w:val="None"/>
                <w:rFonts w:ascii="Times New Roman" w:cs="Times New Roman" w:hAnsi="Times New Roman" w:eastAsia="Times New Roman"/>
                <w:b w:val="1"/>
                <w:bCs w:val="1"/>
                <w:shd w:val="nil" w:color="auto" w:fill="auto"/>
                <w:lang w:val="en-US"/>
              </w:rPr>
            </w:pPr>
          </w:p>
          <w:p>
            <w:pPr>
              <w:pStyle w:val="Body"/>
              <w:bidi w:val="0"/>
              <w:spacing w:after="0" w:line="240" w:lineRule="auto"/>
              <w:ind w:left="0" w:right="0" w:firstLine="0"/>
              <w:jc w:val="left"/>
              <w:rPr>
                <w:rtl w:val="0"/>
              </w:rPr>
            </w:pPr>
            <w:r>
              <w:rPr>
                <w:rStyle w:val="None"/>
                <w:rFonts w:ascii="Times New Roman" w:hAnsi="Times New Roman"/>
                <w:b w:val="1"/>
                <w:bCs w:val="1"/>
                <w:shd w:val="nil" w:color="auto" w:fill="auto"/>
                <w:rtl w:val="0"/>
                <w:lang w:val="en-US"/>
              </w:rPr>
              <w:t>ATTESTATION:</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Times New Roman" w:cs="Times New Roman" w:hAnsi="Times New Roman" w:eastAsia="Times New Roman"/>
                <w:shd w:val="nil" w:color="auto" w:fill="auto"/>
              </w:rPr>
            </w:pPr>
            <w:r>
              <w:rPr>
                <w:rStyle w:val="None"/>
                <w:rFonts w:ascii="Times New Roman" w:hAnsi="Times New Roman"/>
                <w:shd w:val="nil" w:color="auto" w:fill="auto"/>
                <w:rtl w:val="0"/>
                <w:lang w:val="en-US"/>
              </w:rPr>
              <w:t xml:space="preserve">Held under the sanction of USA Swimming, issued by Georgia Swimming Inc., </w:t>
            </w:r>
          </w:p>
          <w:p>
            <w:pPr>
              <w:pStyle w:val="Body"/>
              <w:bidi w:val="0"/>
              <w:spacing w:after="0" w:line="240" w:lineRule="auto"/>
              <w:ind w:left="0" w:right="0" w:firstLine="0"/>
              <w:jc w:val="left"/>
              <w:rPr>
                <w:rStyle w:val="None"/>
                <w:rFonts w:ascii="Times New Roman" w:cs="Times New Roman" w:hAnsi="Times New Roman" w:eastAsia="Times New Roman"/>
                <w:b w:val="1"/>
                <w:bCs w:val="1"/>
                <w:outline w:val="0"/>
                <w:color w:val="0070c0"/>
                <w:u w:color="0070c0"/>
                <w:shd w:val="nil" w:color="auto" w:fill="auto"/>
                <w:rtl w:val="0"/>
                <w14:textFill>
                  <w14:solidFill>
                    <w14:srgbClr w14:val="0070C0"/>
                  </w14:solidFill>
                </w14:textFill>
              </w:rPr>
            </w:pPr>
            <w:r>
              <w:rPr>
                <w:rStyle w:val="None"/>
                <w:rFonts w:ascii="Times New Roman" w:hAnsi="Times New Roman"/>
                <w:b w:val="1"/>
                <w:bCs w:val="1"/>
                <w:outline w:val="0"/>
                <w:color w:val="0070c0"/>
                <w:u w:color="0070c0"/>
                <w:shd w:val="nil" w:color="auto" w:fill="auto"/>
                <w:rtl w:val="0"/>
                <w:lang w:val="en-US"/>
                <w14:textFill>
                  <w14:solidFill>
                    <w14:srgbClr w14:val="0070C0"/>
                  </w14:solidFill>
                </w14:textFill>
              </w:rPr>
              <w:t>Sanction #: GA23-XXX</w:t>
            </w:r>
          </w:p>
          <w:p>
            <w:pPr>
              <w:pStyle w:val="Body"/>
              <w:numPr>
                <w:ilvl w:val="0"/>
                <w:numId w:val="1"/>
              </w:numPr>
              <w:bidi w:val="0"/>
              <w:spacing w:after="0"/>
              <w:ind w:right="0"/>
              <w:jc w:val="left"/>
              <w:rPr>
                <w:rFonts w:ascii="Times New Roman" w:hAnsi="Times New Roman"/>
                <w:rtl w:val="0"/>
                <w:lang w:val="en-US"/>
              </w:rPr>
            </w:pPr>
            <w:r>
              <w:rPr>
                <w:rStyle w:val="None"/>
                <w:rFonts w:ascii="Times New Roman" w:hAnsi="Times New Roman"/>
                <w:shd w:val="nil" w:color="auto" w:fill="auto"/>
                <w:rtl w:val="0"/>
                <w:lang w:val="en-US"/>
              </w:rPr>
              <w:t>Article 202.4.3: Granted sanctions are non-transferrable to other organizations or clubs. Any such transferred sanction shall be void and the Sanction Committee shall deny any further sanctions to the organization or club violating this provision.</w:t>
            </w:r>
          </w:p>
          <w:p>
            <w:pPr>
              <w:pStyle w:val="Body"/>
              <w:numPr>
                <w:ilvl w:val="0"/>
                <w:numId w:val="1"/>
              </w:numPr>
              <w:bidi w:val="0"/>
              <w:ind w:right="0"/>
              <w:jc w:val="left"/>
              <w:rPr>
                <w:rFonts w:ascii="Times New Roman" w:hAnsi="Times New Roman"/>
                <w:rtl w:val="0"/>
                <w:lang w:val="en-US"/>
              </w:rPr>
            </w:pPr>
            <w:r>
              <w:rPr>
                <w:rStyle w:val="None"/>
                <w:rFonts w:ascii="Times New Roman" w:hAnsi="Times New Roman"/>
                <w:shd w:val="nil" w:color="auto" w:fill="auto"/>
                <w:rtl w:val="0"/>
                <w:lang w:val="en-US"/>
              </w:rPr>
              <w:t xml:space="preserve">In applying for this sanctioned event, the </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Host Club</w:t>
            </w:r>
            <w:r>
              <w:rPr>
                <w:rStyle w:val="None"/>
                <w:rFonts w:ascii="Times New Roman" w:hAnsi="Times New Roman" w:hint="default"/>
                <w:shd w:val="nil" w:color="auto" w:fill="auto"/>
                <w:rtl w:val="0"/>
                <w:lang w:val="en-US"/>
              </w:rPr>
              <w:t xml:space="preserve">” </w:t>
            </w:r>
            <w:r>
              <w:rPr>
                <w:rStyle w:val="None"/>
                <w:rFonts w:ascii="Times New Roman" w:hAnsi="Times New Roman"/>
                <w:shd w:val="nil" w:color="auto" w:fill="auto"/>
                <w:rtl w:val="0"/>
                <w:lang w:val="en-US"/>
              </w:rPr>
              <w:t>agrees to comply and to enforce all health and safety mandates and guidelines of USA Swimming, Georgia LSC, the State of Georgia, and local jurisdiction.</w:t>
            </w:r>
          </w:p>
        </w:tc>
      </w:tr>
      <w:tr>
        <w:tblPrEx>
          <w:shd w:val="clear" w:color="auto" w:fill="cdd4e9"/>
        </w:tblPrEx>
        <w:trPr>
          <w:trHeight w:val="96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LIABILITY:</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0"/>
                <w:bCs w:val="0"/>
                <w:shd w:val="nil" w:color="auto" w:fill="auto"/>
                <w:rtl w:val="0"/>
                <w:lang w:val="en-US"/>
              </w:rPr>
              <w:t xml:space="preserve">In granting this sanction it is understood and agreed that USA Swimming, Inc., Georgia Swimming, Inc., and </w:t>
            </w:r>
            <w:r>
              <w:rPr>
                <w:rStyle w:val="None"/>
                <w:rFonts w:ascii="Times New Roman" w:hAnsi="Times New Roman" w:hint="default"/>
                <w:b w:val="0"/>
                <w:bCs w:val="0"/>
                <w:shd w:val="nil" w:color="auto" w:fill="auto"/>
                <w:rtl w:val="0"/>
                <w:lang w:val="en-US"/>
              </w:rPr>
              <w:t>“</w:t>
            </w:r>
            <w:r>
              <w:rPr>
                <w:rStyle w:val="None"/>
                <w:rFonts w:ascii="Times New Roman" w:hAnsi="Times New Roman"/>
                <w:b w:val="0"/>
                <w:bCs w:val="0"/>
                <w:shd w:val="nil" w:color="auto" w:fill="auto"/>
                <w:rtl w:val="0"/>
                <w:lang w:val="en-US"/>
              </w:rPr>
              <w:t>Host Club,</w:t>
            </w:r>
            <w:r>
              <w:rPr>
                <w:rStyle w:val="None"/>
                <w:rFonts w:ascii="Times New Roman" w:hAnsi="Times New Roman" w:hint="default"/>
                <w:b w:val="0"/>
                <w:bCs w:val="0"/>
                <w:shd w:val="nil" w:color="auto" w:fill="auto"/>
                <w:rtl w:val="0"/>
                <w:lang w:val="en-US"/>
              </w:rPr>
              <w:t xml:space="preserve">” </w:t>
            </w:r>
            <w:r>
              <w:rPr>
                <w:rStyle w:val="None"/>
                <w:rFonts w:ascii="Times New Roman" w:hAnsi="Times New Roman"/>
                <w:b w:val="0"/>
                <w:bCs w:val="0"/>
                <w:shd w:val="nil" w:color="auto" w:fill="auto"/>
                <w:rtl w:val="0"/>
                <w:lang w:val="en-US"/>
              </w:rPr>
              <w:t>shall be free and held harmless from any liabilities or claims for damages or illnesses arising by reason of injuries to anyone during the conduct of the event.</w:t>
            </w:r>
          </w:p>
        </w:tc>
      </w:tr>
      <w:tr>
        <w:tblPrEx>
          <w:shd w:val="clear" w:color="auto" w:fill="cdd4e9"/>
        </w:tblPrEx>
        <w:trPr>
          <w:trHeight w:val="4576"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Times New Roman" w:cs="Times New Roman" w:hAnsi="Times New Roman" w:eastAsia="Times New Roman"/>
                <w:b w:val="1"/>
                <w:bCs w:val="1"/>
                <w:shd w:val="nil" w:color="auto" w:fill="auto"/>
              </w:rPr>
            </w:pPr>
            <w:r>
              <w:rPr>
                <w:rStyle w:val="None"/>
                <w:rFonts w:ascii="Times New Roman" w:hAnsi="Times New Roman"/>
                <w:b w:val="1"/>
                <w:bCs w:val="1"/>
                <w:shd w:val="nil" w:color="auto" w:fill="auto"/>
                <w:rtl w:val="0"/>
                <w:lang w:val="en-US"/>
              </w:rPr>
              <w:t>MAAPP:</w:t>
            </w:r>
          </w:p>
          <w:p>
            <w:pPr>
              <w:pStyle w:val="Body"/>
              <w:bidi w:val="0"/>
              <w:spacing w:after="0" w:line="240" w:lineRule="auto"/>
              <w:ind w:left="0" w:right="0" w:firstLine="0"/>
              <w:jc w:val="left"/>
              <w:rPr>
                <w:rStyle w:val="None"/>
                <w:rFonts w:ascii="Times New Roman" w:cs="Times New Roman" w:hAnsi="Times New Roman" w:eastAsia="Times New Roman"/>
                <w:b w:val="1"/>
                <w:bCs w:val="1"/>
                <w:shd w:val="nil" w:color="auto" w:fill="auto"/>
                <w:rtl w:val="0"/>
              </w:rPr>
            </w:pPr>
            <w:r>
              <w:rPr>
                <w:rStyle w:val="None"/>
                <w:rFonts w:ascii="Times New Roman" w:hAnsi="Times New Roman"/>
                <w:b w:val="1"/>
                <w:bCs w:val="1"/>
                <w:shd w:val="nil" w:color="auto" w:fill="auto"/>
                <w:rtl w:val="0"/>
                <w:lang w:val="en-US"/>
              </w:rPr>
              <w:t>Minor Athlete Abuse Prevention Policy</w:t>
            </w:r>
          </w:p>
          <w:p>
            <w:pPr>
              <w:pStyle w:val="Body"/>
              <w:spacing w:after="0" w:line="240" w:lineRule="auto"/>
            </w:pPr>
            <w:r>
              <w:rPr>
                <w:rStyle w:val="None"/>
                <w:rFonts w:ascii="Times New Roman" w:cs="Times New Roman" w:hAnsi="Times New Roman" w:eastAsia="Times New Roman"/>
                <w:b w:val="1"/>
                <w:bCs w:val="1"/>
                <w:shd w:val="nil" w:color="auto" w:fill="auto"/>
                <w:lang w:val="en-US"/>
              </w:rPr>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Times New Roman" w:cs="Times New Roman" w:hAnsi="Times New Roman" w:eastAsia="Times New Roman"/>
                <w:b w:val="1"/>
                <w:bCs w:val="1"/>
                <w:shd w:val="nil" w:color="auto" w:fill="auto"/>
              </w:rPr>
            </w:pPr>
            <w:r>
              <w:rPr>
                <w:rStyle w:val="None"/>
                <w:rFonts w:ascii="Times New Roman" w:hAnsi="Times New Roman"/>
                <w:b w:val="1"/>
                <w:bCs w:val="1"/>
                <w:shd w:val="nil" w:color="auto" w:fill="auto"/>
                <w:rtl w:val="0"/>
                <w:lang w:val="en-US"/>
              </w:rPr>
              <w:t>This meet will adhere to the current Minor Athlete Abuse Prevention Policy (</w:t>
            </w:r>
            <w:r>
              <w:rPr>
                <w:rStyle w:val="None"/>
                <w:rFonts w:ascii="Times New Roman" w:hAnsi="Times New Roman" w:hint="default"/>
                <w:b w:val="1"/>
                <w:bCs w:val="1"/>
                <w:shd w:val="nil" w:color="auto" w:fill="auto"/>
                <w:rtl w:val="0"/>
                <w:lang w:val="en-US"/>
              </w:rPr>
              <w:t>“</w:t>
            </w:r>
            <w:r>
              <w:rPr>
                <w:rStyle w:val="None"/>
                <w:rFonts w:ascii="Times New Roman" w:hAnsi="Times New Roman"/>
                <w:b w:val="1"/>
                <w:bCs w:val="1"/>
                <w:shd w:val="nil" w:color="auto" w:fill="auto"/>
                <w:rtl w:val="0"/>
                <w:lang w:val="en-US"/>
              </w:rPr>
              <w:t>MAAPP) set forth by USA Swimming.</w:t>
            </w:r>
          </w:p>
          <w:p>
            <w:pPr>
              <w:pStyle w:val="Body"/>
              <w:spacing w:after="0" w:line="240" w:lineRule="auto"/>
              <w:rPr>
                <w:rStyle w:val="None"/>
                <w:rFonts w:ascii="Times New Roman" w:cs="Times New Roman" w:hAnsi="Times New Roman" w:eastAsia="Times New Roman"/>
                <w:b w:val="1"/>
                <w:bCs w:val="1"/>
                <w:shd w:val="nil" w:color="auto" w:fill="auto"/>
                <w:lang w:val="en-US"/>
              </w:rPr>
            </w:pPr>
          </w:p>
          <w:p>
            <w:pPr>
              <w:pStyle w:val="Body"/>
              <w:numPr>
                <w:ilvl w:val="0"/>
                <w:numId w:val="2"/>
              </w:numPr>
              <w:bidi w:val="0"/>
              <w:spacing w:after="0"/>
              <w:ind w:right="0"/>
              <w:jc w:val="left"/>
              <w:rPr>
                <w:rFonts w:ascii="Times New Roman" w:hAnsi="Times New Roman"/>
                <w:b w:val="1"/>
                <w:bCs w:val="1"/>
                <w:rtl w:val="0"/>
                <w:lang w:val="en-US"/>
              </w:rPr>
            </w:pPr>
            <w:r>
              <w:rPr>
                <w:rStyle w:val="None"/>
                <w:rFonts w:ascii="Times New Roman" w:hAnsi="Times New Roman"/>
                <w:b w:val="0"/>
                <w:bCs w:val="0"/>
                <w:shd w:val="nil" w:color="auto" w:fill="auto"/>
                <w:rtl w:val="0"/>
                <w:lang w:val="en-US"/>
              </w:rPr>
              <w:t>All applicable adults participating in or associated with this meet acknowledge that they are subject to the provisions of the USA Swimming Minor Athlete Abuse Prevention Policy (</w:t>
            </w:r>
            <w:r>
              <w:rPr>
                <w:rStyle w:val="None"/>
                <w:rFonts w:ascii="Times New Roman" w:hAnsi="Times New Roman" w:hint="default"/>
                <w:b w:val="0"/>
                <w:bCs w:val="0"/>
                <w:shd w:val="nil" w:color="auto" w:fill="auto"/>
                <w:rtl w:val="0"/>
                <w:lang w:val="en-US"/>
              </w:rPr>
              <w:t>“</w:t>
            </w:r>
            <w:r>
              <w:rPr>
                <w:rStyle w:val="None"/>
                <w:rFonts w:ascii="Times New Roman" w:hAnsi="Times New Roman"/>
                <w:b w:val="0"/>
                <w:bCs w:val="0"/>
                <w:shd w:val="nil" w:color="auto" w:fill="auto"/>
                <w:rtl w:val="0"/>
                <w:lang w:val="en-US"/>
              </w:rPr>
              <w:t>MAAPP</w:t>
            </w:r>
            <w:r>
              <w:rPr>
                <w:rStyle w:val="None"/>
                <w:rFonts w:ascii="Times New Roman" w:hAnsi="Times New Roman" w:hint="default"/>
                <w:b w:val="0"/>
                <w:bCs w:val="0"/>
                <w:shd w:val="nil" w:color="auto" w:fill="auto"/>
                <w:rtl w:val="0"/>
                <w:lang w:val="en-US"/>
              </w:rPr>
              <w:t>”</w:t>
            </w:r>
            <w:r>
              <w:rPr>
                <w:rStyle w:val="None"/>
                <w:rFonts w:ascii="Times New Roman" w:hAnsi="Times New Roman"/>
                <w:b w:val="0"/>
                <w:bCs w:val="0"/>
                <w:shd w:val="nil" w:color="auto" w:fill="auto"/>
                <w:rtl w:val="0"/>
                <w:lang w:val="en-US"/>
              </w:rPr>
              <w:t>), and that they understand that compliance with the MAAPP policy is a condition of participation in the conduct of this competition.</w:t>
            </w:r>
          </w:p>
          <w:p>
            <w:pPr>
              <w:pStyle w:val="Body"/>
              <w:numPr>
                <w:ilvl w:val="0"/>
                <w:numId w:val="3"/>
              </w:numPr>
              <w:shd w:val="clear" w:color="auto" w:fill="ffffff"/>
              <w:bidi w:val="0"/>
              <w:spacing w:after="0"/>
              <w:ind w:right="0"/>
              <w:jc w:val="left"/>
              <w:rPr>
                <w:rFonts w:ascii="Times New Roman" w:hAnsi="Times New Roman"/>
                <w:rtl w:val="0"/>
                <w:lang w:val="en-US"/>
              </w:rPr>
            </w:pPr>
            <w:r>
              <w:rPr>
                <w:rStyle w:val="None"/>
                <w:rFonts w:ascii="Times New Roman" w:hAnsi="Times New Roman"/>
                <w:shd w:val="nil" w:color="auto" w:fill="auto"/>
                <w:rtl w:val="0"/>
                <w:lang w:val="en-US"/>
              </w:rPr>
              <w:t>A USA Swimming club that hosts a sanctioned USA Swimming swim meet</w:t>
            </w:r>
            <w:r>
              <w:rPr>
                <w:rStyle w:val="None"/>
                <w:rFonts w:ascii="Times New Roman" w:hAnsi="Times New Roman" w:hint="default"/>
                <w:shd w:val="nil" w:color="auto" w:fill="auto"/>
                <w:rtl w:val="0"/>
                <w:lang w:val="en-US"/>
              </w:rPr>
              <w:t> </w:t>
            </w:r>
            <w:r>
              <w:rPr>
                <w:rStyle w:val="None"/>
                <w:rFonts w:ascii="Times New Roman" w:hAnsi="Times New Roman"/>
                <w:shd w:val="nil" w:color="auto" w:fill="auto"/>
                <w:rtl w:val="0"/>
                <w:lang w:val="en-US"/>
              </w:rPr>
              <w:t>indicates acknowledgement of USA Swimming</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s Minor Athlete Abuse Prevention Policy (</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MAAPP</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w:t>
            </w:r>
            <w:r>
              <w:rPr>
                <w:rStyle w:val="None"/>
                <w:rFonts w:ascii="Times New Roman" w:hAnsi="Times New Roman" w:hint="default"/>
                <w:shd w:val="nil" w:color="auto" w:fill="auto"/>
                <w:rtl w:val="0"/>
                <w:lang w:val="en-US"/>
              </w:rPr>
              <w:t> </w:t>
            </w:r>
          </w:p>
          <w:p>
            <w:pPr>
              <w:pStyle w:val="Body"/>
              <w:numPr>
                <w:ilvl w:val="0"/>
                <w:numId w:val="3"/>
              </w:numPr>
              <w:shd w:val="clear" w:color="auto" w:fill="ffffff"/>
              <w:bidi w:val="0"/>
              <w:spacing w:after="0"/>
              <w:ind w:right="0"/>
              <w:jc w:val="left"/>
              <w:rPr>
                <w:rFonts w:ascii="Times New Roman" w:hAnsi="Times New Roman"/>
                <w:rtl w:val="0"/>
                <w:lang w:val="en-US"/>
              </w:rPr>
            </w:pPr>
            <w:r>
              <w:rPr>
                <w:rStyle w:val="None"/>
                <w:rFonts w:ascii="Times New Roman" w:hAnsi="Times New Roman"/>
                <w:shd w:val="nil" w:color="auto" w:fill="auto"/>
                <w:rtl w:val="0"/>
                <w:lang w:val="en-US"/>
              </w:rPr>
              <w:t>All USA Swimming members including athletes 18 and older and adults who interact with minor athletes at swim meets are expected to comply with the MAAPP policy.</w:t>
            </w:r>
          </w:p>
          <w:p>
            <w:pPr>
              <w:pStyle w:val="Body"/>
              <w:numPr>
                <w:ilvl w:val="0"/>
                <w:numId w:val="3"/>
              </w:numPr>
              <w:shd w:val="clear" w:color="auto" w:fill="ffffff"/>
              <w:bidi w:val="0"/>
              <w:spacing w:after="0"/>
              <w:ind w:right="0"/>
              <w:jc w:val="left"/>
              <w:rPr>
                <w:rFonts w:ascii="Times New Roman" w:hAnsi="Times New Roman"/>
                <w:rtl w:val="0"/>
                <w:lang w:val="en-US"/>
              </w:rPr>
            </w:pPr>
            <w:r>
              <w:rPr>
                <w:rStyle w:val="None"/>
                <w:rFonts w:ascii="Times New Roman" w:hAnsi="Times New Roman"/>
                <w:shd w:val="nil" w:color="auto" w:fill="auto"/>
                <w:rtl w:val="0"/>
                <w:lang w:val="en-US"/>
              </w:rPr>
              <w:t>All chaperones, team managers, adult swimmers, meet directors, officials, and non-member parents and meet volunteers are expected to understand and comply with MAAPP.</w:t>
            </w:r>
            <w:r>
              <w:rPr>
                <w:rStyle w:val="None"/>
                <w:rFonts w:ascii="Times New Roman" w:hAnsi="Times New Roman" w:hint="default"/>
                <w:shd w:val="nil" w:color="auto" w:fill="auto"/>
                <w:rtl w:val="0"/>
                <w:lang w:val="en-US"/>
              </w:rPr>
              <w:t> </w:t>
            </w:r>
          </w:p>
          <w:p>
            <w:pPr>
              <w:pStyle w:val="Body"/>
              <w:numPr>
                <w:ilvl w:val="0"/>
                <w:numId w:val="3"/>
              </w:numPr>
              <w:bidi w:val="0"/>
              <w:ind w:right="0"/>
              <w:jc w:val="left"/>
              <w:rPr>
                <w:rFonts w:ascii="Times New Roman" w:hAnsi="Times New Roman"/>
                <w:rtl w:val="0"/>
                <w:lang w:val="en-US"/>
              </w:rPr>
            </w:pPr>
            <w:r>
              <w:rPr>
                <w:rStyle w:val="None"/>
                <w:rFonts w:ascii="Times New Roman" w:hAnsi="Times New Roman"/>
                <w:shd w:val="nil" w:color="auto" w:fill="auto"/>
                <w:rtl w:val="0"/>
                <w:lang w:val="en-US"/>
              </w:rPr>
              <w:t>As the host club, you are responsible for ensuring that these individuals know about and comply with MAAPP.</w:t>
            </w:r>
          </w:p>
        </w:tc>
      </w:tr>
      <w:tr>
        <w:tblPrEx>
          <w:shd w:val="clear" w:color="auto" w:fill="cdd4e9"/>
        </w:tblPrEx>
        <w:trPr>
          <w:trHeight w:val="216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ELIGIBILITY FOR TIME RECOGNITION TO THE SWIMS DATABASE</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Effective September 1, 2022</w:t>
            </w:r>
            <w:r>
              <w:rPr>
                <w:rStyle w:val="None"/>
                <w:rFonts w:ascii="Times New Roman" w:hAnsi="Times New Roman"/>
                <w:shd w:val="nil" w:color="auto" w:fill="auto"/>
                <w:rtl w:val="0"/>
                <w:lang w:val="en-US"/>
              </w:rPr>
              <w:t xml:space="preserve">, there will </w:t>
            </w:r>
            <w:r>
              <w:rPr>
                <w:rStyle w:val="None"/>
                <w:rFonts w:ascii="Times New Roman" w:hAnsi="Times New Roman"/>
                <w:b w:val="1"/>
                <w:bCs w:val="1"/>
                <w:shd w:val="nil" w:color="auto" w:fill="auto"/>
                <w:rtl w:val="0"/>
                <w:lang w:val="en-US"/>
              </w:rPr>
              <w:t>NO</w:t>
            </w:r>
            <w:r>
              <w:rPr>
                <w:rStyle w:val="None"/>
                <w:rFonts w:ascii="Times New Roman" w:hAnsi="Times New Roman"/>
                <w:shd w:val="nil" w:color="auto" w:fill="auto"/>
                <w:rtl w:val="0"/>
                <w:lang w:val="en-US"/>
              </w:rPr>
              <w:t xml:space="preserve"> longer be a 30-day administrative grace period. Going forward, ANY 17-year-old athlete who has not completed the APT requirements by their 18</w:t>
            </w:r>
            <w:r>
              <w:rPr>
                <w:rStyle w:val="None"/>
                <w:rFonts w:ascii="Times New Roman" w:hAnsi="Times New Roman"/>
                <w:shd w:val="nil" w:color="auto" w:fill="auto"/>
                <w:vertAlign w:val="superscript"/>
                <w:rtl w:val="0"/>
                <w:lang w:val="en-US"/>
              </w:rPr>
              <w:t>th</w:t>
            </w:r>
            <w:r>
              <w:rPr>
                <w:rStyle w:val="None"/>
                <w:rFonts w:ascii="Times New Roman" w:hAnsi="Times New Roman"/>
                <w:shd w:val="nil" w:color="auto" w:fill="auto"/>
                <w:rtl w:val="0"/>
                <w:lang w:val="en-US"/>
              </w:rPr>
              <w:t xml:space="preserve"> birthday </w:t>
            </w:r>
            <w:r>
              <w:rPr>
                <w:rStyle w:val="None"/>
                <w:rFonts w:ascii="Times New Roman" w:hAnsi="Times New Roman"/>
                <w:b w:val="1"/>
                <w:bCs w:val="1"/>
                <w:shd w:val="nil" w:color="auto" w:fill="auto"/>
                <w:rtl w:val="0"/>
                <w:lang w:val="en-US"/>
              </w:rPr>
              <w:t>WILL NOT</w:t>
            </w:r>
            <w:r>
              <w:rPr>
                <w:rStyle w:val="None"/>
                <w:rFonts w:ascii="Times New Roman" w:hAnsi="Times New Roman"/>
                <w:shd w:val="nil" w:color="auto" w:fill="auto"/>
                <w:rtl w:val="0"/>
                <w:lang w:val="en-US"/>
              </w:rPr>
              <w:t xml:space="preserve"> be a USA Swimming member in good standing unless or until the APT requirement is completed. This includes eligibility to compete in USA Swimming sanctioned meets, club practices and all other related activities. Athletes will continue to receive an email notification reminder of the APT requirement 30 days prior to their 18</w:t>
            </w:r>
            <w:r>
              <w:rPr>
                <w:rStyle w:val="None"/>
                <w:rFonts w:ascii="Times New Roman" w:hAnsi="Times New Roman"/>
                <w:shd w:val="nil" w:color="auto" w:fill="auto"/>
                <w:vertAlign w:val="superscript"/>
                <w:rtl w:val="0"/>
                <w:lang w:val="en-US"/>
              </w:rPr>
              <w:t>th</w:t>
            </w:r>
            <w:r>
              <w:rPr>
                <w:rStyle w:val="None"/>
                <w:rFonts w:ascii="Times New Roman" w:hAnsi="Times New Roman"/>
                <w:shd w:val="nil" w:color="auto" w:fill="auto"/>
                <w:rtl w:val="0"/>
                <w:lang w:val="en-US"/>
              </w:rPr>
              <w:t xml:space="preserve"> birthday as well as a reminder on their 18</w:t>
            </w:r>
            <w:r>
              <w:rPr>
                <w:rStyle w:val="None"/>
                <w:rFonts w:ascii="Times New Roman" w:hAnsi="Times New Roman"/>
                <w:shd w:val="nil" w:color="auto" w:fill="auto"/>
                <w:vertAlign w:val="superscript"/>
                <w:rtl w:val="0"/>
                <w:lang w:val="en-US"/>
              </w:rPr>
              <w:t>th</w:t>
            </w:r>
            <w:r>
              <w:rPr>
                <w:rStyle w:val="None"/>
                <w:rFonts w:ascii="Times New Roman" w:hAnsi="Times New Roman"/>
                <w:shd w:val="nil" w:color="auto" w:fill="auto"/>
                <w:rtl w:val="0"/>
                <w:lang w:val="en-US"/>
              </w:rPr>
              <w:t xml:space="preserve"> birthday. ALL I+USA Swimming members aged 18 years old and older are required to complete APT annually. This is the individual</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s responsibility and includes both athlete and non-athlete members.</w:t>
            </w:r>
          </w:p>
        </w:tc>
      </w:tr>
      <w:tr>
        <w:tblPrEx>
          <w:shd w:val="clear" w:color="auto" w:fill="cdd4e9"/>
        </w:tblPrEx>
        <w:trPr>
          <w:trHeight w:val="26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Times New Roman" w:cs="Times New Roman" w:hAnsi="Times New Roman" w:eastAsia="Times New Roman"/>
                <w:b w:val="1"/>
                <w:bCs w:val="1"/>
                <w:shd w:val="nil" w:color="auto" w:fill="auto"/>
              </w:rPr>
            </w:pPr>
            <w:r>
              <w:rPr>
                <w:rStyle w:val="None"/>
                <w:rFonts w:ascii="Times New Roman" w:hAnsi="Times New Roman"/>
                <w:b w:val="1"/>
                <w:bCs w:val="1"/>
                <w:shd w:val="nil" w:color="auto" w:fill="auto"/>
                <w:rtl w:val="0"/>
                <w:lang w:val="en-US"/>
              </w:rPr>
              <w:t>REPORT DISCRIMINATION:</w:t>
            </w:r>
          </w:p>
          <w:p>
            <w:pPr>
              <w:pStyle w:val="Body"/>
              <w:spacing w:after="0" w:line="240" w:lineRule="auto"/>
              <w:rPr>
                <w:rStyle w:val="None"/>
                <w:rFonts w:ascii="Times New Roman" w:cs="Times New Roman" w:hAnsi="Times New Roman" w:eastAsia="Times New Roman"/>
                <w:b w:val="1"/>
                <w:bCs w:val="1"/>
                <w:shd w:val="nil" w:color="auto" w:fill="auto"/>
                <w:lang w:val="en-US"/>
              </w:rPr>
            </w:pPr>
          </w:p>
          <w:p>
            <w:pPr>
              <w:pStyle w:val="Body"/>
              <w:spacing w:after="0" w:line="240" w:lineRule="auto"/>
              <w:rPr>
                <w:rStyle w:val="None"/>
                <w:rFonts w:ascii="Times New Roman" w:cs="Times New Roman" w:hAnsi="Times New Roman" w:eastAsia="Times New Roman"/>
                <w:b w:val="1"/>
                <w:bCs w:val="1"/>
                <w:shd w:val="nil" w:color="auto" w:fill="auto"/>
                <w:lang w:val="en-US"/>
              </w:rPr>
            </w:pPr>
          </w:p>
          <w:p>
            <w:pPr>
              <w:pStyle w:val="Body"/>
              <w:spacing w:after="0" w:line="240" w:lineRule="auto"/>
              <w:rPr>
                <w:rStyle w:val="None"/>
                <w:rFonts w:ascii="Times New Roman" w:cs="Times New Roman" w:hAnsi="Times New Roman" w:eastAsia="Times New Roman"/>
                <w:b w:val="1"/>
                <w:bCs w:val="1"/>
                <w:shd w:val="nil" w:color="auto" w:fill="auto"/>
                <w:lang w:val="en-US"/>
              </w:rPr>
            </w:pPr>
          </w:p>
          <w:p>
            <w:pPr>
              <w:pStyle w:val="Body"/>
              <w:spacing w:after="0" w:line="240" w:lineRule="auto"/>
              <w:rPr>
                <w:rStyle w:val="None"/>
                <w:rFonts w:ascii="Times New Roman" w:cs="Times New Roman" w:hAnsi="Times New Roman" w:eastAsia="Times New Roman"/>
                <w:b w:val="1"/>
                <w:bCs w:val="1"/>
                <w:shd w:val="nil" w:color="auto" w:fill="auto"/>
                <w:lang w:val="en-US"/>
              </w:rPr>
            </w:pPr>
          </w:p>
          <w:p>
            <w:pPr>
              <w:pStyle w:val="Body"/>
              <w:bidi w:val="0"/>
              <w:spacing w:after="0" w:line="240" w:lineRule="auto"/>
              <w:ind w:left="0" w:right="0" w:firstLine="0"/>
              <w:jc w:val="left"/>
              <w:rPr>
                <w:rtl w:val="0"/>
              </w:rPr>
            </w:pPr>
            <w:r>
              <w:rPr>
                <w:rStyle w:val="None"/>
                <w:rFonts w:ascii="Times New Roman" w:hAnsi="Times New Roman"/>
                <w:b w:val="1"/>
                <w:bCs w:val="1"/>
                <w:shd w:val="nil" w:color="auto" w:fill="auto"/>
                <w:rtl w:val="0"/>
                <w:lang w:val="en-US"/>
              </w:rPr>
              <w:t xml:space="preserve">D, E, &amp; I = Reference / Informational Section </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Times New Roman" w:cs="Times New Roman" w:hAnsi="Times New Roman" w:eastAsia="Times New Roman"/>
                <w:shd w:val="nil" w:color="auto" w:fill="auto"/>
              </w:rPr>
            </w:pPr>
            <w:r>
              <w:rPr>
                <w:rStyle w:val="None"/>
                <w:rFonts w:ascii="Times New Roman" w:hAnsi="Times New Roman"/>
                <w:shd w:val="nil" w:color="auto" w:fill="auto"/>
                <w:rtl w:val="0"/>
                <w:lang w:val="en-US"/>
              </w:rPr>
              <w:t>The Georgia LSC believes that there is no place for discrimination in the sport of swimming.</w:t>
            </w:r>
            <w:r>
              <w:rPr>
                <w:rStyle w:val="None"/>
                <w:rFonts w:ascii="Times New Roman" w:hAnsi="Times New Roman" w:hint="default"/>
                <w:shd w:val="nil" w:color="auto" w:fill="auto"/>
                <w:rtl w:val="0"/>
                <w:lang w:val="en-US"/>
              </w:rPr>
              <w:t> </w:t>
            </w:r>
          </w:p>
          <w:p>
            <w:pPr>
              <w:pStyle w:val="Body"/>
              <w:bidi w:val="0"/>
              <w:spacing w:after="0" w:line="240" w:lineRule="auto"/>
              <w:ind w:left="0" w:right="0" w:firstLine="0"/>
              <w:jc w:val="left"/>
              <w:rPr>
                <w:rStyle w:val="None"/>
                <w:rFonts w:ascii="Times New Roman" w:cs="Times New Roman" w:hAnsi="Times New Roman" w:eastAsia="Times New Roman"/>
                <w:shd w:val="nil" w:color="auto" w:fill="auto"/>
                <w:rtl w:val="0"/>
              </w:rPr>
            </w:pPr>
            <w:r>
              <w:rPr>
                <w:rStyle w:val="None"/>
                <w:rFonts w:ascii="Times New Roman" w:hAnsi="Times New Roman"/>
                <w:shd w:val="nil" w:color="auto" w:fill="auto"/>
                <w:rtl w:val="0"/>
                <w:lang w:val="en-US"/>
              </w:rPr>
              <w:t>If you believe you are the victim of discrimination, you are encouraged to report the incident to USA-Swimming</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 xml:space="preserve">s Associate: </w:t>
            </w:r>
            <w:r>
              <w:rPr>
                <w:rStyle w:val="None"/>
                <w:rFonts w:ascii="Times New Roman" w:hAnsi="Times New Roman"/>
                <w:outline w:val="0"/>
                <w:color w:val="222222"/>
                <w:u w:color="222222"/>
                <w:shd w:val="clear" w:color="auto" w:fill="ffffff"/>
                <w:rtl w:val="0"/>
                <w:lang w:val="en-US"/>
                <w14:textFill>
                  <w14:solidFill>
                    <w14:srgbClr w14:val="222222"/>
                  </w14:solidFill>
                </w14:textFill>
              </w:rPr>
              <w:t>Michelle Steinfeld,</w:t>
            </w:r>
            <w:r>
              <w:rPr>
                <w:rStyle w:val="None"/>
                <w:rFonts w:ascii="Times New Roman" w:hAnsi="Times New Roman" w:hint="default"/>
                <w:outline w:val="0"/>
                <w:color w:val="222222"/>
                <w:u w:color="222222"/>
                <w:shd w:val="clear" w:color="auto" w:fill="ffffff"/>
                <w:rtl w:val="0"/>
                <w:lang w:val="en-US"/>
                <w14:textFill>
                  <w14:solidFill>
                    <w14:srgbClr w14:val="222222"/>
                  </w14:solidFill>
                </w14:textFill>
              </w:rPr>
              <w:t> </w:t>
            </w:r>
            <w:r>
              <w:rPr>
                <w:rStyle w:val="Hyperlink.1"/>
                <w:rFonts w:ascii="Times New Roman" w:cs="Times New Roman" w:hAnsi="Times New Roman" w:eastAsia="Times New Roman"/>
              </w:rPr>
              <w:fldChar w:fldCharType="begin" w:fldLock="0"/>
            </w:r>
            <w:r>
              <w:rPr>
                <w:rStyle w:val="Hyperlink.1"/>
                <w:rFonts w:ascii="Times New Roman" w:cs="Times New Roman" w:hAnsi="Times New Roman" w:eastAsia="Times New Roman"/>
              </w:rPr>
              <w:instrText xml:space="preserve"> HYPERLINK "mailto:msteinfeld@usaswimming.org"</w:instrText>
            </w:r>
            <w:r>
              <w:rPr>
                <w:rStyle w:val="Hyperlink.1"/>
                <w:rFonts w:ascii="Times New Roman" w:cs="Times New Roman" w:hAnsi="Times New Roman" w:eastAsia="Times New Roman"/>
              </w:rPr>
              <w:fldChar w:fldCharType="separate" w:fldLock="0"/>
            </w:r>
            <w:r>
              <w:rPr>
                <w:rStyle w:val="Hyperlink.1"/>
                <w:rFonts w:ascii="Times New Roman" w:hAnsi="Times New Roman"/>
                <w:rtl w:val="0"/>
                <w:lang w:val="en-US"/>
              </w:rPr>
              <w:t>msteinfeld@usaswimming.org</w:t>
            </w:r>
            <w:r>
              <w:rPr>
                <w:rFonts w:ascii="Times New Roman" w:cs="Times New Roman" w:hAnsi="Times New Roman" w:eastAsia="Times New Roman"/>
              </w:rPr>
              <w:fldChar w:fldCharType="end" w:fldLock="0"/>
            </w:r>
            <w:r>
              <w:rPr>
                <w:rStyle w:val="None"/>
                <w:rFonts w:ascii="Times New Roman" w:hAnsi="Times New Roman"/>
                <w:shd w:val="nil" w:color="auto" w:fill="auto"/>
                <w:rtl w:val="0"/>
                <w:lang w:val="en-US"/>
              </w:rPr>
              <w:t>. Please provide a complete description of the incident as well as a way to contact you and/or other parties involved.</w:t>
            </w:r>
          </w:p>
          <w:p>
            <w:pPr>
              <w:pStyle w:val="Body"/>
              <w:shd w:val="clear" w:color="auto" w:fill="ffffff"/>
              <w:tabs>
                <w:tab w:val="left" w:pos="6558"/>
                <w:tab w:val="left" w:pos="6943"/>
              </w:tabs>
              <w:bidi w:val="0"/>
              <w:spacing w:after="0" w:line="240" w:lineRule="auto"/>
              <w:ind w:left="0" w:right="0" w:firstLine="0"/>
              <w:jc w:val="both"/>
              <w:rPr>
                <w:rStyle w:val="None"/>
                <w:rFonts w:ascii="Times New Roman" w:cs="Times New Roman" w:hAnsi="Times New Roman" w:eastAsia="Times New Roman"/>
                <w:shd w:val="nil" w:color="auto" w:fill="auto"/>
                <w:rtl w:val="0"/>
              </w:rPr>
            </w:pPr>
            <w:r>
              <w:rPr>
                <w:rStyle w:val="None"/>
                <w:rFonts w:ascii="Times New Roman" w:hAnsi="Times New Roman"/>
                <w:shd w:val="nil" w:color="auto" w:fill="auto"/>
                <w:rtl w:val="0"/>
                <w:lang w:val="en-US"/>
              </w:rPr>
              <w:t>For more information refer to</w:t>
            </w:r>
            <w:r>
              <w:rPr>
                <w:rStyle w:val="None"/>
                <w:rFonts w:ascii="Times New Roman" w:hAnsi="Times New Roman" w:hint="default"/>
                <w:shd w:val="nil" w:color="auto" w:fill="auto"/>
                <w:rtl w:val="0"/>
                <w:lang w:val="en-US"/>
              </w:rPr>
              <w:t> </w:t>
            </w:r>
            <w:r>
              <w:rPr>
                <w:rStyle w:val="None"/>
                <w:rFonts w:ascii="Times New Roman" w:hAnsi="Times New Roman"/>
                <w:u w:val="single"/>
                <w:shd w:val="nil" w:color="auto" w:fill="auto"/>
                <w:rtl w:val="0"/>
                <w:lang w:val="en-US"/>
              </w:rPr>
              <w:t>gaswimming.org/diversity</w:t>
            </w:r>
            <w:r>
              <w:rPr>
                <w:rStyle w:val="None"/>
                <w:rFonts w:ascii="Times New Roman" w:hAnsi="Times New Roman"/>
                <w:shd w:val="nil" w:color="auto" w:fill="auto"/>
                <w:rtl w:val="0"/>
                <w:lang w:val="en-US"/>
              </w:rPr>
              <w:t>.</w:t>
              <w:tab/>
            </w:r>
          </w:p>
          <w:p>
            <w:pPr>
              <w:pStyle w:val="Body"/>
              <w:shd w:val="clear" w:color="auto" w:fill="ffffff"/>
              <w:bidi w:val="0"/>
              <w:spacing w:after="0" w:line="240" w:lineRule="auto"/>
              <w:ind w:left="0" w:right="0" w:firstLine="0"/>
              <w:jc w:val="both"/>
              <w:rPr>
                <w:rStyle w:val="None"/>
                <w:rFonts w:ascii="Times New Roman" w:cs="Times New Roman" w:hAnsi="Times New Roman" w:eastAsia="Times New Roman"/>
                <w:shd w:val="nil" w:color="auto" w:fill="auto"/>
                <w:rtl w:val="0"/>
              </w:rPr>
            </w:pPr>
            <w:r>
              <w:rPr>
                <w:rStyle w:val="None"/>
                <w:rFonts w:ascii="Times New Roman" w:hAnsi="Times New Roman"/>
                <w:shd w:val="nil" w:color="auto" w:fill="auto"/>
                <w:rtl w:val="0"/>
                <w:lang w:val="en-US"/>
              </w:rPr>
              <w:t>Starting on September 1, 2022, USA Swimming members can submit anonymously or on the record through plain text messaging at 888-270-SWIM (7946).</w:t>
            </w:r>
          </w:p>
          <w:p>
            <w:pPr>
              <w:pStyle w:val="Body"/>
              <w:shd w:val="clear" w:color="auto" w:fill="ffffff"/>
              <w:spacing w:after="0" w:line="240" w:lineRule="auto"/>
              <w:jc w:val="both"/>
              <w:rPr>
                <w:rStyle w:val="None"/>
                <w:rFonts w:ascii="Times New Roman" w:cs="Times New Roman" w:hAnsi="Times New Roman" w:eastAsia="Times New Roman"/>
                <w:shd w:val="nil" w:color="auto" w:fill="auto"/>
                <w:lang w:val="en-US"/>
              </w:rPr>
            </w:pPr>
          </w:p>
          <w:p>
            <w:pPr>
              <w:pStyle w:val="Body"/>
              <w:shd w:val="clear" w:color="auto" w:fill="ffffff"/>
              <w:bidi w:val="0"/>
              <w:spacing w:after="0" w:line="240" w:lineRule="auto"/>
              <w:ind w:left="0" w:right="0" w:firstLine="0"/>
              <w:jc w:val="both"/>
              <w:rPr>
                <w:rtl w:val="0"/>
              </w:rPr>
            </w:pPr>
            <w:r>
              <w:rPr>
                <w:rStyle w:val="Hyperlink.0"/>
                <w:rFonts w:ascii="Times New Roman" w:cs="Times New Roman" w:hAnsi="Times New Roman" w:eastAsia="Times New Roman"/>
                <w:b w:val="1"/>
                <w:bCs w:val="1"/>
              </w:rPr>
              <w:fldChar w:fldCharType="begin" w:fldLock="0"/>
            </w:r>
            <w:r>
              <w:rPr>
                <w:rStyle w:val="Hyperlink.0"/>
                <w:rFonts w:ascii="Times New Roman" w:cs="Times New Roman" w:hAnsi="Times New Roman" w:eastAsia="Times New Roman"/>
                <w:b w:val="1"/>
                <w:bCs w:val="1"/>
              </w:rPr>
              <w:instrText xml:space="preserve"> HYPERLINK "https://www.teamunify.com/TabGeneric.jsp?_tabid_=233674&amp;team=lscszgs"</w:instrText>
            </w:r>
            <w:r>
              <w:rPr>
                <w:rStyle w:val="Hyperlink.0"/>
                <w:rFonts w:ascii="Times New Roman" w:cs="Times New Roman" w:hAnsi="Times New Roman" w:eastAsia="Times New Roman"/>
                <w:b w:val="1"/>
                <w:bCs w:val="1"/>
              </w:rPr>
              <w:fldChar w:fldCharType="separate" w:fldLock="0"/>
            </w:r>
            <w:r>
              <w:rPr>
                <w:rStyle w:val="Hyperlink.0"/>
                <w:rFonts w:ascii="Times New Roman" w:hAnsi="Times New Roman"/>
                <w:b w:val="1"/>
                <w:bCs w:val="1"/>
                <w:rtl w:val="0"/>
                <w:lang w:val="en-US"/>
              </w:rPr>
              <w:t>Georgia Swimming LSC: D, E, &amp; I (teamunify.com)</w:t>
            </w:r>
            <w:r>
              <w:rPr>
                <w:rFonts w:ascii="Times New Roman" w:cs="Times New Roman" w:hAnsi="Times New Roman" w:eastAsia="Times New Roman"/>
                <w:b w:val="1"/>
                <w:bCs w:val="1"/>
              </w:rPr>
              <w:fldChar w:fldCharType="end" w:fldLock="0"/>
            </w:r>
          </w:p>
        </w:tc>
      </w:tr>
      <w:tr>
        <w:tblPrEx>
          <w:shd w:val="clear" w:color="auto" w:fill="cdd4e9"/>
        </w:tblPrEx>
        <w:trPr>
          <w:trHeight w:val="23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Swimmers with a Disability:</w:t>
            </w:r>
            <w:r>
              <w:rPr>
                <w:rStyle w:val="None"/>
                <w:rFonts w:ascii="Times New Roman" w:cs="Times New Roman" w:hAnsi="Times New Roman" w:eastAsia="Times New Roman"/>
                <w:b w:val="1"/>
                <w:bCs w:val="1"/>
                <w:shd w:val="nil" w:color="auto" w:fill="auto"/>
              </w:rPr>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shd w:val="nil" w:color="auto" w:fill="auto"/>
              </w:rPr>
            </w:pPr>
            <w:r>
              <w:rPr>
                <w:rStyle w:val="None"/>
                <w:b w:val="1"/>
                <w:bCs w:val="1"/>
                <w:sz w:val="24"/>
                <w:szCs w:val="24"/>
                <w:shd w:val="nil" w:color="auto" w:fill="auto"/>
                <w:rtl w:val="0"/>
                <w:lang w:val="en-US"/>
              </w:rPr>
              <w:t>Club Meets, sanctioned by an LSC  (</w:t>
            </w:r>
            <w:r>
              <w:rPr>
                <w:rStyle w:val="None"/>
                <w:sz w:val="24"/>
                <w:szCs w:val="24"/>
                <w:shd w:val="nil" w:color="auto" w:fill="auto"/>
                <w:rtl w:val="0"/>
                <w:lang w:val="en-US"/>
              </w:rPr>
              <w:t>no time standard)</w:t>
            </w:r>
          </w:p>
          <w:p>
            <w:pPr>
              <w:pStyle w:val="Body"/>
              <w:widowControl w:val="0"/>
              <w:numPr>
                <w:ilvl w:val="0"/>
                <w:numId w:val="4"/>
              </w:numPr>
              <w:bidi w:val="0"/>
              <w:spacing w:after="120" w:line="240" w:lineRule="auto"/>
              <w:ind w:right="0"/>
              <w:jc w:val="left"/>
              <w:rPr>
                <w:rFonts w:ascii="Times New Roman" w:hAnsi="Times New Roman"/>
                <w:rtl w:val="0"/>
                <w:lang w:val="en-US"/>
              </w:rPr>
            </w:pPr>
            <w:r>
              <w:rPr>
                <w:rStyle w:val="None"/>
                <w:rFonts w:ascii="Times New Roman" w:hAnsi="Times New Roman"/>
                <w:shd w:val="nil" w:color="auto" w:fill="auto"/>
                <w:rtl w:val="0"/>
                <w:lang w:val="en-US"/>
              </w:rPr>
              <w:t>Coaches entering swimmers with disabilities that require any accommodations or modifications, including the need for personal assistants and/or registered service animals must provide advance notice in writing, accompanying their meet entry file, to the meet referee by the entry deadline. Failure to provide advance notice may limit the host</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s ability to accommodate all requests. Coaches with swimmers with a disability (swads) competing must notify the Entry Chair with their entry and the Meet Referee prior to the meet.</w:t>
            </w:r>
          </w:p>
          <w:p>
            <w:pPr>
              <w:pStyle w:val="Body"/>
              <w:widowControl w:val="0"/>
              <w:numPr>
                <w:ilvl w:val="0"/>
                <w:numId w:val="5"/>
              </w:numPr>
              <w:bidi w:val="0"/>
              <w:spacing w:after="0" w:line="251" w:lineRule="auto"/>
              <w:ind w:right="0"/>
              <w:jc w:val="both"/>
              <w:rPr>
                <w:rFonts w:ascii="Times New Roman" w:hAnsi="Times New Roman"/>
                <w:rtl w:val="0"/>
                <w:lang w:val="en-US"/>
              </w:rPr>
            </w:pPr>
            <w:r>
              <w:rPr>
                <w:rStyle w:val="None"/>
                <w:rFonts w:ascii="Times New Roman" w:hAnsi="Times New Roman"/>
                <w:shd w:val="nil" w:color="auto" w:fill="auto"/>
                <w:rtl w:val="0"/>
                <w:lang w:val="en-US"/>
              </w:rPr>
              <w:t>Coaches</w:t>
            </w:r>
            <w:r>
              <w:rPr>
                <w:rStyle w:val="None"/>
                <w:rFonts w:ascii="Times New Roman" w:hAnsi="Times New Roman"/>
                <w:outline w:val="0"/>
                <w:color w:val="ff0000"/>
                <w:u w:color="ff0000"/>
                <w:shd w:val="nil" w:color="auto" w:fill="auto"/>
                <w:rtl w:val="0"/>
                <w:lang w:val="en-US"/>
                <w14:textFill>
                  <w14:solidFill>
                    <w14:srgbClr w14:val="FF0000"/>
                  </w14:solidFill>
                </w14:textFill>
              </w:rPr>
              <w:t xml:space="preserve"> </w:t>
            </w:r>
            <w:r>
              <w:rPr>
                <w:rStyle w:val="None"/>
                <w:rFonts w:ascii="Times New Roman" w:hAnsi="Times New Roman"/>
                <w:shd w:val="nil" w:color="auto" w:fill="auto"/>
                <w:rtl w:val="0"/>
                <w:lang w:val="en-US"/>
              </w:rPr>
              <w:t>may</w:t>
            </w:r>
            <w:r>
              <w:rPr>
                <w:rStyle w:val="None"/>
                <w:rFonts w:ascii="Times New Roman" w:hAnsi="Times New Roman"/>
                <w:outline w:val="0"/>
                <w:color w:val="ff0000"/>
                <w:u w:color="ff0000"/>
                <w:shd w:val="nil" w:color="auto" w:fill="auto"/>
                <w:rtl w:val="0"/>
                <w:lang w:val="en-US"/>
                <w14:textFill>
                  <w14:solidFill>
                    <w14:srgbClr w14:val="FF0000"/>
                  </w14:solidFill>
                </w14:textFill>
              </w:rPr>
              <w:t xml:space="preserve"> </w:t>
            </w:r>
            <w:r>
              <w:rPr>
                <w:rStyle w:val="None"/>
                <w:rFonts w:ascii="Times New Roman" w:hAnsi="Times New Roman"/>
                <w:shd w:val="nil" w:color="auto" w:fill="auto"/>
                <w:rtl w:val="0"/>
                <w:lang w:val="en-US"/>
              </w:rPr>
              <w:t xml:space="preserve">use the </w:t>
            </w:r>
            <w:r>
              <w:rPr>
                <w:rStyle w:val="Hyperlink.2"/>
                <w:rFonts w:ascii="Times New Roman" w:cs="Times New Roman" w:hAnsi="Times New Roman" w:eastAsia="Times New Roman"/>
              </w:rPr>
              <w:fldChar w:fldCharType="begin" w:fldLock="0"/>
            </w:r>
            <w:r>
              <w:rPr>
                <w:rStyle w:val="Hyperlink.2"/>
                <w:rFonts w:ascii="Times New Roman" w:cs="Times New Roman" w:hAnsi="Times New Roman" w:eastAsia="Times New Roman"/>
              </w:rPr>
              <w:instrText xml:space="preserve"> HYPERLINK \l "Accomodations" </w:instrText>
            </w:r>
            <w:r>
              <w:rPr>
                <w:rStyle w:val="Hyperlink.2"/>
                <w:rFonts w:ascii="Times New Roman" w:cs="Times New Roman" w:hAnsi="Times New Roman" w:eastAsia="Times New Roman"/>
              </w:rPr>
              <w:fldChar w:fldCharType="separate" w:fldLock="0"/>
            </w:r>
            <w:r>
              <w:rPr>
                <w:rStyle w:val="Hyperlink.2"/>
                <w:rFonts w:ascii="Times New Roman" w:hAnsi="Times New Roman"/>
                <w:rtl w:val="0"/>
                <w:lang w:val="en-US"/>
              </w:rPr>
              <w:t>Necessary Accommodation Form</w:t>
            </w:r>
            <w:r>
              <w:rPr>
                <w:rFonts w:ascii="Times New Roman" w:cs="Times New Roman" w:hAnsi="Times New Roman" w:eastAsia="Times New Roman"/>
              </w:rPr>
              <w:fldChar w:fldCharType="end" w:fldLock="0"/>
            </w:r>
            <w:r>
              <w:rPr>
                <w:rStyle w:val="None"/>
                <w:rFonts w:ascii="Times New Roman" w:hAnsi="Times New Roman"/>
                <w:shd w:val="nil" w:color="auto" w:fill="auto"/>
                <w:rtl w:val="0"/>
                <w:lang w:val="en-US"/>
              </w:rPr>
              <w:t xml:space="preserve"> to satisfy this requirement.</w:t>
            </w:r>
          </w:p>
        </w:tc>
      </w:tr>
      <w:tr>
        <w:tblPrEx>
          <w:shd w:val="clear" w:color="auto" w:fill="cdd4e9"/>
        </w:tblPrEx>
        <w:trPr>
          <w:trHeight w:val="2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MEET DIRECTOR:</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outline w:val="0"/>
                <w:color w:val="000000"/>
                <w:u w:color="ff0000"/>
                <w:shd w:val="nil" w:color="auto" w:fill="auto"/>
                <w:rtl w:val="0"/>
                <w:lang w:val="en-US"/>
                <w14:textFill>
                  <w14:solidFill>
                    <w14:srgbClr w14:val="000000"/>
                  </w14:solidFill>
                </w14:textFill>
              </w:rPr>
              <w:t xml:space="preserve">Mark Schilling </w:t>
            </w:r>
            <w:r>
              <w:rPr>
                <w:rStyle w:val="None"/>
                <w:rFonts w:ascii="Times New Roman" w:hAnsi="Times New Roman"/>
                <w:outline w:val="0"/>
                <w:color w:val="ff0000"/>
                <w:u w:color="ff0000"/>
                <w:shd w:val="nil" w:color="auto" w:fill="auto"/>
                <w:rtl w:val="0"/>
                <w:lang w:val="en-US"/>
                <w14:textFill>
                  <w14:solidFill>
                    <w14:srgbClr w14:val="FF0000"/>
                  </w14:solidFill>
                </w14:textFill>
              </w:rPr>
              <w:t xml:space="preserve">- </w:t>
            </w: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fldChar w:fldCharType="begin" w:fldLock="0"/>
            </w: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instrText xml:space="preserve"> HYPERLINK "mailto:markschilling@goldswim.com"</w:instrText>
            </w: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fldChar w:fldCharType="separate" w:fldLock="0"/>
            </w:r>
            <w:r>
              <w:rPr>
                <w:rStyle w:val="Hyperlink.0"/>
                <w:rFonts w:ascii="Times New Roman" w:hAnsi="Times New Roman"/>
                <w:outline w:val="0"/>
                <w:color w:val="0563c1"/>
                <w:u w:val="single" w:color="0563c1"/>
                <w:shd w:val="nil" w:color="auto" w:fill="auto"/>
                <w:rtl w:val="0"/>
                <w:lang w:val="en-US"/>
                <w14:textFill>
                  <w14:solidFill>
                    <w14:srgbClr w14:val="0563C1"/>
                  </w14:solidFill>
                </w14:textFill>
              </w:rPr>
              <w:t>markschilling@goldswim.com</w:t>
            </w:r>
            <w:r>
              <w:rPr>
                <w:rFonts w:ascii="Times New Roman" w:cs="Times New Roman" w:hAnsi="Times New Roman" w:eastAsia="Times New Roman"/>
                <w:outline w:val="0"/>
                <w:color w:val="ff0000"/>
                <w:u w:color="ff0000"/>
                <w14:textFill>
                  <w14:solidFill>
                    <w14:srgbClr w14:val="FF0000"/>
                  </w14:solidFill>
                </w14:textFill>
              </w:rPr>
              <w:fldChar w:fldCharType="end" w:fldLock="0"/>
            </w:r>
          </w:p>
        </w:tc>
      </w:tr>
      <w:tr>
        <w:tblPrEx>
          <w:shd w:val="clear" w:color="auto" w:fill="cdd4e9"/>
        </w:tblPrEx>
        <w:trPr>
          <w:trHeight w:val="2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 xml:space="preserve">MEET REFEREE: </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outline w:val="0"/>
                <w:color w:val="000000"/>
                <w:u w:color="000000"/>
                <w:shd w:val="nil" w:color="auto" w:fill="auto"/>
                <w:rtl w:val="0"/>
                <w:lang w:val="en-US"/>
                <w14:textFill>
                  <w14:solidFill>
                    <w14:srgbClr w14:val="000000"/>
                  </w14:solidFill>
                </w14:textFill>
              </w:rPr>
              <w:t xml:space="preserve">Jason Frankel </w:t>
            </w:r>
            <w:r>
              <w:rPr>
                <w:rStyle w:val="None"/>
                <w:rFonts w:ascii="Times New Roman" w:hAnsi="Times New Roman" w:hint="default"/>
                <w:outline w:val="0"/>
                <w:color w:val="000000"/>
                <w:u w:color="000000"/>
                <w:shd w:val="nil" w:color="auto" w:fill="auto"/>
                <w:rtl w:val="0"/>
                <w:lang w:val="en-US"/>
                <w14:textFill>
                  <w14:solidFill>
                    <w14:srgbClr w14:val="000000"/>
                  </w14:solidFill>
                </w14:textFill>
              </w:rPr>
              <w:t xml:space="preserve">– </w:t>
            </w: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fldChar w:fldCharType="begin" w:fldLock="0"/>
            </w: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instrText xml:space="preserve"> HYPERLINK "mailto:jf18111@gmail.com"</w:instrText>
            </w: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fldChar w:fldCharType="separate" w:fldLock="0"/>
            </w:r>
            <w:r>
              <w:rPr>
                <w:rStyle w:val="Hyperlink.0"/>
                <w:rFonts w:ascii="Times New Roman" w:hAnsi="Times New Roman"/>
                <w:outline w:val="0"/>
                <w:color w:val="0563c1"/>
                <w:u w:val="single" w:color="0563c1"/>
                <w:shd w:val="nil" w:color="auto" w:fill="auto"/>
                <w:rtl w:val="0"/>
                <w:lang w:val="en-US"/>
                <w14:textFill>
                  <w14:solidFill>
                    <w14:srgbClr w14:val="0563C1"/>
                  </w14:solidFill>
                </w14:textFill>
              </w:rPr>
              <w:t>jf18111@gmail.com</w:t>
            </w:r>
            <w:r>
              <w:rPr>
                <w:rFonts w:ascii="Times New Roman" w:cs="Times New Roman" w:hAnsi="Times New Roman" w:eastAsia="Times New Roman"/>
                <w:outline w:val="0"/>
                <w:color w:val="ff0000"/>
                <w:u w:color="ff0000"/>
                <w14:textFill>
                  <w14:solidFill>
                    <w14:srgbClr w14:val="FF0000"/>
                  </w14:solidFill>
                </w14:textFill>
              </w:rPr>
              <w:fldChar w:fldCharType="end" w:fldLock="0"/>
            </w:r>
          </w:p>
        </w:tc>
      </w:tr>
      <w:tr>
        <w:tblPrEx>
          <w:shd w:val="clear" w:color="auto" w:fill="cdd4e9"/>
        </w:tblPrEx>
        <w:trPr>
          <w:trHeight w:val="2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STARTER:</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STROKE AND TURN #1:</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STROKE AND TURN #2:</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ADMIN OFFICIAL:</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outline w:val="0"/>
                <w:color w:val="000000"/>
                <w:u w:color="ff0000"/>
                <w:shd w:val="nil" w:color="auto" w:fill="auto"/>
                <w:rtl w:val="0"/>
                <w:lang w:val="en-US"/>
                <w14:textFill>
                  <w14:solidFill>
                    <w14:srgbClr w14:val="000000"/>
                  </w14:solidFill>
                </w14:textFill>
              </w:rPr>
              <w:t xml:space="preserve">Jill Brinkman - </w:t>
            </w: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fldChar w:fldCharType="begin" w:fldLock="0"/>
            </w: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instrText xml:space="preserve"> HYPERLINK "mailto:entries@goldswim.com"</w:instrText>
            </w: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fldChar w:fldCharType="separate" w:fldLock="0"/>
            </w:r>
            <w:r>
              <w:rPr>
                <w:rStyle w:val="Hyperlink.0"/>
                <w:rFonts w:ascii="Times New Roman" w:hAnsi="Times New Roman"/>
                <w:outline w:val="0"/>
                <w:color w:val="0563c1"/>
                <w:u w:val="single" w:color="0563c1"/>
                <w:shd w:val="nil" w:color="auto" w:fill="auto"/>
                <w:rtl w:val="0"/>
                <w:lang w:val="en-US"/>
                <w14:textFill>
                  <w14:solidFill>
                    <w14:srgbClr w14:val="0563C1"/>
                  </w14:solidFill>
                </w14:textFill>
              </w:rPr>
              <w:t>entries@goldswim.com</w:t>
            </w:r>
            <w:r>
              <w:rPr>
                <w:rFonts w:ascii="Times New Roman" w:cs="Times New Roman" w:hAnsi="Times New Roman" w:eastAsia="Times New Roman"/>
                <w:outline w:val="0"/>
                <w:color w:val="ff0000"/>
                <w:u w:color="ff0000"/>
                <w14:textFill>
                  <w14:solidFill>
                    <w14:srgbClr w14:val="FF0000"/>
                  </w14:solidFill>
                </w14:textFill>
              </w:rPr>
              <w:fldChar w:fldCharType="end" w:fldLock="0"/>
            </w:r>
          </w:p>
        </w:tc>
      </w:tr>
      <w:tr>
        <w:tblPrEx>
          <w:shd w:val="clear" w:color="auto" w:fill="cdd4e9"/>
        </w:tblPrEx>
        <w:trPr>
          <w:trHeight w:val="2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MARSHALL #1: - FEMALE</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shd w:val="nil" w:color="auto" w:fill="auto"/>
                <w:rtl w:val="0"/>
                <w:lang w:val="en-US"/>
              </w:rPr>
              <w:t>Penny Walleshauser</w:t>
            </w:r>
          </w:p>
        </w:tc>
      </w:tr>
      <w:tr>
        <w:tblPrEx>
          <w:shd w:val="clear" w:color="auto" w:fill="cdd4e9"/>
        </w:tblPrEx>
        <w:trPr>
          <w:trHeight w:val="2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MARSHALL #2: - MALE</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shd w:val="nil" w:color="auto" w:fill="auto"/>
                <w:rtl w:val="0"/>
                <w:lang w:val="en-US"/>
              </w:rPr>
              <w:t>Mark Schilling</w:t>
            </w:r>
          </w:p>
        </w:tc>
      </w:tr>
      <w:tr>
        <w:tblPrEx>
          <w:shd w:val="clear" w:color="auto" w:fill="cdd4e9"/>
        </w:tblPrEx>
        <w:trPr>
          <w:trHeight w:val="2375"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 xml:space="preserve">FACILITY: </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rFonts w:ascii="Calibri" w:cs="Calibri" w:hAnsi="Calibri" w:eastAsia="Calibri"/>
                <w:sz w:val="22"/>
                <w:szCs w:val="22"/>
                <w:shd w:val="nil" w:color="auto" w:fill="auto"/>
              </w:rPr>
            </w:pPr>
            <w:r>
              <w:rPr>
                <w:rStyle w:val="None"/>
                <w:rFonts w:ascii="Times New Roman" w:hAnsi="Times New Roman"/>
                <w:sz w:val="22"/>
                <w:szCs w:val="22"/>
                <w:shd w:val="nil" w:color="auto" w:fill="auto"/>
                <w:rtl w:val="0"/>
                <w:lang w:val="en-US"/>
              </w:rPr>
              <w:t>Cumming Aquatic Center</w:t>
            </w:r>
          </w:p>
          <w:p>
            <w:pPr>
              <w:pStyle w:val="Body A"/>
              <w:bidi w:val="0"/>
              <w:spacing w:after="160" w:line="259" w:lineRule="auto"/>
              <w:ind w:left="0" w:right="0" w:firstLine="0"/>
              <w:jc w:val="left"/>
              <w:rPr>
                <w:rStyle w:val="None"/>
                <w:rFonts w:ascii="Calibri" w:cs="Calibri" w:hAnsi="Calibri" w:eastAsia="Calibri"/>
                <w:sz w:val="22"/>
                <w:szCs w:val="22"/>
                <w:shd w:val="nil" w:color="auto" w:fill="auto"/>
                <w:rtl w:val="0"/>
              </w:rPr>
            </w:pPr>
            <w:r>
              <w:rPr>
                <w:rStyle w:val="None"/>
                <w:rFonts w:ascii="Times New Roman" w:hAnsi="Times New Roman"/>
                <w:sz w:val="22"/>
                <w:szCs w:val="22"/>
                <w:shd w:val="nil" w:color="auto" w:fill="auto"/>
                <w:rtl w:val="0"/>
                <w:lang w:val="en-US"/>
              </w:rPr>
              <w:t>201 Aquatic Circle</w:t>
            </w:r>
            <w:r>
              <w:rPr>
                <w:rStyle w:val="None"/>
                <w:rFonts w:ascii="Times New Roman" w:cs="Times New Roman" w:hAnsi="Times New Roman" w:eastAsia="Times New Roman"/>
                <w:sz w:val="22"/>
                <w:szCs w:val="22"/>
                <w:shd w:val="nil" w:color="auto" w:fill="auto"/>
                <w:lang w:val="en-US"/>
              </w:rPr>
              <w:br w:type="textWrapping"/>
            </w:r>
            <w:r>
              <w:rPr>
                <w:rStyle w:val="None"/>
                <w:rFonts w:ascii="Times New Roman" w:hAnsi="Times New Roman"/>
                <w:sz w:val="22"/>
                <w:szCs w:val="22"/>
                <w:shd w:val="nil" w:color="auto" w:fill="auto"/>
                <w:rtl w:val="0"/>
                <w:lang w:val="en-US"/>
              </w:rPr>
              <w:t xml:space="preserve">Cumming, GA 30040  </w:t>
            </w:r>
            <w:r>
              <w:rPr>
                <w:rStyle w:val="None"/>
                <w:rFonts w:ascii="Times New Roman" w:cs="Times New Roman" w:hAnsi="Times New Roman" w:eastAsia="Times New Roman"/>
                <w:sz w:val="22"/>
                <w:szCs w:val="22"/>
                <w:shd w:val="nil" w:color="auto" w:fill="auto"/>
                <w:lang w:val="en-US"/>
              </w:rPr>
              <w:br w:type="textWrapping"/>
            </w:r>
            <w:r>
              <w:rPr>
                <w:rStyle w:val="None"/>
                <w:rFonts w:ascii="Times New Roman" w:hAnsi="Times New Roman"/>
                <w:sz w:val="22"/>
                <w:szCs w:val="22"/>
                <w:shd w:val="nil" w:color="auto" w:fill="auto"/>
                <w:rtl w:val="0"/>
                <w:lang w:val="en-US"/>
              </w:rPr>
              <w:t>Phone: (770) 781-1781</w:t>
            </w:r>
          </w:p>
          <w:p>
            <w:pPr>
              <w:pStyle w:val="Body"/>
              <w:bidi w:val="0"/>
              <w:spacing w:after="0" w:line="240" w:lineRule="auto"/>
              <w:ind w:left="0" w:right="0" w:firstLine="0"/>
              <w:jc w:val="left"/>
              <w:rPr>
                <w:rtl w:val="0"/>
              </w:rPr>
            </w:pPr>
            <w:r>
              <w:rPr>
                <w:rStyle w:val="None"/>
                <w:rFonts w:ascii="Times New Roman" w:hAnsi="Times New Roman"/>
                <w:shd w:val="nil" w:color="auto" w:fill="auto"/>
                <w:rtl w:val="0"/>
                <w:lang w:val="en-US"/>
              </w:rPr>
              <w:t>The Cumming Aquatic Center has an indoor 50 meter by 25-yard pool which will be set up as a 10-lane competition pool.  The competition pool has been certified in accordance with 104.2.2C(4). The copy of such certification is on file with USA Swimming &amp; Georgia Swimming. The pool depth at the start end is 12 feet and depth at the turn end is 4.5 feet. Omega Timing is used with a ten-line scoreboard.</w:t>
            </w:r>
          </w:p>
        </w:tc>
      </w:tr>
      <w:tr>
        <w:tblPrEx>
          <w:shd w:val="clear" w:color="auto" w:fill="cdd4e9"/>
        </w:tblPrEx>
        <w:trPr>
          <w:trHeight w:val="2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 xml:space="preserve">MEDICAL SUPERVISION: </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outline w:val="0"/>
                <w:color w:val="000000"/>
                <w:u w:color="000000"/>
                <w:shd w:val="nil" w:color="auto" w:fill="auto"/>
                <w:rtl w:val="0"/>
                <w:lang w:val="en-US"/>
                <w14:textFill>
                  <w14:solidFill>
                    <w14:srgbClr w14:val="000000"/>
                  </w14:solidFill>
                </w14:textFill>
              </w:rPr>
              <w:t>Lifeguards will be present at all sessions.</w:t>
            </w:r>
          </w:p>
        </w:tc>
      </w:tr>
      <w:tr>
        <w:tblPrEx>
          <w:shd w:val="clear" w:color="auto" w:fill="cdd4e9"/>
        </w:tblPrEx>
        <w:trPr>
          <w:trHeight w:val="120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Times New Roman" w:cs="Times New Roman" w:hAnsi="Times New Roman" w:eastAsia="Times New Roman"/>
                <w:b w:val="1"/>
                <w:bCs w:val="1"/>
                <w:shd w:val="nil" w:color="auto" w:fill="auto"/>
              </w:rPr>
            </w:pPr>
            <w:r>
              <w:rPr>
                <w:rStyle w:val="None"/>
                <w:rFonts w:ascii="Times New Roman" w:hAnsi="Times New Roman"/>
                <w:b w:val="1"/>
                <w:bCs w:val="1"/>
                <w:shd w:val="nil" w:color="auto" w:fill="auto"/>
                <w:rtl w:val="0"/>
                <w:lang w:val="en-US"/>
              </w:rPr>
              <w:t>SCHEDULE:</w:t>
            </w:r>
          </w:p>
          <w:p>
            <w:pPr>
              <w:pStyle w:val="Body"/>
              <w:spacing w:after="0" w:line="240" w:lineRule="auto"/>
            </w:pPr>
            <w:r>
              <w:rPr>
                <w:rStyle w:val="None"/>
                <w:rFonts w:ascii="Times New Roman" w:cs="Times New Roman" w:hAnsi="Times New Roman" w:eastAsia="Times New Roman"/>
                <w:b w:val="1"/>
                <w:bCs w:val="1"/>
                <w:shd w:val="nil" w:color="auto" w:fill="auto"/>
                <w:lang w:val="en-US"/>
              </w:rPr>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shd w:val="nil" w:color="auto" w:fill="auto"/>
                <w14:textOutline w14:w="12700" w14:cap="flat">
                  <w14:noFill/>
                  <w14:miter w14:lim="400000"/>
                </w14:textOutline>
              </w:rPr>
            </w:pPr>
            <w:r>
              <w:rPr>
                <w:rStyle w:val="None"/>
                <w:rFonts w:ascii="Times New Roman" w:hAnsi="Times New Roman"/>
                <w:shd w:val="nil" w:color="auto" w:fill="auto"/>
                <w:rtl w:val="0"/>
                <w:lang w:val="en-US"/>
                <w14:textOutline w14:w="12700" w14:cap="flat">
                  <w14:noFill/>
                  <w14:miter w14:lim="400000"/>
                </w14:textOutline>
              </w:rPr>
              <w:t>Session 1: 11 &amp; Over         Warm up:  4:30 pm     Start: 5:30 pm</w:t>
            </w:r>
          </w:p>
          <w:p>
            <w:pPr>
              <w:pStyle w:val="Body"/>
              <w:bidi w:val="0"/>
              <w:spacing w:after="0" w:line="240" w:lineRule="auto"/>
              <w:ind w:left="0" w:right="0" w:firstLine="0"/>
              <w:jc w:val="left"/>
              <w:rPr>
                <w:rStyle w:val="None"/>
                <w:shd w:val="nil" w:color="auto" w:fill="auto"/>
                <w:rtl w:val="0"/>
                <w14:textOutline w14:w="12700" w14:cap="flat">
                  <w14:noFill/>
                  <w14:miter w14:lim="400000"/>
                </w14:textOutline>
              </w:rPr>
            </w:pPr>
            <w:r>
              <w:rPr>
                <w:rStyle w:val="None"/>
                <w:rFonts w:ascii="Times New Roman" w:hAnsi="Times New Roman"/>
                <w:shd w:val="nil" w:color="auto" w:fill="auto"/>
                <w:rtl w:val="0"/>
                <w:lang w:val="en-US"/>
                <w14:textOutline w14:w="12700" w14:cap="flat">
                  <w14:noFill/>
                  <w14:miter w14:lim="400000"/>
                </w14:textOutline>
              </w:rPr>
              <w:t>Session 2: 12 &amp; Under       Warm up:  7:30 am     Start: 8:30 am</w:t>
            </w:r>
          </w:p>
          <w:p>
            <w:pPr>
              <w:pStyle w:val="Body"/>
              <w:bidi w:val="0"/>
              <w:spacing w:after="0" w:line="240" w:lineRule="auto"/>
              <w:ind w:left="0" w:right="0" w:firstLine="0"/>
              <w:jc w:val="left"/>
              <w:rPr>
                <w:rStyle w:val="None"/>
                <w:shd w:val="nil" w:color="auto" w:fill="auto"/>
                <w:rtl w:val="0"/>
                <w14:textOutline w14:w="12700" w14:cap="flat">
                  <w14:noFill/>
                  <w14:miter w14:lim="400000"/>
                </w14:textOutline>
              </w:rPr>
            </w:pPr>
            <w:r>
              <w:rPr>
                <w:rStyle w:val="None"/>
                <w:rFonts w:ascii="Times New Roman" w:hAnsi="Times New Roman"/>
                <w:shd w:val="nil" w:color="auto" w:fill="auto"/>
                <w:rtl w:val="0"/>
                <w:lang w:val="en-US"/>
                <w14:textOutline w14:w="12700" w14:cap="flat">
                  <w14:noFill/>
                  <w14:miter w14:lim="400000"/>
                </w14:textOutline>
              </w:rPr>
              <w:t>Session 3: 13 &amp; Over         Warm up:  1:00 pm     Start: 2:00 pm</w:t>
            </w:r>
          </w:p>
          <w:p>
            <w:pPr>
              <w:pStyle w:val="Body"/>
              <w:bidi w:val="0"/>
              <w:spacing w:after="0" w:line="240" w:lineRule="auto"/>
              <w:ind w:left="0" w:right="0" w:firstLine="0"/>
              <w:jc w:val="left"/>
              <w:rPr>
                <w:rStyle w:val="None"/>
                <w:shd w:val="nil" w:color="auto" w:fill="auto"/>
                <w:rtl w:val="0"/>
                <w14:textOutline w14:w="12700" w14:cap="flat">
                  <w14:noFill/>
                  <w14:miter w14:lim="400000"/>
                </w14:textOutline>
              </w:rPr>
            </w:pPr>
            <w:r>
              <w:rPr>
                <w:rStyle w:val="None"/>
                <w:rFonts w:ascii="Times New Roman" w:hAnsi="Times New Roman"/>
                <w:shd w:val="nil" w:color="auto" w:fill="auto"/>
                <w:rtl w:val="0"/>
                <w:lang w:val="en-US"/>
                <w14:textOutline w14:w="12700" w14:cap="flat">
                  <w14:noFill/>
                  <w14:miter w14:lim="400000"/>
                </w14:textOutline>
              </w:rPr>
              <w:t>Session 4: 12 &amp; Under       Warm up:  7:30 am     Start: 8:30 am</w:t>
            </w:r>
          </w:p>
          <w:p>
            <w:pPr>
              <w:pStyle w:val="Body"/>
              <w:bidi w:val="0"/>
              <w:spacing w:after="0" w:line="240" w:lineRule="auto"/>
              <w:ind w:left="0" w:right="0" w:firstLine="0"/>
              <w:jc w:val="left"/>
              <w:rPr>
                <w:rtl w:val="0"/>
              </w:rPr>
            </w:pPr>
            <w:r>
              <w:rPr>
                <w:rStyle w:val="None"/>
                <w:rFonts w:ascii="Times New Roman" w:hAnsi="Times New Roman"/>
                <w:outline w:val="0"/>
                <w:color w:val="000000"/>
                <w:u w:color="000000"/>
                <w:shd w:val="nil" w:color="auto" w:fill="auto"/>
                <w:rtl w:val="0"/>
                <w:lang w:val="en-US"/>
                <w14:textFill>
                  <w14:solidFill>
                    <w14:srgbClr w14:val="000000"/>
                  </w14:solidFill>
                </w14:textFill>
              </w:rPr>
              <w:t>Session 5: 13 &amp; Over         Warm up:  1:00 pm     Start: 2:00 pm</w:t>
            </w:r>
          </w:p>
        </w:tc>
      </w:tr>
      <w:tr>
        <w:tblPrEx>
          <w:shd w:val="clear" w:color="auto" w:fill="cdd4e9"/>
        </w:tblPrEx>
        <w:trPr>
          <w:trHeight w:val="2710"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MEET FORMAT:</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6"/>
              </w:numPr>
              <w:spacing w:after="0" w:line="240" w:lineRule="auto"/>
              <w:rPr>
                <w:rFonts w:ascii="Times New Roman" w:hAnsi="Times New Roman"/>
                <w:lang w:val="en-US"/>
              </w:rPr>
            </w:pPr>
            <w:r>
              <w:rPr>
                <w:rStyle w:val="None"/>
                <w:rFonts w:ascii="Times New Roman" w:hAnsi="Times New Roman"/>
                <w:shd w:val="nil" w:color="auto" w:fill="auto"/>
                <w:rtl w:val="0"/>
                <w:lang w:val="en-US"/>
              </w:rPr>
              <w:t>This meet will be LCM.</w:t>
            </w:r>
          </w:p>
          <w:p>
            <w:pPr>
              <w:pStyle w:val="List Paragraph"/>
              <w:numPr>
                <w:ilvl w:val="0"/>
                <w:numId w:val="6"/>
              </w:numPr>
              <w:bidi w:val="0"/>
              <w:spacing w:after="0" w:line="240" w:lineRule="auto"/>
              <w:ind w:right="0"/>
              <w:jc w:val="left"/>
              <w:rPr>
                <w:rFonts w:ascii="Times New Roman" w:hAnsi="Times New Roman"/>
                <w:rtl w:val="0"/>
                <w:lang w:val="en-US"/>
              </w:rPr>
            </w:pPr>
            <w:r>
              <w:rPr>
                <w:rStyle w:val="None"/>
                <w:rFonts w:ascii="Times New Roman" w:hAnsi="Times New Roman"/>
                <w:shd w:val="nil" w:color="auto" w:fill="auto"/>
                <w:rtl w:val="0"/>
                <w:lang w:val="en-US"/>
              </w:rPr>
              <w:t xml:space="preserve">The order of events will be shown in the </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Order of Events.</w:t>
            </w:r>
            <w:r>
              <w:rPr>
                <w:rStyle w:val="None"/>
                <w:rFonts w:ascii="Times New Roman" w:hAnsi="Times New Roman" w:hint="default"/>
                <w:shd w:val="nil" w:color="auto" w:fill="auto"/>
                <w:rtl w:val="0"/>
                <w:lang w:val="en-US"/>
              </w:rPr>
              <w:t>”</w:t>
            </w:r>
          </w:p>
          <w:p>
            <w:pPr>
              <w:pStyle w:val="List Paragraph"/>
              <w:numPr>
                <w:ilvl w:val="0"/>
                <w:numId w:val="6"/>
              </w:numPr>
              <w:bidi w:val="0"/>
              <w:spacing w:after="0" w:line="240" w:lineRule="auto"/>
              <w:ind w:right="0"/>
              <w:jc w:val="left"/>
              <w:rPr>
                <w:rFonts w:ascii="Times New Roman" w:hAnsi="Times New Roman"/>
                <w:rtl w:val="0"/>
                <w:lang w:val="en-US"/>
              </w:rPr>
            </w:pPr>
            <w:r>
              <w:rPr>
                <w:rStyle w:val="None"/>
                <w:rFonts w:ascii="Times New Roman" w:hAnsi="Times New Roman"/>
                <w:shd w:val="nil" w:color="auto" w:fill="auto"/>
                <w:rtl w:val="0"/>
                <w:lang w:val="en-US"/>
              </w:rPr>
              <w:t>All events will be competed as Timed Final Format (TF)</w:t>
            </w:r>
          </w:p>
          <w:p>
            <w:pPr>
              <w:pStyle w:val="List Paragraph"/>
              <w:numPr>
                <w:ilvl w:val="0"/>
                <w:numId w:val="6"/>
              </w:numPr>
              <w:bidi w:val="0"/>
              <w:spacing w:after="0" w:line="240" w:lineRule="auto"/>
              <w:ind w:right="0"/>
              <w:jc w:val="left"/>
              <w:rPr>
                <w:rFonts w:ascii="Times New Roman" w:hAnsi="Times New Roman"/>
                <w:rtl w:val="0"/>
                <w:lang w:val="en-US"/>
              </w:rPr>
            </w:pPr>
            <w:r>
              <w:rPr>
                <w:rStyle w:val="None"/>
                <w:rFonts w:ascii="Times New Roman" w:hAnsi="Times New Roman"/>
                <w:shd w:val="nil" w:color="auto" w:fill="auto"/>
                <w:rtl w:val="0"/>
                <w:lang w:val="en-US"/>
              </w:rPr>
              <w:t>800 Free and 400 IM will be a positive check-in event.</w:t>
            </w:r>
          </w:p>
          <w:p>
            <w:pPr>
              <w:pStyle w:val="List Paragraph"/>
              <w:numPr>
                <w:ilvl w:val="0"/>
                <w:numId w:val="6"/>
              </w:numPr>
              <w:bidi w:val="0"/>
              <w:spacing w:after="0" w:line="240" w:lineRule="auto"/>
              <w:ind w:right="0"/>
              <w:jc w:val="left"/>
              <w:rPr>
                <w:rFonts w:ascii="Times New Roman" w:hAnsi="Times New Roman"/>
                <w:rtl w:val="0"/>
                <w:lang w:val="en-US"/>
              </w:rPr>
            </w:pPr>
            <w:r>
              <w:rPr>
                <w:rStyle w:val="None"/>
                <w:rFonts w:ascii="Times New Roman" w:hAnsi="Times New Roman"/>
                <w:shd w:val="nil" w:color="auto" w:fill="auto"/>
                <w:rtl w:val="0"/>
                <w:lang w:val="en-US"/>
              </w:rPr>
              <w:t>800 Free and 400 IM will be competed fastest to slowest, alternating women and men.</w:t>
            </w:r>
          </w:p>
          <w:p>
            <w:pPr>
              <w:pStyle w:val="List Paragraph"/>
              <w:numPr>
                <w:ilvl w:val="0"/>
                <w:numId w:val="6"/>
              </w:numPr>
              <w:bidi w:val="0"/>
              <w:spacing w:after="0" w:line="240" w:lineRule="auto"/>
              <w:ind w:right="0"/>
              <w:jc w:val="left"/>
              <w:rPr>
                <w:rFonts w:ascii="Times New Roman" w:hAnsi="Times New Roman"/>
                <w:rtl w:val="0"/>
                <w:lang w:val="en-US"/>
              </w:rPr>
            </w:pPr>
            <w:r>
              <w:rPr>
                <w:rStyle w:val="None"/>
                <w:rFonts w:ascii="Times New Roman" w:hAnsi="Times New Roman"/>
                <w:shd w:val="nil" w:color="auto" w:fill="auto"/>
                <w:rtl w:val="0"/>
                <w:lang w:val="en-US"/>
              </w:rPr>
              <w:t>The host reserves the right to limit the 800 free to the top four (4) heats of women and top four (4) heats of men.</w:t>
            </w:r>
          </w:p>
          <w:p>
            <w:pPr>
              <w:pStyle w:val="List Paragraph"/>
              <w:numPr>
                <w:ilvl w:val="0"/>
                <w:numId w:val="6"/>
              </w:numPr>
              <w:bidi w:val="0"/>
              <w:spacing w:after="0" w:line="240" w:lineRule="auto"/>
              <w:ind w:right="0"/>
              <w:jc w:val="left"/>
              <w:rPr>
                <w:rFonts w:ascii="Times New Roman" w:hAnsi="Times New Roman"/>
                <w:rtl w:val="0"/>
                <w:lang w:val="en-US"/>
              </w:rPr>
            </w:pPr>
            <w:r>
              <w:rPr>
                <w:rStyle w:val="None"/>
                <w:rFonts w:ascii="Times New Roman" w:hAnsi="Times New Roman"/>
                <w:shd w:val="nil" w:color="auto" w:fill="auto"/>
                <w:rtl w:val="0"/>
                <w:lang w:val="en-US"/>
              </w:rPr>
              <w:t>The host reserves the right to limit the total size of the meet to 500 swimmers.</w:t>
            </w:r>
          </w:p>
          <w:p>
            <w:pPr>
              <w:pStyle w:val="Body"/>
              <w:numPr>
                <w:ilvl w:val="0"/>
                <w:numId w:val="6"/>
              </w:numPr>
              <w:bidi w:val="0"/>
              <w:ind w:right="0"/>
              <w:jc w:val="left"/>
              <w:rPr>
                <w:rFonts w:ascii="Times New Roman" w:hAnsi="Times New Roman"/>
                <w:outline w:val="0"/>
                <w:color w:val="ff0000"/>
                <w:u w:color="ff0000"/>
                <w:rtl w:val="0"/>
                <w:lang w:val="en-US"/>
                <w14:textFill>
                  <w14:solidFill>
                    <w14:srgbClr w14:val="FF0000"/>
                  </w14:solidFill>
                </w14:textFill>
              </w:rPr>
            </w:pPr>
            <w:r>
              <w:rPr>
                <w:rStyle w:val="None"/>
                <w:rFonts w:ascii="Times New Roman" w:hAnsi="Times New Roman"/>
                <w:outline w:val="0"/>
                <w:color w:val="000000"/>
                <w:u w:color="000000"/>
                <w:shd w:val="nil" w:color="auto" w:fill="auto"/>
                <w:rtl w:val="0"/>
                <w:lang w:val="en-US"/>
                <w14:textFill>
                  <w14:solidFill>
                    <w14:srgbClr w14:val="000000"/>
                  </w14:solidFill>
                </w14:textFill>
              </w:rPr>
              <w:t>8 lanes will be used for competition. 2 Long course lanes will be used for warmup and warm down</w:t>
            </w:r>
          </w:p>
        </w:tc>
      </w:tr>
      <w:tr>
        <w:tblPrEx>
          <w:shd w:val="clear" w:color="auto" w:fill="cdd4e9"/>
        </w:tblPrEx>
        <w:trPr>
          <w:trHeight w:val="179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ENTRY FEES:</w:t>
            </w:r>
            <w:r>
              <w:rPr>
                <w:rStyle w:val="None"/>
                <w:rFonts w:ascii="Times New Roman" w:cs="Times New Roman" w:hAnsi="Times New Roman" w:eastAsia="Times New Roman"/>
                <w:b w:val="1"/>
                <w:bCs w:val="1"/>
                <w:shd w:val="nil" w:color="auto" w:fill="auto"/>
              </w:rPr>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numPr>
                <w:ilvl w:val="0"/>
                <w:numId w:val="7"/>
              </w:numPr>
              <w:spacing w:line="259" w:lineRule="auto"/>
              <w:rPr>
                <w:lang w:val="en-US"/>
              </w:rPr>
            </w:pPr>
            <w:r>
              <w:rPr>
                <w:rStyle w:val="None"/>
                <w:shd w:val="nil" w:color="auto" w:fill="auto"/>
                <w:rtl w:val="0"/>
                <w:lang w:val="en-US"/>
              </w:rPr>
              <w:t xml:space="preserve">IND. EVENT FEE:  </w:t>
            </w:r>
            <w:r>
              <w:rPr>
                <w:rStyle w:val="None"/>
                <w:u w:color="ff0000"/>
                <w:shd w:val="nil" w:color="auto" w:fill="auto"/>
                <w:rtl w:val="0"/>
                <w:lang w:val="en-US"/>
              </w:rPr>
              <w:t>$10 / Event</w:t>
            </w:r>
          </w:p>
          <w:p>
            <w:pPr>
              <w:pStyle w:val="Body B"/>
              <w:numPr>
                <w:ilvl w:val="0"/>
                <w:numId w:val="7"/>
              </w:numPr>
              <w:bidi w:val="0"/>
              <w:spacing w:line="259" w:lineRule="auto"/>
              <w:ind w:right="0"/>
              <w:jc w:val="left"/>
              <w:rPr>
                <w:rtl w:val="0"/>
                <w:lang w:val="en-US"/>
              </w:rPr>
            </w:pPr>
            <w:r>
              <w:rPr>
                <w:rStyle w:val="None"/>
                <w:shd w:val="nil" w:color="auto" w:fill="auto"/>
                <w:rtl w:val="0"/>
                <w:lang w:val="en-US"/>
              </w:rPr>
              <w:t xml:space="preserve">LATE IND. ENTRIES: </w:t>
            </w:r>
            <w:r>
              <w:rPr>
                <w:rStyle w:val="None"/>
                <w:u w:color="ff0000"/>
                <w:shd w:val="nil" w:color="auto" w:fill="auto"/>
                <w:rtl w:val="0"/>
                <w:lang w:val="en-US"/>
              </w:rPr>
              <w:t>$20 / Event</w:t>
            </w:r>
          </w:p>
          <w:p>
            <w:pPr>
              <w:pStyle w:val="Body B"/>
              <w:numPr>
                <w:ilvl w:val="0"/>
                <w:numId w:val="7"/>
              </w:numPr>
              <w:bidi w:val="0"/>
              <w:spacing w:line="259" w:lineRule="auto"/>
              <w:ind w:right="0"/>
              <w:jc w:val="left"/>
              <w:rPr>
                <w:rtl w:val="0"/>
                <w:lang w:val="en-US"/>
              </w:rPr>
            </w:pPr>
            <w:r>
              <w:rPr>
                <w:rStyle w:val="None"/>
                <w:u w:color="ff0000"/>
                <w:shd w:val="nil" w:color="auto" w:fill="auto"/>
                <w:rtl w:val="0"/>
                <w:lang w:val="en-US"/>
              </w:rPr>
              <w:t>TIME TRIALS: $20 / Event</w:t>
            </w:r>
          </w:p>
          <w:p>
            <w:pPr>
              <w:pStyle w:val="Body B"/>
              <w:numPr>
                <w:ilvl w:val="0"/>
                <w:numId w:val="7"/>
              </w:numPr>
              <w:bidi w:val="0"/>
              <w:spacing w:line="259" w:lineRule="auto"/>
              <w:ind w:right="0"/>
              <w:jc w:val="left"/>
              <w:rPr>
                <w:rtl w:val="0"/>
                <w:lang w:val="en-US"/>
              </w:rPr>
            </w:pPr>
            <w:r>
              <w:rPr>
                <w:rStyle w:val="None"/>
                <w:shd w:val="nil" w:color="auto" w:fill="auto"/>
                <w:rtl w:val="0"/>
                <w:lang w:val="en-US"/>
              </w:rPr>
              <w:t>RELAYS: - $20</w:t>
            </w:r>
            <w:r>
              <w:rPr>
                <w:rStyle w:val="None"/>
                <w:u w:color="ff0000"/>
                <w:shd w:val="nil" w:color="auto" w:fill="auto"/>
                <w:rtl w:val="0"/>
                <w:lang w:val="en-US"/>
              </w:rPr>
              <w:t xml:space="preserve"> / Event</w:t>
            </w:r>
          </w:p>
          <w:p>
            <w:pPr>
              <w:pStyle w:val="Body"/>
              <w:numPr>
                <w:ilvl w:val="0"/>
                <w:numId w:val="8"/>
              </w:numPr>
              <w:bidi w:val="0"/>
              <w:spacing w:after="0"/>
              <w:ind w:right="0"/>
              <w:jc w:val="left"/>
              <w:rPr>
                <w:rFonts w:ascii="Times New Roman" w:hAnsi="Times New Roman"/>
                <w:rtl w:val="0"/>
                <w:lang w:val="en-US"/>
              </w:rPr>
            </w:pPr>
            <w:r>
              <w:rPr>
                <w:rStyle w:val="None"/>
                <w:rFonts w:ascii="Times New Roman" w:hAnsi="Times New Roman"/>
                <w:shd w:val="nil" w:color="auto" w:fill="auto"/>
                <w:rtl w:val="0"/>
                <w:lang w:val="en-US"/>
              </w:rPr>
              <w:t>$3.00 GA LSC Travel Fund per athlete</w:t>
            </w:r>
          </w:p>
          <w:p>
            <w:pPr>
              <w:pStyle w:val="Body"/>
              <w:numPr>
                <w:ilvl w:val="0"/>
                <w:numId w:val="8"/>
              </w:numPr>
              <w:bidi w:val="0"/>
              <w:spacing w:after="0"/>
              <w:ind w:right="0"/>
              <w:jc w:val="left"/>
              <w:rPr>
                <w:rFonts w:ascii="Times New Roman" w:hAnsi="Times New Roman"/>
                <w:rtl w:val="0"/>
                <w:lang w:val="en-US"/>
              </w:rPr>
            </w:pPr>
            <w:r>
              <w:rPr>
                <w:rStyle w:val="None"/>
                <w:rFonts w:ascii="Times New Roman" w:hAnsi="Times New Roman"/>
                <w:shd w:val="nil" w:color="auto" w:fill="auto"/>
                <w:rtl w:val="0"/>
                <w:lang w:val="en-US"/>
              </w:rPr>
              <w:t>$6.00 GA travel fee applies to all non-Georgia LSC registered athletes</w:t>
            </w:r>
          </w:p>
        </w:tc>
      </w:tr>
      <w:tr>
        <w:tblPrEx>
          <w:shd w:val="clear" w:color="auto" w:fill="cdd4e9"/>
        </w:tblPrEx>
        <w:trPr>
          <w:trHeight w:val="216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ELIGIBILITY:</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Times New Roman" w:cs="Times New Roman" w:hAnsi="Times New Roman" w:eastAsia="Times New Roman"/>
                <w:shd w:val="nil" w:color="auto" w:fill="auto"/>
              </w:rPr>
            </w:pPr>
            <w:r>
              <w:rPr>
                <w:rStyle w:val="None"/>
                <w:rFonts w:ascii="Times New Roman" w:hAnsi="Times New Roman"/>
                <w:b w:val="1"/>
                <w:bCs w:val="1"/>
                <w:shd w:val="nil" w:color="auto" w:fill="auto"/>
                <w:rtl w:val="0"/>
                <w:lang w:val="en-US"/>
              </w:rPr>
              <w:t>Open</w:t>
            </w:r>
          </w:p>
          <w:p>
            <w:pPr>
              <w:pStyle w:val="Body"/>
              <w:bidi w:val="0"/>
              <w:spacing w:after="0" w:line="240" w:lineRule="auto"/>
              <w:ind w:left="0" w:right="0" w:firstLine="0"/>
              <w:jc w:val="left"/>
              <w:rPr>
                <w:rStyle w:val="None"/>
                <w:rFonts w:ascii="Times New Roman" w:cs="Times New Roman" w:hAnsi="Times New Roman" w:eastAsia="Times New Roman"/>
                <w:shd w:val="nil" w:color="auto" w:fill="auto"/>
                <w:rtl w:val="0"/>
              </w:rPr>
            </w:pPr>
            <w:r>
              <w:rPr>
                <w:rStyle w:val="None"/>
                <w:rFonts w:ascii="Times New Roman" w:hAnsi="Times New Roman"/>
                <w:shd w:val="nil" w:color="auto" w:fill="auto"/>
                <w:rtl w:val="0"/>
                <w:lang w:val="en-US"/>
              </w:rPr>
              <w:t>This meet will be conducted as defined above. All 2023 swimmers registered with USA Swimming and/or their respective FINA Federation, in good standing with their local national federation, will be allowed to compete.</w:t>
            </w:r>
          </w:p>
          <w:p>
            <w:pPr>
              <w:pStyle w:val="Body"/>
              <w:bidi w:val="0"/>
              <w:spacing w:after="0" w:line="240" w:lineRule="auto"/>
              <w:ind w:left="0" w:right="0" w:firstLine="0"/>
              <w:jc w:val="left"/>
              <w:rPr>
                <w:rtl w:val="0"/>
              </w:rPr>
            </w:pPr>
            <w:r>
              <w:rPr>
                <w:rStyle w:val="None"/>
                <w:rFonts w:ascii="Times New Roman" w:hAnsi="Times New Roman"/>
                <w:shd w:val="nil" w:color="auto" w:fill="auto"/>
                <w:rtl w:val="0"/>
                <w:lang w:val="en-US"/>
              </w:rPr>
              <w:t xml:space="preserve">All foreign delegations must submit documentation from their federation indicating athletes, coaches, and team support are members in good standing of their FINA affiliated federation. </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Host Club</w:t>
            </w:r>
            <w:r>
              <w:rPr>
                <w:rStyle w:val="None"/>
                <w:rFonts w:ascii="Times New Roman" w:hAnsi="Times New Roman" w:hint="default"/>
                <w:shd w:val="nil" w:color="auto" w:fill="auto"/>
                <w:rtl w:val="0"/>
                <w:lang w:val="en-US"/>
              </w:rPr>
              <w:t xml:space="preserve">” </w:t>
            </w:r>
            <w:r>
              <w:rPr>
                <w:rStyle w:val="None"/>
                <w:rFonts w:ascii="Times New Roman" w:hAnsi="Times New Roman"/>
                <w:shd w:val="nil" w:color="auto" w:fill="auto"/>
                <w:rtl w:val="0"/>
                <w:lang w:val="en-US"/>
              </w:rPr>
              <w:t>will not allow unregistered swimmers, coaches, officials, or teams to participate in this meet. No swimmer will be permitted to compete unless the swimmer is a member in as provided in Article 302.</w:t>
            </w:r>
          </w:p>
        </w:tc>
      </w:tr>
      <w:tr>
        <w:tblPrEx>
          <w:shd w:val="clear" w:color="auto" w:fill="cdd4e9"/>
        </w:tblPrEx>
        <w:trPr>
          <w:trHeight w:val="48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ENTRIES:</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outline w:val="0"/>
                <w:color w:val="000000"/>
                <w:u w:color="000000"/>
                <w:shd w:val="nil" w:color="auto" w:fill="auto"/>
                <w:rtl w:val="0"/>
                <w:lang w:val="en-US"/>
                <w14:textFill>
                  <w14:solidFill>
                    <w14:srgbClr w14:val="000000"/>
                  </w14:solidFill>
                </w14:textFill>
              </w:rPr>
              <w:t>Swimmers may swim a maximum of five (5) individual events per day. Deck entries can be made with the clerk of course up to 30 minutes before the start of the session.</w:t>
            </w:r>
          </w:p>
        </w:tc>
      </w:tr>
      <w:tr>
        <w:tblPrEx>
          <w:shd w:val="clear" w:color="auto" w:fill="cdd4e9"/>
        </w:tblPrEx>
        <w:trPr>
          <w:trHeight w:val="72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Times New Roman" w:cs="Times New Roman" w:hAnsi="Times New Roman" w:eastAsia="Times New Roman"/>
                <w:b w:val="1"/>
                <w:bCs w:val="1"/>
                <w:shd w:val="nil" w:color="auto" w:fill="auto"/>
              </w:rPr>
            </w:pPr>
            <w:r>
              <w:rPr>
                <w:rStyle w:val="None"/>
                <w:rFonts w:ascii="Times New Roman" w:hAnsi="Times New Roman"/>
                <w:b w:val="1"/>
                <w:bCs w:val="1"/>
                <w:shd w:val="nil" w:color="auto" w:fill="auto"/>
                <w:rtl w:val="0"/>
                <w:lang w:val="en-US"/>
              </w:rPr>
              <w:t>CHECK IN:</w:t>
            </w:r>
          </w:p>
          <w:p>
            <w:pPr>
              <w:pStyle w:val="Body"/>
              <w:bidi w:val="0"/>
              <w:spacing w:after="0" w:line="240" w:lineRule="auto"/>
              <w:ind w:left="0" w:right="0" w:firstLine="0"/>
              <w:jc w:val="left"/>
              <w:rPr>
                <w:rStyle w:val="None"/>
                <w:rFonts w:ascii="Times New Roman" w:cs="Times New Roman" w:hAnsi="Times New Roman" w:eastAsia="Times New Roman"/>
                <w:b w:val="1"/>
                <w:bCs w:val="1"/>
                <w:shd w:val="nil" w:color="auto" w:fill="auto"/>
                <w:rtl w:val="0"/>
              </w:rPr>
            </w:pPr>
            <w:r>
              <w:rPr>
                <w:rStyle w:val="None"/>
                <w:rFonts w:ascii="Times New Roman" w:hAnsi="Times New Roman"/>
                <w:b w:val="1"/>
                <w:bCs w:val="1"/>
                <w:shd w:val="nil" w:color="auto" w:fill="auto"/>
                <w:rtl w:val="0"/>
                <w:lang w:val="en-US"/>
              </w:rPr>
              <w:t xml:space="preserve"> </w:t>
            </w:r>
          </w:p>
          <w:p>
            <w:pPr>
              <w:pStyle w:val="Body"/>
              <w:bidi w:val="0"/>
              <w:spacing w:after="0" w:line="240" w:lineRule="auto"/>
              <w:ind w:left="0" w:right="0" w:firstLine="0"/>
              <w:jc w:val="left"/>
              <w:rPr>
                <w:rtl w:val="0"/>
              </w:rPr>
            </w:pPr>
            <w:r>
              <w:rPr>
                <w:rStyle w:val="None"/>
                <w:rFonts w:ascii="Times New Roman" w:hAnsi="Times New Roman"/>
                <w:b w:val="1"/>
                <w:bCs w:val="1"/>
                <w:shd w:val="nil" w:color="auto" w:fill="auto"/>
                <w:rtl w:val="0"/>
                <w:lang w:val="en-US"/>
              </w:rPr>
              <w:t>CLERK of COURSE:</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Times New Roman" w:cs="Times New Roman" w:hAnsi="Times New Roman" w:eastAsia="Times New Roman"/>
                <w:shd w:val="nil" w:color="auto" w:fill="auto"/>
              </w:rPr>
            </w:pPr>
            <w:r>
              <w:rPr>
                <w:rStyle w:val="None"/>
                <w:rFonts w:ascii="Times New Roman" w:hAnsi="Times New Roman"/>
                <w:shd w:val="nil" w:color="auto" w:fill="auto"/>
                <w:rtl w:val="0"/>
                <w:lang w:val="en-US"/>
              </w:rPr>
              <w:t xml:space="preserve">800 Free and 400 IM will require positive check-in.  </w:t>
            </w:r>
          </w:p>
          <w:p>
            <w:pPr>
              <w:pStyle w:val="Body"/>
              <w:bidi w:val="0"/>
              <w:spacing w:after="0" w:line="240" w:lineRule="auto"/>
              <w:ind w:left="0" w:right="0" w:firstLine="0"/>
              <w:jc w:val="left"/>
              <w:rPr>
                <w:rtl w:val="0"/>
              </w:rPr>
            </w:pPr>
            <w:r>
              <w:rPr>
                <w:rStyle w:val="None"/>
                <w:rFonts w:ascii="Times New Roman" w:hAnsi="Times New Roman"/>
                <w:outline w:val="0"/>
                <w:color w:val="000000"/>
                <w:u w:color="000000"/>
                <w:shd w:val="nil" w:color="auto" w:fill="auto"/>
                <w:rtl w:val="0"/>
                <w:lang w:val="en-US"/>
                <w14:textFill>
                  <w14:solidFill>
                    <w14:srgbClr w14:val="000000"/>
                  </w14:solidFill>
                </w14:textFill>
              </w:rPr>
              <w:t>Check-in will close 30 min prior to the start of the sessions in which the event is being swum.</w:t>
            </w:r>
          </w:p>
        </w:tc>
      </w:tr>
      <w:tr>
        <w:tblPrEx>
          <w:shd w:val="clear" w:color="auto" w:fill="cdd4e9"/>
        </w:tblPrEx>
        <w:trPr>
          <w:trHeight w:val="96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ENTRY SUBMISSION:</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b w:val="1"/>
                <w:bCs w:val="1"/>
                <w:u w:color="ff0000"/>
                <w:shd w:val="nil" w:color="auto" w:fill="auto"/>
                <w14:textOutline w14:w="12700" w14:cap="flat">
                  <w14:noFill/>
                  <w14:miter w14:lim="400000"/>
                </w14:textOutline>
              </w:rPr>
            </w:pPr>
            <w:r>
              <w:rPr>
                <w:rStyle w:val="None"/>
                <w:rFonts w:ascii="Times New Roman" w:hAnsi="Times New Roman"/>
                <w:b w:val="1"/>
                <w:bCs w:val="1"/>
                <w:u w:color="ff0000"/>
                <w:shd w:val="nil" w:color="auto" w:fill="auto"/>
                <w:rtl w:val="0"/>
                <w:lang w:val="en-US"/>
                <w14:textOutline w14:w="12700" w14:cap="flat">
                  <w14:noFill/>
                  <w14:miter w14:lim="400000"/>
                </w14:textOutline>
              </w:rPr>
              <w:t xml:space="preserve">ENTRY DEADLINE:  Date: </w:t>
            </w:r>
            <w:r>
              <w:rPr>
                <w:rStyle w:val="None"/>
                <w:rFonts w:ascii="Times New Roman" w:hAnsi="Times New Roman"/>
                <w:b w:val="1"/>
                <w:bCs w:val="1"/>
                <w:u w:color="ff0000"/>
                <w:shd w:val="nil" w:color="auto" w:fill="auto"/>
                <w:rtl w:val="0"/>
                <w:lang w:val="en-US"/>
                <w14:textOutline w14:w="12700" w14:cap="flat">
                  <w14:noFill/>
                  <w14:miter w14:lim="400000"/>
                </w14:textOutline>
              </w:rPr>
              <w:t>Wednesday April 23</w:t>
            </w:r>
            <w:r>
              <w:rPr>
                <w:rStyle w:val="None"/>
                <w:rFonts w:ascii="Times New Roman" w:hAnsi="Times New Roman"/>
                <w:b w:val="1"/>
                <w:bCs w:val="1"/>
                <w:u w:color="ff0000"/>
                <w:shd w:val="nil" w:color="auto" w:fill="auto"/>
                <w:rtl w:val="0"/>
                <w:lang w:val="en-US"/>
                <w14:textOutline w14:w="12700" w14:cap="flat">
                  <w14:noFill/>
                  <w14:miter w14:lim="400000"/>
                </w14:textOutline>
              </w:rPr>
              <w:t>, 202</w:t>
            </w:r>
            <w:r>
              <w:rPr>
                <w:rStyle w:val="None"/>
                <w:rFonts w:ascii="Times New Roman" w:hAnsi="Times New Roman"/>
                <w:b w:val="1"/>
                <w:bCs w:val="1"/>
                <w:u w:color="ff0000"/>
                <w:shd w:val="nil" w:color="auto" w:fill="auto"/>
                <w:rtl w:val="0"/>
                <w:lang w:val="en-US"/>
                <w14:textOutline w14:w="12700" w14:cap="flat">
                  <w14:noFill/>
                  <w14:miter w14:lim="400000"/>
                </w14:textOutline>
              </w:rPr>
              <w:t>5</w:t>
            </w:r>
            <w:r>
              <w:rPr>
                <w:rStyle w:val="None"/>
                <w:rFonts w:ascii="Times New Roman" w:hAnsi="Times New Roman"/>
                <w:b w:val="1"/>
                <w:bCs w:val="1"/>
                <w:u w:color="ff0000"/>
                <w:shd w:val="nil" w:color="auto" w:fill="auto"/>
                <w:rtl w:val="0"/>
                <w:lang w:val="en-US"/>
                <w14:textOutline w14:w="12700" w14:cap="flat">
                  <w14:noFill/>
                  <w14:miter w14:lim="400000"/>
                </w14:textOutline>
              </w:rPr>
              <w:t>,  Time: 12:00 PM</w:t>
            </w:r>
          </w:p>
          <w:p>
            <w:pPr>
              <w:pStyle w:val="Body"/>
              <w:bidi w:val="0"/>
              <w:spacing w:after="0" w:line="240" w:lineRule="auto"/>
              <w:ind w:left="0" w:right="0" w:firstLine="0"/>
              <w:jc w:val="left"/>
              <w:rPr>
                <w:rtl w:val="0"/>
              </w:rPr>
            </w:pPr>
            <w:r>
              <w:rPr>
                <w:rStyle w:val="None"/>
                <w:rFonts w:ascii="Times New Roman" w:hAnsi="Times New Roman"/>
                <w:outline w:val="0"/>
                <w:color w:val="000000"/>
                <w:u w:color="000000"/>
                <w:shd w:val="nil" w:color="auto" w:fill="auto"/>
                <w:rtl w:val="0"/>
                <w:lang w:val="en-US"/>
                <w14:textFill>
                  <w14:solidFill>
                    <w14:srgbClr w14:val="000000"/>
                  </w14:solidFill>
                </w14:textFill>
              </w:rPr>
              <w:t>Submit entries using Hy-Tek team manager or team unify.  Entries must include the USA Swimming Club Code and each swimmer</w:t>
            </w:r>
            <w:r>
              <w:rPr>
                <w:rStyle w:val="None"/>
                <w:rFonts w:ascii="Times New Roman" w:hAnsi="Times New Roman" w:hint="default"/>
                <w:outline w:val="0"/>
                <w:color w:val="000000"/>
                <w:u w:color="000000"/>
                <w:shd w:val="nil" w:color="auto" w:fill="auto"/>
                <w:rtl w:val="0"/>
                <w:lang w:val="en-US"/>
                <w14:textFill>
                  <w14:solidFill>
                    <w14:srgbClr w14:val="000000"/>
                  </w14:solidFill>
                </w14:textFill>
              </w:rPr>
              <w:t>’</w:t>
            </w:r>
            <w:r>
              <w:rPr>
                <w:rStyle w:val="None"/>
                <w:rFonts w:ascii="Times New Roman" w:hAnsi="Times New Roman"/>
                <w:outline w:val="0"/>
                <w:color w:val="000000"/>
                <w:u w:color="000000"/>
                <w:shd w:val="nil" w:color="auto" w:fill="auto"/>
                <w:rtl w:val="0"/>
                <w:lang w:val="en-US"/>
                <w14:textFill>
                  <w14:solidFill>
                    <w14:srgbClr w14:val="000000"/>
                  </w14:solidFill>
                </w14:textFill>
              </w:rPr>
              <w:t xml:space="preserve">s USA Swimming number, first and last name, age, and seeding time for each event entered.    </w:t>
            </w:r>
          </w:p>
        </w:tc>
      </w:tr>
      <w:tr>
        <w:tblPrEx>
          <w:shd w:val="clear" w:color="auto" w:fill="cdd4e9"/>
        </w:tblPrEx>
        <w:trPr>
          <w:trHeight w:val="12009"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RULES:</w:t>
            </w:r>
            <w:r>
              <w:rPr>
                <w:rStyle w:val="None"/>
                <w:rFonts w:ascii="Times New Roman" w:cs="Times New Roman" w:hAnsi="Times New Roman" w:eastAsia="Times New Roman"/>
                <w:b w:val="1"/>
                <w:bCs w:val="1"/>
                <w:shd w:val="nil" w:color="auto" w:fill="auto"/>
              </w:rPr>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Times New Roman" w:cs="Times New Roman" w:hAnsi="Times New Roman" w:eastAsia="Times New Roman"/>
                <w:shd w:val="nil" w:color="auto" w:fill="auto"/>
              </w:rPr>
            </w:pPr>
            <w:r>
              <w:rPr>
                <w:rStyle w:val="None"/>
                <w:rFonts w:ascii="Times New Roman" w:hAnsi="Times New Roman"/>
                <w:b w:val="1"/>
                <w:bCs w:val="1"/>
                <w:shd w:val="nil" w:color="auto" w:fill="auto"/>
                <w:rtl w:val="0"/>
                <w:lang w:val="en-US"/>
              </w:rPr>
              <w:t>Current USA Swimming Rules will govern this meet.</w:t>
            </w:r>
            <w:r>
              <w:rPr>
                <w:rStyle w:val="None"/>
                <w:rFonts w:ascii="Times New Roman" w:hAnsi="Times New Roman"/>
                <w:b w:val="1"/>
                <w:bCs w:val="1"/>
                <w:outline w:val="0"/>
                <w:color w:val="ff0000"/>
                <w:u w:color="ff0000"/>
                <w:shd w:val="nil" w:color="auto" w:fill="auto"/>
                <w:rtl w:val="0"/>
                <w:lang w:val="en-US"/>
                <w14:textFill>
                  <w14:solidFill>
                    <w14:srgbClr w14:val="FF0000"/>
                  </w14:solidFill>
                </w14:textFill>
              </w:rPr>
              <w:t xml:space="preserve"> </w:t>
            </w:r>
          </w:p>
          <w:p>
            <w:pPr>
              <w:pStyle w:val="Body"/>
              <w:shd w:val="clear" w:color="auto" w:fill="ffffff"/>
              <w:bidi w:val="0"/>
              <w:spacing w:after="0" w:line="240" w:lineRule="auto"/>
              <w:ind w:left="0" w:right="0" w:firstLine="0"/>
              <w:jc w:val="left"/>
              <w:rPr>
                <w:rStyle w:val="None"/>
                <w:rFonts w:ascii="Times New Roman" w:cs="Times New Roman" w:hAnsi="Times New Roman" w:eastAsia="Times New Roman"/>
                <w:outline w:val="0"/>
                <w:color w:val="0563c1"/>
                <w:u w:val="single" w:color="0563c1"/>
                <w:shd w:val="nil" w:color="auto" w:fill="auto"/>
                <w:rtl w:val="0"/>
                <w14:textFill>
                  <w14:solidFill>
                    <w14:srgbClr w14:val="0563C1"/>
                  </w14:solidFill>
                </w14:textFill>
              </w:rPr>
            </w:pPr>
            <w:r>
              <w:rPr>
                <w:rStyle w:val="Hyperlink.3"/>
                <w:rFonts w:ascii="Times New Roman" w:cs="Times New Roman" w:hAnsi="Times New Roman" w:eastAsia="Times New Roman"/>
                <w:b w:val="1"/>
                <w:bCs w:val="1"/>
                <w:outline w:val="0"/>
                <w:color w:val="0563c1"/>
                <w:u w:val="single" w:color="0563c1"/>
                <w:shd w:val="nil" w:color="auto" w:fill="auto"/>
                <w:lang w:val="en-US"/>
                <w14:textFill>
                  <w14:solidFill>
                    <w14:srgbClr w14:val="0563C1"/>
                  </w14:solidFill>
                </w14:textFill>
              </w:rPr>
              <w:fldChar w:fldCharType="begin" w:fldLock="0"/>
            </w:r>
            <w:r>
              <w:rPr>
                <w:rStyle w:val="Hyperlink.3"/>
                <w:rFonts w:ascii="Times New Roman" w:cs="Times New Roman" w:hAnsi="Times New Roman" w:eastAsia="Times New Roman"/>
                <w:b w:val="1"/>
                <w:bCs w:val="1"/>
                <w:outline w:val="0"/>
                <w:color w:val="0563c1"/>
                <w:u w:val="single" w:color="0563c1"/>
                <w:shd w:val="nil" w:color="auto" w:fill="auto"/>
                <w:lang w:val="en-US"/>
                <w14:textFill>
                  <w14:solidFill>
                    <w14:srgbClr w14:val="0563C1"/>
                  </w14:solidFill>
                </w14:textFill>
              </w:rPr>
              <w:instrText xml:space="preserve"> HYPERLINK "https://www.usaswimming.org/news/2020/08/24/tech-suit-restriction-for-12-and-under-swimmers"</w:instrText>
            </w:r>
            <w:r>
              <w:rPr>
                <w:rStyle w:val="Hyperlink.3"/>
                <w:rFonts w:ascii="Times New Roman" w:cs="Times New Roman" w:hAnsi="Times New Roman" w:eastAsia="Times New Roman"/>
                <w:b w:val="1"/>
                <w:bCs w:val="1"/>
                <w:outline w:val="0"/>
                <w:color w:val="0563c1"/>
                <w:u w:val="single" w:color="0563c1"/>
                <w:shd w:val="nil" w:color="auto" w:fill="auto"/>
                <w:lang w:val="en-US"/>
                <w14:textFill>
                  <w14:solidFill>
                    <w14:srgbClr w14:val="0563C1"/>
                  </w14:solidFill>
                </w14:textFill>
              </w:rPr>
              <w:fldChar w:fldCharType="separate" w:fldLock="0"/>
            </w:r>
            <w:r>
              <w:rPr>
                <w:rStyle w:val="Hyperlink.3"/>
                <w:rFonts w:ascii="Times New Roman" w:hAnsi="Times New Roman"/>
                <w:b w:val="1"/>
                <w:bCs w:val="1"/>
                <w:outline w:val="0"/>
                <w:color w:val="0563c1"/>
                <w:u w:val="single" w:color="0563c1"/>
                <w:shd w:val="nil" w:color="auto" w:fill="auto"/>
                <w:rtl w:val="0"/>
                <w:lang w:val="en-US"/>
                <w14:textFill>
                  <w14:solidFill>
                    <w14:srgbClr w14:val="0563C1"/>
                  </w14:solidFill>
                </w14:textFill>
              </w:rPr>
              <w:t xml:space="preserve">Tech Suit Restrictions for 12-and-Under Swimmers </w:t>
            </w:r>
            <w:r>
              <w:rPr>
                <w:rFonts w:ascii="Times New Roman" w:cs="Times New Roman" w:hAnsi="Times New Roman" w:eastAsia="Times New Roman"/>
                <w:outline w:val="0"/>
                <w:color w:val="0563c1"/>
                <w:u w:val="single" w:color="0563c1"/>
                <w14:textFill>
                  <w14:solidFill>
                    <w14:srgbClr w14:val="0563C1"/>
                  </w14:solidFill>
                </w14:textFill>
              </w:rPr>
              <w:fldChar w:fldCharType="end" w:fldLock="0"/>
            </w:r>
          </w:p>
          <w:p>
            <w:pPr>
              <w:pStyle w:val="Body"/>
              <w:shd w:val="clear" w:color="auto" w:fill="ffffff"/>
              <w:bidi w:val="0"/>
              <w:spacing w:after="0" w:line="240" w:lineRule="auto"/>
              <w:ind w:left="0" w:right="0" w:firstLine="0"/>
              <w:jc w:val="left"/>
              <w:rPr>
                <w:rStyle w:val="None"/>
                <w:rFonts w:ascii="Times New Roman" w:cs="Times New Roman" w:hAnsi="Times New Roman" w:eastAsia="Times New Roman"/>
                <w:outline w:val="0"/>
                <w:color w:val="222222"/>
                <w:u w:color="222222"/>
                <w:shd w:val="nil" w:color="auto" w:fill="auto"/>
                <w:rtl w:val="0"/>
                <w14:textFill>
                  <w14:solidFill>
                    <w14:srgbClr w14:val="222222"/>
                  </w14:solidFill>
                </w14:textFill>
              </w:rPr>
            </w:pPr>
            <w:r>
              <w:rPr>
                <w:rStyle w:val="None"/>
                <w:rFonts w:ascii="Times New Roman" w:hAnsi="Times New Roman"/>
                <w:outline w:val="0"/>
                <w:color w:val="222222"/>
                <w:u w:color="222222"/>
                <w:shd w:val="nil" w:color="auto" w:fill="auto"/>
                <w:rtl w:val="0"/>
                <w:lang w:val="en-US"/>
                <w14:textFill>
                  <w14:solidFill>
                    <w14:srgbClr w14:val="222222"/>
                  </w14:solidFill>
                </w14:textFill>
              </w:rPr>
              <w:t>(Note:</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r>
              <w:rPr>
                <w:rStyle w:val="None"/>
                <w:rFonts w:ascii="Times New Roman" w:hAnsi="Times New Roman"/>
                <w:outline w:val="0"/>
                <w:color w:val="222222"/>
                <w:u w:color="222222"/>
                <w:shd w:val="nil" w:color="auto" w:fill="auto"/>
                <w:rtl w:val="0"/>
                <w:lang w:val="en-US"/>
                <w14:textFill>
                  <w14:solidFill>
                    <w14:srgbClr w14:val="222222"/>
                  </w14:solidFill>
                </w14:textFill>
              </w:rPr>
              <w:t>WOVEN FABRIC-A</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r>
              <w:rPr>
                <w:rStyle w:val="None"/>
                <w:rFonts w:ascii="Times New Roman" w:hAnsi="Times New Roman"/>
                <w:outline w:val="0"/>
                <w:color w:val="222222"/>
                <w:u w:color="222222"/>
                <w:shd w:val="nil" w:color="auto" w:fill="auto"/>
                <w:rtl w:val="0"/>
                <w:lang w:val="en-US"/>
                <w14:textFill>
                  <w14:solidFill>
                    <w14:srgbClr w14:val="222222"/>
                  </w14:solidFill>
                </w14:textFill>
              </w:rPr>
              <w:t>suit with</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r>
              <w:rPr>
                <w:rStyle w:val="None"/>
                <w:rFonts w:ascii="Times New Roman" w:hAnsi="Times New Roman"/>
                <w:outline w:val="0"/>
                <w:color w:val="222222"/>
                <w:u w:color="222222"/>
                <w:shd w:val="nil" w:color="auto" w:fill="auto"/>
                <w:rtl w:val="0"/>
                <w:lang w:val="en-US"/>
                <w14:textFill>
                  <w14:solidFill>
                    <w14:srgbClr w14:val="222222"/>
                  </w14:solidFill>
                </w14:textFill>
              </w:rPr>
              <w:t>woven fabric and</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r>
              <w:rPr>
                <w:rStyle w:val="None"/>
                <w:rFonts w:ascii="Times New Roman" w:hAnsi="Times New Roman"/>
                <w:outline w:val="0"/>
                <w:color w:val="222222"/>
                <w:u w:color="222222"/>
                <w:shd w:val="nil" w:color="auto" w:fill="auto"/>
                <w:rtl w:val="0"/>
                <w:lang w:val="en-US"/>
                <w14:textFill>
                  <w14:solidFill>
                    <w14:srgbClr w14:val="222222"/>
                  </w14:solidFill>
                </w14:textFill>
              </w:rPr>
              <w:t>sewn seams</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r>
              <w:rPr>
                <w:rStyle w:val="None"/>
                <w:rFonts w:ascii="Times New Roman" w:hAnsi="Times New Roman"/>
                <w:outline w:val="0"/>
                <w:color w:val="222222"/>
                <w:u w:color="222222"/>
                <w:shd w:val="nil" w:color="auto" w:fill="auto"/>
                <w:rtl w:val="0"/>
                <w:lang w:val="en-US"/>
                <w14:textFill>
                  <w14:solidFill>
                    <w14:srgbClr w14:val="222222"/>
                  </w14:solidFill>
                </w14:textFill>
              </w:rPr>
              <w:t>that does not extend below the hips is permitted.)</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p>
          <w:p>
            <w:pPr>
              <w:pStyle w:val="Body"/>
              <w:shd w:val="clear" w:color="auto" w:fill="ffffff"/>
              <w:bidi w:val="0"/>
              <w:spacing w:after="0" w:line="240" w:lineRule="auto"/>
              <w:ind w:left="0" w:right="0" w:firstLine="0"/>
              <w:jc w:val="left"/>
              <w:rPr>
                <w:rStyle w:val="None"/>
                <w:rFonts w:ascii="Times New Roman" w:cs="Times New Roman" w:hAnsi="Times New Roman" w:eastAsia="Times New Roman"/>
                <w:outline w:val="0"/>
                <w:color w:val="222222"/>
                <w:u w:color="222222"/>
                <w:shd w:val="nil" w:color="auto" w:fill="auto"/>
                <w:rtl w:val="0"/>
                <w14:textFill>
                  <w14:solidFill>
                    <w14:srgbClr w14:val="222222"/>
                  </w14:solidFill>
                </w14:textFill>
              </w:rPr>
            </w:pPr>
            <w:r>
              <w:rPr>
                <w:rStyle w:val="None"/>
                <w:rFonts w:ascii="Times New Roman" w:hAnsi="Times New Roman"/>
                <w:outline w:val="0"/>
                <w:color w:val="222222"/>
                <w:u w:color="222222"/>
                <w:shd w:val="nil" w:color="auto" w:fill="auto"/>
                <w:rtl w:val="0"/>
                <w:lang w:val="en-US"/>
                <w14:textFill>
                  <w14:solidFill>
                    <w14:srgbClr w14:val="222222"/>
                  </w14:solidFill>
                </w14:textFill>
              </w:rPr>
              <w:t>(Note: KNIT FABRIC-A suit with knit fabric and</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r>
              <w:rPr>
                <w:rStyle w:val="None"/>
                <w:rFonts w:ascii="Times New Roman" w:hAnsi="Times New Roman"/>
                <w:outline w:val="0"/>
                <w:color w:val="222222"/>
                <w:u w:color="222222"/>
                <w:shd w:val="nil" w:color="auto" w:fill="auto"/>
                <w:rtl w:val="0"/>
                <w:lang w:val="en-US"/>
                <w14:textFill>
                  <w14:solidFill>
                    <w14:srgbClr w14:val="222222"/>
                  </w14:solidFill>
                </w14:textFill>
              </w:rPr>
              <w:t>sewn seams not extending below the knees is permitted.)</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p>
          <w:p>
            <w:pPr>
              <w:pStyle w:val="Body"/>
              <w:shd w:val="clear" w:color="auto" w:fill="ffffff"/>
              <w:bidi w:val="0"/>
              <w:spacing w:after="0" w:line="240" w:lineRule="auto"/>
              <w:ind w:left="0" w:right="0" w:firstLine="0"/>
              <w:jc w:val="left"/>
              <w:rPr>
                <w:rStyle w:val="None"/>
                <w:rFonts w:ascii="Times New Roman" w:cs="Times New Roman" w:hAnsi="Times New Roman" w:eastAsia="Times New Roman"/>
                <w:outline w:val="0"/>
                <w:color w:val="222222"/>
                <w:u w:color="222222"/>
                <w:shd w:val="nil" w:color="auto" w:fill="auto"/>
                <w:rtl w:val="0"/>
                <w14:textFill>
                  <w14:solidFill>
                    <w14:srgbClr w14:val="222222"/>
                  </w14:solidFill>
                </w14:textFill>
              </w:rPr>
            </w:pPr>
            <w:r>
              <w:rPr>
                <w:rStyle w:val="None"/>
                <w:rFonts w:ascii="Times New Roman" w:hAnsi="Times New Roman"/>
                <w:outline w:val="0"/>
                <w:color w:val="222222"/>
                <w:u w:color="222222"/>
                <w:shd w:val="nil" w:color="auto" w:fill="auto"/>
                <w:rtl w:val="0"/>
                <w:lang w:val="en-US"/>
                <w14:textFill>
                  <w14:solidFill>
                    <w14:srgbClr w14:val="222222"/>
                  </w14:solidFill>
                </w14:textFill>
              </w:rPr>
              <w:t>This rule is in effect for all USA Swimming competitions in the United States,</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r>
              <w:rPr>
                <w:rStyle w:val="None"/>
                <w:rFonts w:ascii="Times New Roman" w:hAnsi="Times New Roman"/>
                <w:outline w:val="0"/>
                <w:color w:val="222222"/>
                <w:u w:color="222222"/>
                <w:shd w:val="nil" w:color="auto" w:fill="auto"/>
                <w:rtl w:val="0"/>
                <w:lang w:val="en-US"/>
                <w14:textFill>
                  <w14:solidFill>
                    <w14:srgbClr w14:val="222222"/>
                  </w14:solidFill>
                </w14:textFill>
              </w:rPr>
              <w:t>so any</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r>
              <w:rPr>
                <w:rStyle w:val="None"/>
                <w:rFonts w:ascii="Times New Roman" w:hAnsi="Times New Roman"/>
                <w:outline w:val="0"/>
                <w:color w:val="222222"/>
                <w:u w:color="222222"/>
                <w:shd w:val="nil" w:color="auto" w:fill="auto"/>
                <w:rtl w:val="0"/>
                <w:lang w:val="en-US"/>
                <w14:textFill>
                  <w14:solidFill>
                    <w14:srgbClr w14:val="222222"/>
                  </w14:solidFill>
                </w14:textFill>
              </w:rPr>
              <w:t>manufacturer</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r>
              <w:rPr>
                <w:rStyle w:val="None"/>
                <w:rFonts w:ascii="Times New Roman" w:hAnsi="Times New Roman"/>
                <w:outline w:val="0"/>
                <w:color w:val="222222"/>
                <w:u w:color="222222"/>
                <w:shd w:val="nil" w:color="auto" w:fill="auto"/>
                <w:rtl w:val="0"/>
                <w:lang w:val="en-US"/>
                <w14:textFill>
                  <w14:solidFill>
                    <w14:srgbClr w14:val="222222"/>
                  </w14:solidFill>
                </w14:textFill>
              </w:rPr>
              <w:t>or vendor selling a suit in the</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r>
              <w:rPr>
                <w:rStyle w:val="None"/>
                <w:rFonts w:ascii="Times New Roman" w:hAnsi="Times New Roman"/>
                <w:outline w:val="0"/>
                <w:color w:val="222222"/>
                <w:u w:color="222222"/>
                <w:shd w:val="nil" w:color="auto" w:fill="auto"/>
                <w:rtl w:val="0"/>
                <w:lang w:val="en-US"/>
                <w14:textFill>
                  <w14:solidFill>
                    <w14:srgbClr w14:val="222222"/>
                  </w14:solidFill>
                </w14:textFill>
              </w:rPr>
              <w:t>United States</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r>
              <w:rPr>
                <w:rStyle w:val="None"/>
                <w:rFonts w:ascii="Times New Roman" w:hAnsi="Times New Roman"/>
                <w:outline w:val="0"/>
                <w:color w:val="222222"/>
                <w:u w:color="222222"/>
                <w:shd w:val="nil" w:color="auto" w:fill="auto"/>
                <w:rtl w:val="0"/>
                <w:lang w:val="en-US"/>
                <w14:textFill>
                  <w14:solidFill>
                    <w14:srgbClr w14:val="222222"/>
                  </w14:solidFill>
                </w14:textFill>
              </w:rPr>
              <w:t>is subject to the above rule.</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r>
              <w:rPr>
                <w:rStyle w:val="None"/>
                <w:rFonts w:ascii="Times New Roman" w:hAnsi="Times New Roman"/>
                <w:outline w:val="0"/>
                <w:color w:val="222222"/>
                <w:u w:color="222222"/>
                <w:shd w:val="nil" w:color="auto" w:fill="auto"/>
                <w:rtl w:val="0"/>
                <w:lang w:val="en-US"/>
                <w14:textFill>
                  <w14:solidFill>
                    <w14:srgbClr w14:val="222222"/>
                  </w14:solidFill>
                </w14:textFill>
              </w:rPr>
              <w:t>No Technical Suits may be worn by any 12-Under USA</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r>
              <w:rPr>
                <w:rStyle w:val="None"/>
                <w:rFonts w:ascii="Times New Roman" w:hAnsi="Times New Roman"/>
                <w:outline w:val="0"/>
                <w:color w:val="222222"/>
                <w:u w:color="222222"/>
                <w:shd w:val="nil" w:color="auto" w:fill="auto"/>
                <w:rtl w:val="0"/>
                <w:lang w:val="en-US"/>
                <w14:textFill>
                  <w14:solidFill>
                    <w14:srgbClr w14:val="222222"/>
                  </w14:solidFill>
                </w14:textFill>
              </w:rPr>
              <w:t>Swimming athlete member in competition at any</w:t>
            </w:r>
            <w:r>
              <w:rPr>
                <w:rStyle w:val="None"/>
                <w:rFonts w:ascii="Times New Roman" w:hAnsi="Times New Roman" w:hint="default"/>
                <w:outline w:val="0"/>
                <w:color w:val="222222"/>
                <w:u w:color="222222"/>
                <w:shd w:val="nil" w:color="auto" w:fill="auto"/>
                <w:rtl w:val="0"/>
                <w:lang w:val="en-US"/>
                <w14:textFill>
                  <w14:solidFill>
                    <w14:srgbClr w14:val="222222"/>
                  </w14:solidFill>
                </w14:textFill>
              </w:rPr>
              <w:t> </w:t>
            </w:r>
            <w:r>
              <w:rPr>
                <w:rStyle w:val="None"/>
                <w:rFonts w:ascii="Times New Roman" w:hAnsi="Times New Roman"/>
                <w:outline w:val="0"/>
                <w:color w:val="222222"/>
                <w:u w:color="222222"/>
                <w:shd w:val="nil" w:color="auto" w:fill="auto"/>
                <w:rtl w:val="0"/>
                <w:lang w:val="en-US"/>
                <w14:textFill>
                  <w14:solidFill>
                    <w14:srgbClr w14:val="222222"/>
                  </w14:solidFill>
                </w14:textFill>
              </w:rPr>
              <w:t>Sanctioned, Approved or Observed meet.</w:t>
            </w:r>
          </w:p>
          <w:p>
            <w:pPr>
              <w:pStyle w:val="Body"/>
              <w:shd w:val="clear" w:color="auto" w:fill="ffffff"/>
              <w:spacing w:after="0" w:line="240" w:lineRule="auto"/>
              <w:rPr>
                <w:rStyle w:val="None"/>
                <w:rFonts w:ascii="Times New Roman" w:cs="Times New Roman" w:hAnsi="Times New Roman" w:eastAsia="Times New Roman"/>
                <w:outline w:val="0"/>
                <w:color w:val="222222"/>
                <w:u w:color="222222"/>
                <w:shd w:val="nil" w:color="auto" w:fill="auto"/>
                <w:lang w:val="en-US"/>
                <w14:textFill>
                  <w14:solidFill>
                    <w14:srgbClr w14:val="222222"/>
                  </w14:solidFill>
                </w14:textFill>
              </w:rPr>
            </w:pPr>
          </w:p>
          <w:p>
            <w:pPr>
              <w:pStyle w:val="Body"/>
              <w:bidi w:val="0"/>
              <w:spacing w:after="0" w:line="240" w:lineRule="auto"/>
              <w:ind w:left="0" w:right="0" w:firstLine="0"/>
              <w:jc w:val="left"/>
              <w:rPr>
                <w:rStyle w:val="None"/>
                <w:rFonts w:ascii="Times New Roman" w:cs="Times New Roman" w:hAnsi="Times New Roman" w:eastAsia="Times New Roman"/>
                <w:shd w:val="nil" w:color="auto" w:fill="auto"/>
                <w:rtl w:val="0"/>
              </w:rPr>
            </w:pPr>
            <w:r>
              <w:rPr>
                <w:rStyle w:val="None"/>
                <w:rFonts w:ascii="Times New Roman" w:hAnsi="Times New Roman"/>
                <w:shd w:val="nil" w:color="auto" w:fill="auto"/>
                <w:rtl w:val="0"/>
                <w:lang w:val="en-US"/>
              </w:rPr>
              <w:t>Use of audio or visual recording devices, including a cell phone, is not permitted in changing areas, behind the blocks (Including warm-up, warm-down, and Competition), rest rooms or locker rooms.</w:t>
            </w:r>
          </w:p>
          <w:p>
            <w:pPr>
              <w:pStyle w:val="Body"/>
              <w:spacing w:after="0" w:line="240" w:lineRule="auto"/>
              <w:rPr>
                <w:rStyle w:val="None"/>
                <w:rFonts w:ascii="Times New Roman" w:cs="Times New Roman" w:hAnsi="Times New Roman" w:eastAsia="Times New Roman"/>
                <w:shd w:val="nil" w:color="auto" w:fill="auto"/>
                <w:lang w:val="en-US"/>
              </w:rPr>
            </w:pPr>
          </w:p>
          <w:p>
            <w:pPr>
              <w:pStyle w:val="Body"/>
              <w:bidi w:val="0"/>
              <w:spacing w:after="0" w:line="240" w:lineRule="auto"/>
              <w:ind w:left="0" w:right="0" w:firstLine="0"/>
              <w:jc w:val="left"/>
              <w:rPr>
                <w:rStyle w:val="None"/>
                <w:rFonts w:ascii="Times New Roman" w:cs="Times New Roman" w:hAnsi="Times New Roman" w:eastAsia="Times New Roman"/>
                <w:shd w:val="nil" w:color="auto" w:fill="auto"/>
                <w:rtl w:val="0"/>
              </w:rPr>
            </w:pPr>
            <w:r>
              <w:rPr>
                <w:rStyle w:val="None"/>
                <w:rFonts w:ascii="Times New Roman" w:hAnsi="Times New Roman"/>
                <w:shd w:val="nil" w:color="auto" w:fill="auto"/>
                <w:rtl w:val="0"/>
                <w:lang w:val="en-US"/>
              </w:rPr>
              <w:t>Any swimmer entered in the meet, must be certified by a USA Swimming member-coach as being proficient in performing a racing start or must start each race from within the water. When unaccompanied by a member coach, it is the responsibility of the swimmer or the swimmer</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 xml:space="preserve">s legal guardian to ensure compliance with this requirement. </w:t>
            </w:r>
          </w:p>
          <w:p>
            <w:pPr>
              <w:pStyle w:val="Body"/>
              <w:spacing w:after="0" w:line="240" w:lineRule="auto"/>
              <w:rPr>
                <w:rStyle w:val="None"/>
                <w:rFonts w:ascii="Times New Roman" w:cs="Times New Roman" w:hAnsi="Times New Roman" w:eastAsia="Times New Roman"/>
                <w:shd w:val="nil" w:color="auto" w:fill="auto"/>
                <w:lang w:val="en-US"/>
              </w:rPr>
            </w:pPr>
          </w:p>
          <w:p>
            <w:pPr>
              <w:pStyle w:val="Body"/>
              <w:bidi w:val="0"/>
              <w:spacing w:after="0" w:line="240" w:lineRule="auto"/>
              <w:ind w:left="0" w:right="0" w:firstLine="0"/>
              <w:jc w:val="left"/>
              <w:rPr>
                <w:rStyle w:val="None"/>
                <w:rFonts w:ascii="Times New Roman" w:cs="Times New Roman" w:hAnsi="Times New Roman" w:eastAsia="Times New Roman"/>
                <w:shd w:val="nil" w:color="auto" w:fill="auto"/>
                <w:rtl w:val="0"/>
              </w:rPr>
            </w:pPr>
            <w:r>
              <w:rPr>
                <w:rStyle w:val="Hyperlink.3"/>
                <w:rFonts w:ascii="Times New Roman" w:hAnsi="Times New Roman"/>
                <w:b w:val="1"/>
                <w:bCs w:val="1"/>
                <w:shd w:val="nil" w:color="auto" w:fill="auto"/>
                <w:rtl w:val="0"/>
                <w:lang w:val="en-US"/>
              </w:rPr>
              <w:t>Deck changes are prohibited</w:t>
            </w:r>
            <w:r>
              <w:rPr>
                <w:rStyle w:val="None"/>
                <w:rFonts w:ascii="Times New Roman" w:hAnsi="Times New Roman"/>
                <w:shd w:val="nil" w:color="auto" w:fill="auto"/>
                <w:rtl w:val="0"/>
                <w:lang w:val="en-US"/>
              </w:rPr>
              <w:t>.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pPr>
              <w:pStyle w:val="Body"/>
              <w:shd w:val="clear" w:color="auto" w:fill="ffffff"/>
              <w:spacing w:after="0" w:line="240" w:lineRule="auto"/>
              <w:rPr>
                <w:rStyle w:val="None"/>
                <w:rFonts w:ascii="Times New Roman" w:cs="Times New Roman" w:hAnsi="Times New Roman" w:eastAsia="Times New Roman"/>
                <w:outline w:val="0"/>
                <w:color w:val="222222"/>
                <w:u w:color="222222"/>
                <w:shd w:val="nil" w:color="auto" w:fill="auto"/>
                <w:lang w:val="en-US"/>
                <w14:textFill>
                  <w14:solidFill>
                    <w14:srgbClr w14:val="222222"/>
                  </w14:solidFill>
                </w14:textFill>
              </w:rPr>
            </w:pPr>
          </w:p>
          <w:p>
            <w:pPr>
              <w:pStyle w:val="Body"/>
              <w:bidi w:val="0"/>
              <w:spacing w:after="0" w:line="240" w:lineRule="auto"/>
              <w:ind w:left="0" w:right="0" w:firstLine="0"/>
              <w:jc w:val="left"/>
              <w:rPr>
                <w:rStyle w:val="None"/>
                <w:rFonts w:ascii="Times New Roman" w:cs="Times New Roman" w:hAnsi="Times New Roman" w:eastAsia="Times New Roman"/>
                <w:shd w:val="nil" w:color="auto" w:fill="auto"/>
                <w:rtl w:val="0"/>
              </w:rPr>
            </w:pPr>
            <w:r>
              <w:rPr>
                <w:rStyle w:val="None"/>
                <w:rFonts w:ascii="Times New Roman" w:hAnsi="Times New Roman"/>
                <w:shd w:val="nil" w:color="auto" w:fill="auto"/>
                <w:rtl w:val="0"/>
                <w:lang w:val="en-US"/>
              </w:rPr>
              <w:t xml:space="preserve">On deck registrations will not be permitted during this event. </w:t>
            </w:r>
          </w:p>
          <w:p>
            <w:pPr>
              <w:pStyle w:val="Body"/>
              <w:spacing w:after="0" w:line="240" w:lineRule="auto"/>
              <w:rPr>
                <w:rStyle w:val="None"/>
                <w:rFonts w:ascii="Times New Roman" w:cs="Times New Roman" w:hAnsi="Times New Roman" w:eastAsia="Times New Roman"/>
                <w:shd w:val="nil" w:color="auto" w:fill="auto"/>
                <w:lang w:val="en-US"/>
              </w:rPr>
            </w:pPr>
          </w:p>
          <w:p>
            <w:pPr>
              <w:pStyle w:val="Body"/>
              <w:bidi w:val="0"/>
              <w:spacing w:after="0" w:line="240" w:lineRule="auto"/>
              <w:ind w:left="0" w:right="0" w:firstLine="0"/>
              <w:jc w:val="left"/>
              <w:rPr>
                <w:rStyle w:val="None"/>
                <w:rFonts w:ascii="Times New Roman" w:cs="Times New Roman" w:hAnsi="Times New Roman" w:eastAsia="Times New Roman"/>
                <w:shd w:val="nil" w:color="auto" w:fill="auto"/>
                <w:rtl w:val="0"/>
              </w:rPr>
            </w:pPr>
            <w:r>
              <w:rPr>
                <w:rStyle w:val="None"/>
                <w:rFonts w:ascii="Times New Roman" w:hAnsi="Times New Roman"/>
                <w:shd w:val="nil" w:color="auto" w:fill="auto"/>
                <w:rtl w:val="0"/>
                <w:lang w:val="en-US"/>
              </w:rPr>
              <w:t>Operation of a drone, or any other flying apparatus, is prohibited over the venue (pools, athlete/coaches</w:t>
            </w:r>
            <w:r>
              <w:rPr>
                <w:rStyle w:val="None"/>
                <w:rFonts w:ascii="Times New Roman" w:hAnsi="Times New Roman" w:hint="default"/>
                <w:shd w:val="nil" w:color="auto" w:fill="auto"/>
                <w:rtl w:val="0"/>
                <w:lang w:val="en-US"/>
              </w:rPr>
              <w:t xml:space="preserve">’ </w:t>
            </w:r>
            <w:r>
              <w:rPr>
                <w:rStyle w:val="None"/>
                <w:rFonts w:ascii="Times New Roman" w:hAnsi="Times New Roman"/>
                <w:shd w:val="nil" w:color="auto" w:fill="auto"/>
                <w:rtl w:val="0"/>
                <w:lang w:val="en-US"/>
              </w:rPr>
              <w:t>areas, spectator areas and open ceiling locker rooms) any time athletes, coaches, officials and /or spectators are present. Exceptions may be granted with prior written approval by the Program Operations Vice Chair, Program &amp; Events Committee Chair, or designee.</w:t>
            </w:r>
          </w:p>
          <w:p>
            <w:pPr>
              <w:pStyle w:val="Body"/>
              <w:spacing w:after="0" w:line="240" w:lineRule="auto"/>
              <w:rPr>
                <w:rStyle w:val="None"/>
                <w:rFonts w:ascii="Times New Roman" w:cs="Times New Roman" w:hAnsi="Times New Roman" w:eastAsia="Times New Roman"/>
                <w:shd w:val="nil" w:color="auto" w:fill="auto"/>
                <w:lang w:val="en-US"/>
              </w:rPr>
            </w:pPr>
          </w:p>
          <w:p>
            <w:pPr>
              <w:pStyle w:val="Body"/>
              <w:bidi w:val="0"/>
              <w:spacing w:after="0" w:line="240" w:lineRule="auto"/>
              <w:ind w:left="0" w:right="0" w:firstLine="0"/>
              <w:jc w:val="left"/>
              <w:rPr>
                <w:rStyle w:val="None"/>
                <w:rFonts w:ascii="Times New Roman" w:cs="Times New Roman" w:hAnsi="Times New Roman" w:eastAsia="Times New Roman"/>
                <w:shd w:val="nil" w:color="auto" w:fill="auto"/>
                <w:rtl w:val="0"/>
              </w:rPr>
            </w:pPr>
            <w:r>
              <w:rPr>
                <w:rStyle w:val="None"/>
                <w:rFonts w:ascii="Times New Roman" w:hAnsi="Times New Roman"/>
                <w:shd w:val="nil" w:color="auto" w:fill="auto"/>
                <w:rtl w:val="0"/>
                <w:lang w:val="en-US"/>
              </w:rPr>
              <w:t>All referees, starters, administrative officials, chief judges, and stroke and turn judges, serving in an official capacity in a sanctioned event, must be non-athlete members of USA Swimming or members of other FINA-member organizations. All meet directors for meets sanctioned by USA Swimming must be members of USA Swimming. Except for coaches accompanying athletes participating under the provisions of 202.9 or USA Swimming</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 xml:space="preserve">s </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open border</w:t>
            </w:r>
            <w:r>
              <w:rPr>
                <w:rStyle w:val="None"/>
                <w:rFonts w:ascii="Times New Roman" w:hAnsi="Times New Roman" w:hint="default"/>
                <w:shd w:val="nil" w:color="auto" w:fill="auto"/>
                <w:rtl w:val="0"/>
                <w:lang w:val="en-US"/>
              </w:rPr>
              <w:t xml:space="preserve">” </w:t>
            </w:r>
            <w:r>
              <w:rPr>
                <w:rStyle w:val="None"/>
                <w:rFonts w:ascii="Times New Roman" w:hAnsi="Times New Roman"/>
                <w:shd w:val="nil" w:color="auto" w:fill="auto"/>
                <w:rtl w:val="0"/>
                <w:lang w:val="en-US"/>
              </w:rPr>
              <w:t xml:space="preserve">policy, all persons acting in any coaching capacity in a sanctioned event must be coach members of USA Swimming. </w:t>
            </w:r>
          </w:p>
          <w:p>
            <w:pPr>
              <w:pStyle w:val="Body"/>
              <w:spacing w:after="0" w:line="240" w:lineRule="auto"/>
              <w:rPr>
                <w:rStyle w:val="None"/>
                <w:rFonts w:ascii="Times New Roman" w:cs="Times New Roman" w:hAnsi="Times New Roman" w:eastAsia="Times New Roman"/>
                <w:shd w:val="nil" w:color="auto" w:fill="auto"/>
                <w:lang w:val="en-US"/>
              </w:rPr>
            </w:pPr>
          </w:p>
          <w:p>
            <w:pPr>
              <w:pStyle w:val="Body"/>
              <w:bidi w:val="0"/>
              <w:spacing w:after="0" w:line="240" w:lineRule="auto"/>
              <w:ind w:left="0" w:right="0" w:firstLine="0"/>
              <w:jc w:val="left"/>
              <w:rPr>
                <w:rStyle w:val="None"/>
                <w:rFonts w:ascii="Times New Roman" w:cs="Times New Roman" w:hAnsi="Times New Roman" w:eastAsia="Times New Roman"/>
                <w:shd w:val="nil" w:color="auto" w:fill="auto"/>
                <w:rtl w:val="0"/>
              </w:rPr>
            </w:pPr>
            <w:r>
              <w:rPr>
                <w:rStyle w:val="None"/>
                <w:rFonts w:ascii="Times New Roman" w:hAnsi="Times New Roman"/>
                <w:shd w:val="nil" w:color="auto" w:fill="auto"/>
                <w:rtl w:val="0"/>
                <w:lang w:val="en-US"/>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child(ren) photographed, you may withdraw your consent by informing the Meet Director before the start of the first day of the meet. </w:t>
            </w:r>
          </w:p>
          <w:p>
            <w:pPr>
              <w:pStyle w:val="Body"/>
              <w:spacing w:after="0" w:line="240" w:lineRule="auto"/>
              <w:rPr>
                <w:rStyle w:val="None"/>
                <w:rFonts w:ascii="Times New Roman" w:cs="Times New Roman" w:hAnsi="Times New Roman" w:eastAsia="Times New Roman"/>
                <w:shd w:val="nil" w:color="auto" w:fill="auto"/>
                <w:lang w:val="en-US"/>
              </w:rPr>
            </w:pPr>
          </w:p>
          <w:p>
            <w:pPr>
              <w:pStyle w:val="Body"/>
              <w:bidi w:val="0"/>
              <w:spacing w:after="0" w:line="240" w:lineRule="auto"/>
              <w:ind w:left="0" w:right="0" w:firstLine="0"/>
              <w:jc w:val="left"/>
              <w:rPr>
                <w:rtl w:val="0"/>
              </w:rPr>
            </w:pPr>
            <w:r>
              <w:rPr>
                <w:rStyle w:val="None"/>
                <w:rFonts w:ascii="Times New Roman" w:hAnsi="Times New Roman"/>
                <w:shd w:val="nil" w:color="auto" w:fill="auto"/>
                <w:rtl w:val="0"/>
                <w:lang w:val="en-US"/>
              </w:rPr>
              <w:t>Swimmers participating under the provisions of 202.9 or USA Swimming</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 xml:space="preserve">s </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open border</w:t>
            </w:r>
            <w:r>
              <w:rPr>
                <w:rStyle w:val="None"/>
                <w:rFonts w:ascii="Times New Roman" w:hAnsi="Times New Roman" w:hint="default"/>
                <w:shd w:val="nil" w:color="auto" w:fill="auto"/>
                <w:rtl w:val="0"/>
                <w:lang w:val="en-US"/>
              </w:rPr>
              <w:t xml:space="preserve">” </w:t>
            </w:r>
            <w:r>
              <w:rPr>
                <w:rStyle w:val="None"/>
                <w:rFonts w:ascii="Times New Roman" w:hAnsi="Times New Roman"/>
                <w:shd w:val="nil" w:color="auto" w:fill="auto"/>
                <w:rtl w:val="0"/>
                <w:lang w:val="en-US"/>
              </w:rPr>
              <w:t>policy must be under the supervision of their own coach or a USA Swimming member coach. The Meet Director or Meet Referee may assist the swimmer in deciding for such supervision, but it is the swimmer</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s responsibility to make such arrangements prior to the start of the meet.</w:t>
            </w:r>
          </w:p>
        </w:tc>
      </w:tr>
      <w:tr>
        <w:tblPrEx>
          <w:shd w:val="clear" w:color="auto" w:fill="cdd4e9"/>
        </w:tblPrEx>
        <w:trPr>
          <w:trHeight w:val="96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USA SWIMMING MEMBER VERIFICATION:</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shd w:val="clear" w:color="auto" w:fill="ffff00"/>
                <w:rtl w:val="0"/>
                <w:lang w:val="en-US"/>
              </w:rPr>
              <w:t>As of September 2022, Deck Pass and Deck Pass Plus are no longer available.</w:t>
            </w:r>
            <w:r>
              <w:rPr>
                <w:rStyle w:val="None"/>
                <w:rFonts w:ascii="Times New Roman" w:hAnsi="Times New Roman"/>
                <w:shd w:val="clear" w:color="auto" w:fill="ffffff"/>
                <w:rtl w:val="0"/>
                <w:lang w:val="en-US"/>
              </w:rPr>
              <w:t xml:space="preserve"> To access USA Swimming member benefits, including your USA Swimming member card, download the USA Swimming app.</w:t>
            </w:r>
            <w:r>
              <w:rPr>
                <w:rStyle w:val="None"/>
                <w:rFonts w:ascii="Times New Roman" w:hAnsi="Times New Roman" w:hint="default"/>
                <w:shd w:val="clear" w:color="auto" w:fill="ffffff"/>
                <w:rtl w:val="0"/>
                <w:lang w:val="en-US"/>
              </w:rPr>
              <w:t> </w:t>
            </w:r>
            <w:r>
              <w:rPr>
                <w:rStyle w:val="None"/>
                <w:rFonts w:ascii="Times New Roman" w:hAnsi="Times New Roman"/>
                <w:shd w:val="clear" w:color="auto" w:fill="ffffff"/>
                <w:rtl w:val="0"/>
                <w:lang w:val="en-US"/>
              </w:rPr>
              <w:t>Present this card to verify your USA-S and GA LSC credentials are in good standing.</w:t>
            </w:r>
          </w:p>
        </w:tc>
      </w:tr>
      <w:tr>
        <w:tblPrEx>
          <w:shd w:val="clear" w:color="auto" w:fill="cdd4e9"/>
        </w:tblPrEx>
        <w:trPr>
          <w:trHeight w:val="120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Times New Roman" w:cs="Times New Roman" w:hAnsi="Times New Roman" w:eastAsia="Times New Roman"/>
                <w:b w:val="1"/>
                <w:bCs w:val="1"/>
                <w:shd w:val="nil" w:color="auto" w:fill="auto"/>
              </w:rPr>
            </w:pPr>
            <w:r>
              <w:rPr>
                <w:rStyle w:val="None"/>
                <w:rFonts w:ascii="Times New Roman" w:hAnsi="Times New Roman"/>
                <w:b w:val="1"/>
                <w:bCs w:val="1"/>
                <w:shd w:val="nil" w:color="auto" w:fill="auto"/>
                <w:rtl w:val="0"/>
                <w:lang w:val="en-US"/>
              </w:rPr>
              <w:t>COACHES:</w:t>
            </w:r>
          </w:p>
          <w:p>
            <w:pPr>
              <w:pStyle w:val="Body"/>
              <w:spacing w:after="0" w:line="240" w:lineRule="auto"/>
              <w:rPr>
                <w:rStyle w:val="None"/>
                <w:rFonts w:ascii="Times New Roman" w:cs="Times New Roman" w:hAnsi="Times New Roman" w:eastAsia="Times New Roman"/>
                <w:b w:val="1"/>
                <w:bCs w:val="1"/>
                <w:shd w:val="nil" w:color="auto" w:fill="auto"/>
                <w:lang w:val="en-US"/>
              </w:rPr>
            </w:pPr>
          </w:p>
          <w:p>
            <w:pPr>
              <w:pStyle w:val="Body"/>
              <w:spacing w:after="0" w:line="240" w:lineRule="auto"/>
              <w:rPr>
                <w:rStyle w:val="None"/>
                <w:rFonts w:ascii="Times New Roman" w:cs="Times New Roman" w:hAnsi="Times New Roman" w:eastAsia="Times New Roman"/>
                <w:b w:val="1"/>
                <w:bCs w:val="1"/>
                <w:shd w:val="nil" w:color="auto" w:fill="auto"/>
                <w:lang w:val="en-US"/>
              </w:rPr>
            </w:pPr>
          </w:p>
          <w:p>
            <w:pPr>
              <w:pStyle w:val="Body"/>
              <w:bidi w:val="0"/>
              <w:spacing w:after="0" w:line="240" w:lineRule="auto"/>
              <w:ind w:left="0" w:right="0" w:firstLine="0"/>
              <w:jc w:val="left"/>
              <w:rPr>
                <w:rtl w:val="0"/>
              </w:rPr>
            </w:pPr>
            <w:r>
              <w:rPr>
                <w:rStyle w:val="None"/>
                <w:rFonts w:ascii="Times New Roman" w:hAnsi="Times New Roman"/>
                <w:b w:val="1"/>
                <w:bCs w:val="1"/>
                <w:shd w:val="nil" w:color="auto" w:fill="auto"/>
                <w:rtl w:val="0"/>
                <w:lang w:val="en-US"/>
              </w:rPr>
              <w:t>COACHES MEETING:</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Times New Roman" w:cs="Times New Roman" w:hAnsi="Times New Roman" w:eastAsia="Times New Roman"/>
                <w:outline w:val="0"/>
                <w:color w:val="ff0000"/>
                <w:u w:color="ff0000"/>
                <w:shd w:val="nil" w:color="auto" w:fill="auto"/>
                <w14:textFill>
                  <w14:solidFill>
                    <w14:srgbClr w14:val="FF0000"/>
                  </w14:solidFill>
                </w14:textFill>
              </w:rPr>
            </w:pPr>
            <w:r>
              <w:rPr>
                <w:rStyle w:val="None"/>
                <w:rFonts w:ascii="Times New Roman" w:hAnsi="Times New Roman"/>
                <w:outline w:val="0"/>
                <w:color w:val="000000"/>
                <w:u w:color="000000"/>
                <w:shd w:val="nil" w:color="auto" w:fill="auto"/>
                <w:rtl w:val="0"/>
                <w:lang w:val="en-US"/>
                <w14:textFill>
                  <w14:solidFill>
                    <w14:srgbClr w14:val="000000"/>
                  </w14:solidFill>
                </w14:textFill>
              </w:rPr>
              <w:t>Coaches will be required to sign in at the Clerk of Course desk to verify their credentials, via SWIMS 3.0, are in good standing with USA-S and their respective LSC.</w:t>
            </w:r>
          </w:p>
          <w:p>
            <w:pPr>
              <w:pStyle w:val="Body"/>
              <w:spacing w:after="0" w:line="240" w:lineRule="auto"/>
              <w:rPr>
                <w:rStyle w:val="None"/>
                <w:rFonts w:ascii="Times New Roman" w:cs="Times New Roman" w:hAnsi="Times New Roman" w:eastAsia="Times New Roman"/>
                <w:shd w:val="nil" w:color="auto" w:fill="auto"/>
                <w:lang w:val="en-US"/>
              </w:rPr>
            </w:pPr>
          </w:p>
          <w:p>
            <w:pPr>
              <w:pStyle w:val="Body"/>
              <w:bidi w:val="0"/>
              <w:spacing w:after="0" w:line="240" w:lineRule="auto"/>
              <w:ind w:left="0" w:right="0" w:firstLine="0"/>
              <w:jc w:val="left"/>
              <w:rPr>
                <w:rtl w:val="0"/>
              </w:rPr>
            </w:pPr>
            <w:r>
              <w:rPr>
                <w:rStyle w:val="None"/>
                <w:rFonts w:ascii="Times New Roman" w:hAnsi="Times New Roman"/>
                <w:shd w:val="nil" w:color="auto" w:fill="auto"/>
                <w:rtl w:val="0"/>
                <w:lang w:val="en-US"/>
              </w:rPr>
              <w:t>A coaches meeting will be had Friday, May 17</w:t>
            </w:r>
            <w:r>
              <w:rPr>
                <w:rStyle w:val="None"/>
                <w:rFonts w:ascii="Times New Roman" w:hAnsi="Times New Roman"/>
                <w:shd w:val="nil" w:color="auto" w:fill="auto"/>
                <w:vertAlign w:val="superscript"/>
                <w:rtl w:val="0"/>
                <w:lang w:val="en-US"/>
              </w:rPr>
              <w:t>th</w:t>
            </w:r>
            <w:r>
              <w:rPr>
                <w:rStyle w:val="None"/>
                <w:rFonts w:ascii="Times New Roman" w:hAnsi="Times New Roman"/>
                <w:shd w:val="nil" w:color="auto" w:fill="auto"/>
                <w:rtl w:val="0"/>
                <w:lang w:val="en-US"/>
              </w:rPr>
              <w:t xml:space="preserve"> at 4:15 PM.  Additional coaches</w:t>
            </w:r>
            <w:r>
              <w:rPr>
                <w:rStyle w:val="None"/>
                <w:rFonts w:ascii="Times New Roman" w:hAnsi="Times New Roman" w:hint="default"/>
                <w:shd w:val="nil" w:color="auto" w:fill="auto"/>
                <w:rtl w:val="0"/>
                <w:lang w:val="en-US"/>
              </w:rPr>
              <w:t xml:space="preserve">’ </w:t>
            </w:r>
            <w:r>
              <w:rPr>
                <w:rStyle w:val="None"/>
                <w:rFonts w:ascii="Times New Roman" w:hAnsi="Times New Roman"/>
                <w:shd w:val="nil" w:color="auto" w:fill="auto"/>
                <w:rtl w:val="0"/>
                <w:lang w:val="en-US"/>
              </w:rPr>
              <w:t>meetings may be held at the desecration of the Meet Ref and the Meet Director.</w:t>
            </w:r>
          </w:p>
        </w:tc>
      </w:tr>
      <w:tr>
        <w:tblPrEx>
          <w:shd w:val="clear" w:color="auto" w:fill="cdd4e9"/>
        </w:tblPrEx>
        <w:trPr>
          <w:trHeight w:val="168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OFFICIALS:</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Host Club</w:t>
            </w:r>
            <w:r>
              <w:rPr>
                <w:rStyle w:val="None"/>
                <w:rFonts w:ascii="Times New Roman" w:hAnsi="Times New Roman" w:hint="default"/>
                <w:shd w:val="nil" w:color="auto" w:fill="auto"/>
                <w:rtl w:val="0"/>
                <w:lang w:val="en-US"/>
              </w:rPr>
              <w:t xml:space="preserve">” </w:t>
            </w:r>
            <w:r>
              <w:rPr>
                <w:rStyle w:val="None"/>
                <w:rFonts w:ascii="Times New Roman" w:hAnsi="Times New Roman"/>
                <w:shd w:val="nil" w:color="auto" w:fill="auto"/>
                <w:rtl w:val="0"/>
                <w:lang w:val="en-US"/>
              </w:rPr>
              <w:t>welcomes visiting officials and apprentices and will appreciate help in officiating this competition. There will be an official</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s meeting 45 minutes prior to the start of each session. The official</w:t>
            </w:r>
            <w:r>
              <w:rPr>
                <w:rStyle w:val="None"/>
                <w:rFonts w:ascii="Times New Roman" w:hAnsi="Times New Roman" w:hint="default"/>
                <w:shd w:val="nil" w:color="auto" w:fill="auto"/>
                <w:rtl w:val="0"/>
                <w:lang w:val="en-US"/>
              </w:rPr>
              <w:t>’</w:t>
            </w:r>
            <w:r>
              <w:rPr>
                <w:rStyle w:val="None"/>
                <w:rFonts w:ascii="Times New Roman" w:hAnsi="Times New Roman"/>
                <w:shd w:val="nil" w:color="auto" w:fill="auto"/>
                <w:rtl w:val="0"/>
                <w:lang w:val="en-US"/>
              </w:rPr>
              <w:t xml:space="preserve">s uniform will consist of a white polo collared shirt, navy blue shorts, skirts or slacks with white socks and white shoes. All officials must present at check in, their current LSC Officials Certification Card; </w:t>
            </w:r>
            <w:r>
              <w:rPr>
                <w:rStyle w:val="Hyperlink.3"/>
                <w:rFonts w:ascii="Times New Roman" w:hAnsi="Times New Roman"/>
                <w:b w:val="1"/>
                <w:bCs w:val="1"/>
                <w:shd w:val="nil" w:color="auto" w:fill="auto"/>
                <w:rtl w:val="0"/>
                <w:lang w:val="en-US"/>
              </w:rPr>
              <w:t>OR</w:t>
            </w:r>
            <w:r>
              <w:rPr>
                <w:rStyle w:val="None"/>
                <w:rFonts w:ascii="Times New Roman" w:hAnsi="Times New Roman"/>
                <w:shd w:val="nil" w:color="auto" w:fill="auto"/>
                <w:rtl w:val="0"/>
                <w:lang w:val="en-US"/>
              </w:rPr>
              <w:t xml:space="preserve"> a recently completed Apprentice Form; </w:t>
            </w:r>
            <w:r>
              <w:rPr>
                <w:rStyle w:val="Hyperlink.3"/>
                <w:rFonts w:ascii="Times New Roman" w:hAnsi="Times New Roman"/>
                <w:b w:val="1"/>
                <w:bCs w:val="1"/>
                <w:shd w:val="nil" w:color="auto" w:fill="auto"/>
                <w:rtl w:val="0"/>
                <w:lang w:val="en-US"/>
              </w:rPr>
              <w:t>AND</w:t>
            </w:r>
            <w:r>
              <w:rPr>
                <w:rStyle w:val="None"/>
                <w:rFonts w:ascii="Times New Roman" w:hAnsi="Times New Roman"/>
                <w:shd w:val="nil" w:color="auto" w:fill="auto"/>
                <w:rtl w:val="0"/>
                <w:lang w:val="en-US"/>
              </w:rPr>
              <w:t xml:space="preserve"> proof of current USA Swimming Non-Athlete membership. Credentials may be required for deck access and hospitality.</w:t>
            </w:r>
          </w:p>
        </w:tc>
      </w:tr>
      <w:tr>
        <w:tblPrEx>
          <w:shd w:val="clear" w:color="auto" w:fill="cdd4e9"/>
        </w:tblPrEx>
        <w:trPr>
          <w:trHeight w:val="96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MEET COMMITTEE / MEET JURY:</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Times New Roman" w:cs="Times New Roman" w:hAnsi="Times New Roman" w:eastAsia="Times New Roman"/>
                <w:shd w:val="nil" w:color="auto" w:fill="auto"/>
              </w:rPr>
            </w:pPr>
            <w:r>
              <w:rPr>
                <w:rStyle w:val="None"/>
                <w:rFonts w:ascii="Times New Roman" w:hAnsi="Times New Roman"/>
                <w:shd w:val="nil" w:color="auto" w:fill="auto"/>
                <w:rtl w:val="0"/>
                <w:lang w:val="en-US"/>
              </w:rPr>
              <w:t xml:space="preserve">The Meet Committee / Meet Jury shall be established during the coaching meeting or prior to the competition and shall consist of the Meet Director, Meet Referee, 2 Coaches, and 1 athlete member, as appropriate. As defined in the Official Glossary </w:t>
            </w:r>
          </w:p>
          <w:p>
            <w:pPr>
              <w:pStyle w:val="Body"/>
              <w:bidi w:val="0"/>
              <w:spacing w:after="0" w:line="240" w:lineRule="auto"/>
              <w:ind w:left="0" w:right="0" w:firstLine="0"/>
              <w:jc w:val="left"/>
              <w:rPr>
                <w:rtl w:val="0"/>
              </w:rPr>
            </w:pPr>
            <w:r>
              <w:rPr>
                <w:rStyle w:val="None"/>
                <w:rFonts w:ascii="Times New Roman" w:hAnsi="Times New Roman"/>
                <w:shd w:val="nil" w:color="auto" w:fill="auto"/>
                <w:rtl w:val="0"/>
                <w:lang w:val="en-US"/>
              </w:rPr>
              <w:t>(2023 USA Swimming Rulebook)</w:t>
            </w:r>
          </w:p>
        </w:tc>
      </w:tr>
      <w:tr>
        <w:tblPrEx>
          <w:shd w:val="clear" w:color="auto" w:fill="cdd4e9"/>
        </w:tblPrEx>
        <w:trPr>
          <w:trHeight w:val="2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AWARDS:</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outline w:val="0"/>
                <w:color w:val="000000"/>
                <w:u w:color="000000"/>
                <w:shd w:val="nil" w:color="auto" w:fill="auto"/>
                <w:rtl w:val="0"/>
                <w:lang w:val="en-US"/>
                <w14:textFill>
                  <w14:solidFill>
                    <w14:srgbClr w14:val="000000"/>
                  </w14:solidFill>
                </w14:textFill>
              </w:rPr>
              <w:t xml:space="preserve">None </w:t>
            </w:r>
          </w:p>
        </w:tc>
      </w:tr>
      <w:tr>
        <w:tblPrEx>
          <w:shd w:val="clear" w:color="auto" w:fill="cdd4e9"/>
        </w:tblPrEx>
        <w:trPr>
          <w:trHeight w:val="2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SCORING:</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shd w:val="nil" w:color="auto" w:fill="auto"/>
                <w:rtl w:val="0"/>
                <w:lang w:val="en-US"/>
              </w:rPr>
              <w:t xml:space="preserve">None </w:t>
            </w:r>
          </w:p>
        </w:tc>
      </w:tr>
      <w:tr>
        <w:tblPrEx>
          <w:shd w:val="clear" w:color="auto" w:fill="cdd4e9"/>
        </w:tblPrEx>
        <w:trPr>
          <w:trHeight w:val="2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CONCESSIONS:</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outline w:val="0"/>
                <w:color w:val="000000"/>
                <w:u w:color="000000"/>
                <w:shd w:val="nil" w:color="auto" w:fill="auto"/>
                <w:rtl w:val="0"/>
                <w:lang w:val="en-US"/>
                <w14:textFill>
                  <w14:solidFill>
                    <w14:srgbClr w14:val="000000"/>
                  </w14:solidFill>
                </w14:textFill>
              </w:rPr>
              <w:t xml:space="preserve">None </w:t>
            </w:r>
          </w:p>
        </w:tc>
      </w:tr>
      <w:tr>
        <w:tblPrEx>
          <w:shd w:val="clear" w:color="auto" w:fill="cdd4e9"/>
        </w:tblPrEx>
        <w:trPr>
          <w:trHeight w:val="72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GEORGIA WARM-UP POLICY:</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outline w:val="0"/>
                <w:color w:val="000000"/>
                <w:u w:color="000000"/>
                <w:shd w:val="nil" w:color="auto" w:fill="auto"/>
                <w:rtl w:val="0"/>
                <w:lang w:val="en-US"/>
                <w14:textFill>
                  <w14:solidFill>
                    <w14:srgbClr w14:val="000000"/>
                  </w14:solidFill>
                </w14:textFill>
              </w:rPr>
              <w:t xml:space="preserve">The </w:t>
            </w: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fldChar w:fldCharType="begin" w:fldLock="0"/>
            </w: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instrText xml:space="preserve"> HYPERLINK "https://drive.google.com/file/d/1LQK2nLzaLTMIfzWAVwPiOu42YU9yVxQY/view"</w:instrText>
            </w: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fldChar w:fldCharType="separate" w:fldLock="0"/>
            </w:r>
            <w:r>
              <w:rPr>
                <w:rStyle w:val="Hyperlink.0"/>
                <w:rFonts w:ascii="Times New Roman" w:hAnsi="Times New Roman"/>
                <w:outline w:val="0"/>
                <w:color w:val="0563c1"/>
                <w:u w:val="single" w:color="0563c1"/>
                <w:shd w:val="nil" w:color="auto" w:fill="auto"/>
                <w:rtl w:val="0"/>
                <w:lang w:val="en-US"/>
                <w14:textFill>
                  <w14:solidFill>
                    <w14:srgbClr w14:val="0563C1"/>
                  </w14:solidFill>
                </w14:textFill>
              </w:rPr>
              <w:t>Georgia Swimming approved warm-up guidelines</w:t>
            </w:r>
            <w:r>
              <w:rPr>
                <w:rFonts w:ascii="Times New Roman" w:cs="Times New Roman" w:hAnsi="Times New Roman" w:eastAsia="Times New Roman"/>
                <w:outline w:val="0"/>
                <w:color w:val="ff0000"/>
                <w:u w:color="ff0000"/>
                <w14:textFill>
                  <w14:solidFill>
                    <w14:srgbClr w14:val="FF0000"/>
                  </w14:solidFill>
                </w14:textFill>
              </w:rPr>
              <w:fldChar w:fldCharType="end" w:fldLock="0"/>
            </w:r>
            <w:r>
              <w:rPr>
                <w:rStyle w:val="None"/>
                <w:rFonts w:ascii="Times New Roman" w:hAnsi="Times New Roman"/>
                <w:outline w:val="0"/>
                <w:color w:val="000000"/>
                <w:u w:color="000000"/>
                <w:shd w:val="nil" w:color="auto" w:fill="auto"/>
                <w:rtl w:val="0"/>
                <w:lang w:val="en-US"/>
                <w14:textFill>
                  <w14:solidFill>
                    <w14:srgbClr w14:val="000000"/>
                  </w14:solidFill>
                </w14:textFill>
              </w:rPr>
              <w:t xml:space="preserve"> will be followed for this meet. Warm-up lane assignments will be posted at the pool. USA Swimming Certified Coaches must supervise in the vicinity of all warm-up activities.</w:t>
            </w:r>
          </w:p>
        </w:tc>
      </w:tr>
      <w:tr>
        <w:tblPrEx>
          <w:shd w:val="clear" w:color="auto" w:fill="cdd4e9"/>
        </w:tblPrEx>
        <w:trPr>
          <w:trHeight w:val="2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GA. SCRATCH RULE:</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fldChar w:fldCharType="begin" w:fldLock="0"/>
            </w: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instrText xml:space="preserve"> HYPERLINK "https://drive.google.com/file/d/1LQK2nLzaLTMIfzWAVwPiOu42YU9yVxQY/view"</w:instrText>
            </w:r>
            <w:r>
              <w:rPr>
                <w:rStyle w:val="Hyperlink.0"/>
                <w:rFonts w:ascii="Times New Roman" w:cs="Times New Roman" w:hAnsi="Times New Roman" w:eastAsia="Times New Roman"/>
                <w:outline w:val="0"/>
                <w:color w:val="0563c1"/>
                <w:u w:val="single" w:color="0563c1"/>
                <w:shd w:val="nil" w:color="auto" w:fill="auto"/>
                <w:lang w:val="en-US"/>
                <w14:textFill>
                  <w14:solidFill>
                    <w14:srgbClr w14:val="0563C1"/>
                  </w14:solidFill>
                </w14:textFill>
              </w:rPr>
              <w:fldChar w:fldCharType="separate" w:fldLock="0"/>
            </w:r>
            <w:r>
              <w:rPr>
                <w:rStyle w:val="Hyperlink.0"/>
                <w:rFonts w:ascii="Times New Roman" w:hAnsi="Times New Roman"/>
                <w:outline w:val="0"/>
                <w:color w:val="0563c1"/>
                <w:u w:val="single" w:color="0563c1"/>
                <w:shd w:val="nil" w:color="auto" w:fill="auto"/>
                <w:rtl w:val="0"/>
                <w:lang w:val="en-US"/>
                <w14:textFill>
                  <w14:solidFill>
                    <w14:srgbClr w14:val="0563C1"/>
                  </w14:solidFill>
                </w14:textFill>
              </w:rPr>
              <w:t>Georgia Swimming Scratch Rule</w:t>
            </w:r>
            <w:r>
              <w:rPr>
                <w:rFonts w:ascii="Times New Roman" w:cs="Times New Roman" w:hAnsi="Times New Roman" w:eastAsia="Times New Roman"/>
                <w:outline w:val="0"/>
                <w:color w:val="ff0000"/>
                <w:u w:color="ff0000"/>
                <w14:textFill>
                  <w14:solidFill>
                    <w14:srgbClr w14:val="FF0000"/>
                  </w14:solidFill>
                </w14:textFill>
              </w:rPr>
              <w:fldChar w:fldCharType="end" w:fldLock="0"/>
            </w:r>
          </w:p>
        </w:tc>
      </w:tr>
      <w:tr>
        <w:tblPrEx>
          <w:shd w:val="clear" w:color="auto" w:fill="cdd4e9"/>
        </w:tblPrEx>
        <w:trPr>
          <w:trHeight w:val="241" w:hRule="atLeast"/>
        </w:trPr>
        <w:tc>
          <w:tcPr>
            <w:tcW w:type="dxa" w:w="2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b w:val="1"/>
                <w:bCs w:val="1"/>
                <w:shd w:val="nil" w:color="auto" w:fill="auto"/>
                <w:rtl w:val="0"/>
                <w:lang w:val="en-US"/>
              </w:rPr>
              <w:t>MISC. INFORMATION:</w:t>
            </w:r>
          </w:p>
        </w:tc>
        <w:tc>
          <w:tcPr>
            <w:tcW w:type="dxa" w:w="83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Times New Roman" w:hAnsi="Times New Roman"/>
                <w:outline w:val="0"/>
                <w:color w:val="000000"/>
                <w:u w:color="000000"/>
                <w:shd w:val="nil" w:color="auto" w:fill="auto"/>
                <w:rtl w:val="0"/>
                <w:lang w:val="en-US"/>
                <w14:textFill>
                  <w14:solidFill>
                    <w14:srgbClr w14:val="000000"/>
                  </w14:solidFill>
                </w14:textFill>
              </w:rPr>
              <w:t>None</w:t>
            </w:r>
          </w:p>
        </w:tc>
      </w:tr>
    </w:tbl>
    <w:p>
      <w:pPr>
        <w:pStyle w:val="Body"/>
        <w:widowControl w:val="0"/>
        <w:spacing w:before="240" w:line="240" w:lineRule="auto"/>
        <w:rPr>
          <w:rStyle w:val="None"/>
          <w:rFonts w:ascii="Times New Roman" w:cs="Times New Roman" w:hAnsi="Times New Roman" w:eastAsia="Times New Roman"/>
          <w:outline w:val="0"/>
          <w:color w:val="000000"/>
          <w:u w:color="000000"/>
          <w14:textFill>
            <w14:solidFill>
              <w14:srgbClr w14:val="000000"/>
            </w14:solidFill>
          </w14:textFill>
        </w:rPr>
      </w:pPr>
    </w:p>
    <w:p>
      <w:pPr>
        <w:pStyle w:val="Body"/>
        <w:spacing w:after="0" w:line="240" w:lineRule="auto"/>
        <w:jc w:val="center"/>
        <w:rPr>
          <w:rStyle w:val="None"/>
          <w:rFonts w:ascii="Times New Roman" w:cs="Times New Roman" w:hAnsi="Times New Roman" w:eastAsia="Times New Roman"/>
          <w:b w:val="1"/>
          <w:bCs w:val="1"/>
        </w:rPr>
      </w:pPr>
    </w:p>
    <w:p>
      <w:pPr>
        <w:pStyle w:val="Body"/>
        <w:spacing w:after="0" w:line="240" w:lineRule="auto"/>
        <w:jc w:val="center"/>
        <w:rPr>
          <w:rStyle w:val="None"/>
          <w:rFonts w:ascii="Times New Roman" w:cs="Times New Roman" w:hAnsi="Times New Roman" w:eastAsia="Times New Roman"/>
          <w:b w:val="1"/>
          <w:bCs w:val="1"/>
        </w:rPr>
      </w:pPr>
    </w:p>
    <w:p>
      <w:pPr>
        <w:pStyle w:val="Body"/>
        <w:spacing w:after="0" w:line="240" w:lineRule="auto"/>
        <w:jc w:val="center"/>
        <w:rPr>
          <w:rStyle w:val="None"/>
          <w:rFonts w:ascii="Times New Roman" w:cs="Times New Roman" w:hAnsi="Times New Roman" w:eastAsia="Times New Roman"/>
          <w:b w:val="1"/>
          <w:bCs w:val="1"/>
        </w:rPr>
      </w:pPr>
    </w:p>
    <w:p>
      <w:pPr>
        <w:pStyle w:val="Body"/>
        <w:spacing w:after="0" w:line="240" w:lineRule="auto"/>
        <w:jc w:val="center"/>
        <w:rPr>
          <w:rStyle w:val="None"/>
          <w:rFonts w:ascii="Times New Roman" w:cs="Times New Roman" w:hAnsi="Times New Roman" w:eastAsia="Times New Roman"/>
          <w:b w:val="1"/>
          <w:bCs w:val="1"/>
        </w:rPr>
      </w:pPr>
    </w:p>
    <w:p>
      <w:pPr>
        <w:pStyle w:val="Body"/>
        <w:spacing w:after="0" w:line="240" w:lineRule="auto"/>
        <w:jc w:val="center"/>
        <w:rPr>
          <w:rStyle w:val="None"/>
          <w:rFonts w:ascii="Times New Roman" w:cs="Times New Roman" w:hAnsi="Times New Roman" w:eastAsia="Times New Roman"/>
          <w:b w:val="1"/>
          <w:bCs w:val="1"/>
        </w:rPr>
      </w:pPr>
    </w:p>
    <w:p>
      <w:pPr>
        <w:pStyle w:val="Body"/>
        <w:spacing w:after="0" w:line="240" w:lineRule="auto"/>
        <w:jc w:val="center"/>
        <w:rPr>
          <w:rStyle w:val="None"/>
          <w:rFonts w:ascii="Times New Roman" w:cs="Times New Roman" w:hAnsi="Times New Roman" w:eastAsia="Times New Roman"/>
          <w:b w:val="1"/>
          <w:bCs w:val="1"/>
        </w:rPr>
      </w:pPr>
    </w:p>
    <w:p>
      <w:pPr>
        <w:pStyle w:val="Body"/>
        <w:spacing w:after="0" w:line="240" w:lineRule="auto"/>
        <w:jc w:val="center"/>
        <w:rPr>
          <w:rStyle w:val="None"/>
          <w:rFonts w:ascii="Times New Roman" w:cs="Times New Roman" w:hAnsi="Times New Roman" w:eastAsia="Times New Roman"/>
          <w:b w:val="1"/>
          <w:bCs w:val="1"/>
        </w:rPr>
      </w:pPr>
    </w:p>
    <w:p>
      <w:pPr>
        <w:pStyle w:val="Body"/>
        <w:spacing w:after="0" w:line="240" w:lineRule="auto"/>
        <w:jc w:val="center"/>
        <w:rPr>
          <w:rStyle w:val="None"/>
          <w:rFonts w:ascii="Times New Roman" w:cs="Times New Roman" w:hAnsi="Times New Roman" w:eastAsia="Times New Roman"/>
          <w:b w:val="1"/>
          <w:bCs w:val="1"/>
        </w:rPr>
      </w:pPr>
    </w:p>
    <w:p>
      <w:pPr>
        <w:pStyle w:val="Body"/>
        <w:spacing w:after="0" w:line="240" w:lineRule="auto"/>
        <w:jc w:val="center"/>
        <w:rPr>
          <w:rStyle w:val="None"/>
          <w:rFonts w:ascii="Times New Roman" w:cs="Times New Roman" w:hAnsi="Times New Roman" w:eastAsia="Times New Roman"/>
          <w:b w:val="1"/>
          <w:bCs w:val="1"/>
        </w:rPr>
      </w:pPr>
    </w:p>
    <w:p>
      <w:pPr>
        <w:pStyle w:val="Body"/>
        <w:spacing w:after="0" w:line="240" w:lineRule="auto"/>
        <w:jc w:val="center"/>
        <w:rPr>
          <w:rStyle w:val="None"/>
          <w:rFonts w:ascii="Times New Roman" w:cs="Times New Roman" w:hAnsi="Times New Roman" w:eastAsia="Times New Roman"/>
          <w:b w:val="1"/>
          <w:bCs w:val="1"/>
        </w:rPr>
      </w:pPr>
    </w:p>
    <w:p>
      <w:pPr>
        <w:pStyle w:val="Body"/>
        <w:spacing w:after="0" w:line="240" w:lineRule="auto"/>
        <w:jc w:val="center"/>
        <w:rPr>
          <w:rStyle w:val="None"/>
          <w:rFonts w:ascii="Times New Roman" w:cs="Times New Roman" w:hAnsi="Times New Roman" w:eastAsia="Times New Roman"/>
          <w:b w:val="1"/>
          <w:bCs w:val="1"/>
        </w:rPr>
      </w:pPr>
    </w:p>
    <w:p>
      <w:pPr>
        <w:pStyle w:val="Body"/>
        <w:spacing w:after="0" w:line="240" w:lineRule="auto"/>
        <w:jc w:val="center"/>
        <w:rPr>
          <w:rStyle w:val="None"/>
          <w:rFonts w:ascii="Times New Roman" w:cs="Times New Roman" w:hAnsi="Times New Roman" w:eastAsia="Times New Roman"/>
        </w:rPr>
      </w:pPr>
    </w:p>
    <w:p>
      <w:pPr>
        <w:pStyle w:val="Body"/>
        <w:spacing w:after="0" w:line="240" w:lineRule="auto"/>
        <w:jc w:val="center"/>
        <w:rPr>
          <w:rStyle w:val="None"/>
          <w:rFonts w:ascii="Times New Roman" w:cs="Times New Roman" w:hAnsi="Times New Roman" w:eastAsia="Times New Roman"/>
        </w:rPr>
      </w:pPr>
    </w:p>
    <w:p>
      <w:pPr>
        <w:pStyle w:val="Body"/>
        <w:spacing w:after="0" w:line="240" w:lineRule="auto"/>
        <w:jc w:val="center"/>
        <w:rPr>
          <w:rStyle w:val="None"/>
          <w:rFonts w:ascii="Times New Roman" w:cs="Times New Roman" w:hAnsi="Times New Roman" w:eastAsia="Times New Roman"/>
        </w:rPr>
      </w:pPr>
    </w:p>
    <w:p>
      <w:pPr>
        <w:pStyle w:val="Body"/>
        <w:spacing w:after="0" w:line="240" w:lineRule="auto"/>
        <w:jc w:val="center"/>
        <w:rPr>
          <w:rStyle w:val="None"/>
          <w:rFonts w:ascii="Times New Roman" w:cs="Times New Roman" w:hAnsi="Times New Roman" w:eastAsia="Times New Roman"/>
        </w:rPr>
      </w:pPr>
    </w:p>
    <w:p>
      <w:pPr>
        <w:pStyle w:val="Body"/>
        <w:spacing w:after="0" w:line="240" w:lineRule="auto"/>
        <w:jc w:val="center"/>
        <w:rPr>
          <w:rStyle w:val="None"/>
          <w:rFonts w:ascii="Times New Roman" w:cs="Times New Roman" w:hAnsi="Times New Roman" w:eastAsia="Times New Roman"/>
          <w:b w:val="1"/>
          <w:bCs w:val="1"/>
        </w:rPr>
      </w:pPr>
      <w:r>
        <w:rPr>
          <w:rStyle w:val="None"/>
          <w:rFonts w:ascii="Times New Roman" w:hAnsi="Times New Roman"/>
          <w:b w:val="1"/>
          <w:bCs w:val="1"/>
          <w:rtl w:val="0"/>
          <w:lang w:val="fr-FR"/>
        </w:rPr>
        <w:t>Session 1:</w:t>
      </w: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b w:val="1"/>
          <w:bCs w:val="1"/>
          <w:outline w:val="0"/>
          <w:color w:val="000000"/>
          <w:u w:color="000000"/>
          <w14:textOutline w14:w="12700" w14:cap="flat">
            <w14:noFill/>
            <w14:miter w14:lim="400000"/>
          </w14:textOutline>
          <w14:textFill>
            <w14:solidFill>
              <w14:srgbClr w14:val="000000"/>
            </w14:solidFill>
          </w14:textFill>
        </w:rPr>
      </w:pPr>
      <w:r>
        <w:rPr>
          <w:rStyle w:val="None"/>
          <w:rFonts w:ascii="Times New Roman" w:hAnsi="Times New Roman"/>
          <w:b w:val="1"/>
          <w:bCs w:val="1"/>
          <w:rtl w:val="0"/>
          <w:lang w:val="de-DE"/>
        </w:rPr>
        <w:t xml:space="preserve">Date: May </w:t>
      </w:r>
      <w:r>
        <w:rPr>
          <w:rStyle w:val="None"/>
          <w:rFonts w:ascii="Times New Roman" w:hAnsi="Times New Roman"/>
          <w:b w:val="1"/>
          <w:bCs w:val="1"/>
          <w:rtl w:val="0"/>
          <w:lang w:val="en-US"/>
        </w:rPr>
        <w:t>2</w:t>
      </w:r>
      <w:r>
        <w:rPr>
          <w:rStyle w:val="None"/>
          <w:rFonts w:ascii="Times New Roman" w:hAnsi="Times New Roman"/>
          <w:b w:val="1"/>
          <w:bCs w:val="1"/>
          <w:rtl w:val="0"/>
        </w:rPr>
        <w:t>, 202</w:t>
      </w:r>
      <w:r>
        <w:rPr>
          <w:rStyle w:val="None"/>
          <w:rFonts w:ascii="Times New Roman" w:hAnsi="Times New Roman"/>
          <w:b w:val="1"/>
          <w:bCs w:val="1"/>
          <w:rtl w:val="0"/>
          <w:lang w:val="en-US"/>
        </w:rPr>
        <w:t>5</w:t>
      </w:r>
      <w:r>
        <w:rPr>
          <w:rStyle w:val="None"/>
          <w:rFonts w:ascii="Times New Roman" w:hAnsi="Times New Roman"/>
          <w:b w:val="1"/>
          <w:bCs w:val="1"/>
          <w:rtl w:val="0"/>
        </w:rPr>
        <w:t xml:space="preserve">: </w:t>
      </w:r>
      <w:r>
        <w:rPr>
          <w:rStyle w:val="None"/>
          <w:rFonts w:ascii="Times New Roman" w:hAnsi="Times New Roman"/>
          <w:b w:val="1"/>
          <w:bCs w:val="1"/>
          <w:outline w:val="0"/>
          <w:color w:val="000000"/>
          <w:u w:color="000000"/>
          <w:rtl w:val="0"/>
          <w:lang w:val="en-US"/>
          <w14:textOutline w14:w="12700" w14:cap="flat">
            <w14:noFill/>
            <w14:miter w14:lim="400000"/>
          </w14:textOutline>
          <w14:textFill>
            <w14:solidFill>
              <w14:srgbClr w14:val="000000"/>
            </w14:solidFill>
          </w14:textFill>
        </w:rPr>
        <w:t>Friday PM (warm-up 4:30 pm / start 5:30 pm)</w:t>
      </w:r>
    </w:p>
    <w:tbl>
      <w:tblPr>
        <w:tblW w:w="664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986"/>
        <w:gridCol w:w="2747"/>
        <w:gridCol w:w="1909"/>
      </w:tblGrid>
      <w:tr>
        <w:tblPrEx>
          <w:shd w:val="clear" w:color="auto" w:fill="cdd4e9"/>
        </w:tblPrEx>
        <w:trPr>
          <w:trHeight w:val="387" w:hRule="atLeast"/>
        </w:trPr>
        <w:tc>
          <w:tcPr>
            <w:tcW w:type="dxa" w:w="1986"/>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Girls</w:t>
            </w:r>
          </w:p>
        </w:tc>
        <w:tc>
          <w:tcPr>
            <w:tcW w:type="dxa" w:w="2747"/>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ORDER OF EVENTS</w:t>
            </w:r>
          </w:p>
        </w:tc>
        <w:tc>
          <w:tcPr>
            <w:tcW w:type="dxa" w:w="1909"/>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Boys</w:t>
            </w:r>
          </w:p>
        </w:tc>
      </w:tr>
      <w:tr>
        <w:tblPrEx>
          <w:shd w:val="clear" w:color="auto" w:fill="cdd4e9"/>
        </w:tblPrEx>
        <w:trPr>
          <w:trHeight w:val="387" w:hRule="atLeast"/>
        </w:trPr>
        <w:tc>
          <w:tcPr>
            <w:tcW w:type="dxa" w:w="1986"/>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1</w:t>
            </w:r>
          </w:p>
        </w:tc>
        <w:tc>
          <w:tcPr>
            <w:tcW w:type="dxa" w:w="2747"/>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11 &amp; Over 800 Free</w:t>
            </w:r>
          </w:p>
        </w:tc>
        <w:tc>
          <w:tcPr>
            <w:tcW w:type="dxa" w:w="1909"/>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2</w:t>
            </w:r>
          </w:p>
        </w:tc>
      </w:tr>
    </w:tbl>
    <w:p>
      <w:pPr>
        <w:pStyle w:val="Body"/>
        <w:widowControl w:val="0"/>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b w:val="1"/>
          <w:bCs w:val="1"/>
          <w:outline w:val="0"/>
          <w:color w:val="000000"/>
          <w:u w:color="000000"/>
          <w14:textOutline w14:w="12700" w14:cap="flat">
            <w14:noFill/>
            <w14:miter w14:lim="400000"/>
          </w14:textOutline>
          <w14:textFill>
            <w14:solidFill>
              <w14:srgbClr w14:val="000000"/>
            </w14:solidFill>
          </w14:textFill>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b w:val="1"/>
          <w:bCs w:val="1"/>
          <w:outline w:val="0"/>
          <w:color w:val="ff0000"/>
          <w:u w:color="ff0000"/>
          <w14:textFill>
            <w14:solidFill>
              <w14:srgbClr w14:val="FF0000"/>
            </w14:solidFill>
          </w14:textFill>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rPr>
      </w:pPr>
      <w:r>
        <w:rPr>
          <w:rStyle w:val="None"/>
          <w:rFonts w:ascii="Times New Roman" w:hAnsi="Times New Roman"/>
          <w:b w:val="1"/>
          <w:bCs w:val="1"/>
          <w:rtl w:val="0"/>
          <w:lang w:val="fr-FR"/>
        </w:rPr>
        <w:t>Session 2:</w:t>
      </w: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rPr>
      </w:pPr>
      <w:r>
        <w:rPr>
          <w:rStyle w:val="None"/>
          <w:rFonts w:ascii="Times New Roman" w:hAnsi="Times New Roman"/>
          <w:b w:val="1"/>
          <w:bCs w:val="1"/>
          <w:rtl w:val="0"/>
          <w:lang w:val="de-DE"/>
        </w:rPr>
        <w:t xml:space="preserve">Date: May </w:t>
      </w:r>
      <w:r>
        <w:rPr>
          <w:rStyle w:val="None"/>
          <w:rFonts w:ascii="Times New Roman" w:hAnsi="Times New Roman"/>
          <w:b w:val="1"/>
          <w:bCs w:val="1"/>
          <w:rtl w:val="0"/>
          <w:lang w:val="en-US"/>
        </w:rPr>
        <w:t>3</w:t>
      </w:r>
      <w:r>
        <w:rPr>
          <w:rStyle w:val="None"/>
          <w:rFonts w:ascii="Times New Roman" w:hAnsi="Times New Roman"/>
          <w:b w:val="1"/>
          <w:bCs w:val="1"/>
          <w:rtl w:val="0"/>
        </w:rPr>
        <w:t>, 202</w:t>
      </w:r>
      <w:r>
        <w:rPr>
          <w:rStyle w:val="None"/>
          <w:rFonts w:ascii="Times New Roman" w:hAnsi="Times New Roman"/>
          <w:b w:val="1"/>
          <w:bCs w:val="1"/>
          <w:rtl w:val="0"/>
          <w:lang w:val="en-US"/>
        </w:rPr>
        <w:t>5</w:t>
      </w:r>
      <w:r>
        <w:rPr>
          <w:rStyle w:val="None"/>
          <w:rFonts w:ascii="Times New Roman" w:hAnsi="Times New Roman"/>
          <w:b w:val="1"/>
          <w:bCs w:val="1"/>
          <w:rtl w:val="0"/>
          <w:lang w:val="en-US"/>
        </w:rPr>
        <w:t>: 12 &amp; Under</w:t>
      </w:r>
    </w:p>
    <w:p>
      <w:pPr>
        <w:pStyle w:val="Body"/>
        <w:jc w:val="center"/>
        <w:rPr>
          <w:rStyle w:val="None"/>
          <w:b w:val="1"/>
          <w:bCs w:val="1"/>
          <w:outline w:val="0"/>
          <w:color w:val="000000"/>
          <w:u w:color="000000"/>
          <w14:textOutline w14:w="12700" w14:cap="flat">
            <w14:noFill/>
            <w14:miter w14:lim="400000"/>
          </w14:textOutline>
          <w14:textFill>
            <w14:solidFill>
              <w14:srgbClr w14:val="000000"/>
            </w14:solidFill>
          </w14:textFill>
        </w:rPr>
      </w:pPr>
      <w:r>
        <w:rPr>
          <w:rStyle w:val="None"/>
          <w:rFonts w:ascii="Times New Roman" w:hAnsi="Times New Roman"/>
          <w:b w:val="1"/>
          <w:bCs w:val="1"/>
          <w:outline w:val="0"/>
          <w:color w:val="000000"/>
          <w:u w:color="000000"/>
          <w:rtl w:val="0"/>
          <w:lang w:val="en-US"/>
          <w14:textOutline w14:w="12700" w14:cap="flat">
            <w14:noFill/>
            <w14:miter w14:lim="400000"/>
          </w14:textOutline>
          <w14:textFill>
            <w14:solidFill>
              <w14:srgbClr w14:val="000000"/>
            </w14:solidFill>
          </w14:textFill>
        </w:rPr>
        <w:t>Saturday AM (warm-up 7:30 am / start 8:30 pm)</w:t>
      </w:r>
    </w:p>
    <w:tbl>
      <w:tblPr>
        <w:tblW w:w="6689"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001"/>
        <w:gridCol w:w="2766"/>
        <w:gridCol w:w="1922"/>
      </w:tblGrid>
      <w:tr>
        <w:tblPrEx>
          <w:shd w:val="clear" w:color="auto" w:fill="cdd4e9"/>
        </w:tblPrEx>
        <w:trPr>
          <w:trHeight w:val="300" w:hRule="atLeast"/>
        </w:trPr>
        <w:tc>
          <w:tcPr>
            <w:tcW w:type="dxa" w:w="2001"/>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Girls</w:t>
            </w:r>
          </w:p>
        </w:tc>
        <w:tc>
          <w:tcPr>
            <w:tcW w:type="dxa" w:w="2766"/>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ORDER OF EVENTS</w:t>
            </w:r>
          </w:p>
        </w:tc>
        <w:tc>
          <w:tcPr>
            <w:tcW w:type="dxa" w:w="1922"/>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Boys</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3</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12 &amp; Under 200 Free</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4</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5</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12 &amp; Under 50 Breast</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6</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7</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12 &amp; Under 100 Back</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8</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9</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12 &amp; Under 50 Fly</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10</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11</w:t>
            </w:r>
          </w:p>
        </w:tc>
        <w:tc>
          <w:tcPr>
            <w:tcW w:type="dxa" w:w="2766"/>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12 &amp; Under 100 Free</w:t>
            </w:r>
          </w:p>
        </w:tc>
        <w:tc>
          <w:tcPr>
            <w:tcW w:type="dxa" w:w="1922"/>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12</w:t>
            </w:r>
          </w:p>
        </w:tc>
      </w:tr>
    </w:tbl>
    <w:p>
      <w:pPr>
        <w:pStyle w:val="Body"/>
        <w:widowControl w:val="0"/>
        <w:spacing w:line="240" w:lineRule="auto"/>
        <w:jc w:val="center"/>
        <w:rPr>
          <w:rStyle w:val="None"/>
          <w:b w:val="1"/>
          <w:bCs w:val="1"/>
          <w:outline w:val="0"/>
          <w:color w:val="000000"/>
          <w:u w:color="000000"/>
          <w14:textOutline w14:w="12700" w14:cap="flat">
            <w14:noFill/>
            <w14:miter w14:lim="400000"/>
          </w14:textOutline>
          <w14:textFill>
            <w14:solidFill>
              <w14:srgbClr w14:val="000000"/>
            </w14:solidFill>
          </w14:textFill>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b w:val="1"/>
          <w:bCs w:val="1"/>
          <w:outline w:val="0"/>
          <w:color w:val="ff0000"/>
          <w:u w:color="ff0000"/>
          <w14:textFill>
            <w14:solidFill>
              <w14:srgbClr w14:val="FF0000"/>
            </w14:solidFill>
          </w14:textFill>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outline w:val="0"/>
          <w:color w:val="ff0000"/>
          <w:u w:color="ff0000"/>
          <w14:textFill>
            <w14:solidFill>
              <w14:srgbClr w14:val="FF0000"/>
            </w14:solidFill>
          </w14:textFill>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outline w:val="0"/>
          <w:color w:val="ff0000"/>
          <w:u w:color="ff0000"/>
          <w14:textFill>
            <w14:solidFill>
              <w14:srgbClr w14:val="FF0000"/>
            </w14:solidFill>
          </w14:textFill>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b w:val="1"/>
          <w:bCs w:val="1"/>
          <w:outline w:val="0"/>
          <w:color w:val="ff0000"/>
          <w:u w:color="ff0000"/>
          <w14:textFill>
            <w14:solidFill>
              <w14:srgbClr w14:val="FF0000"/>
            </w14:solidFill>
          </w14:textFill>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rPr>
      </w:pPr>
      <w:r>
        <w:rPr>
          <w:rStyle w:val="None"/>
          <w:rFonts w:ascii="Times New Roman" w:hAnsi="Times New Roman"/>
          <w:b w:val="1"/>
          <w:bCs w:val="1"/>
          <w:rtl w:val="0"/>
          <w:lang w:val="fr-FR"/>
        </w:rPr>
        <w:t>Session 3:</w:t>
      </w: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rPr>
      </w:pPr>
      <w:r>
        <w:rPr>
          <w:rStyle w:val="None"/>
          <w:rFonts w:ascii="Times New Roman" w:hAnsi="Times New Roman"/>
          <w:b w:val="1"/>
          <w:bCs w:val="1"/>
          <w:rtl w:val="0"/>
          <w:lang w:val="de-DE"/>
        </w:rPr>
        <w:t>Date: May</w:t>
      </w:r>
      <w:r>
        <w:rPr>
          <w:rStyle w:val="None"/>
          <w:rFonts w:ascii="Times New Roman" w:hAnsi="Times New Roman"/>
          <w:b w:val="1"/>
          <w:bCs w:val="1"/>
          <w:rtl w:val="0"/>
          <w:lang w:val="en-US"/>
        </w:rPr>
        <w:t xml:space="preserve"> 3</w:t>
      </w:r>
      <w:r>
        <w:rPr>
          <w:rStyle w:val="None"/>
          <w:rFonts w:ascii="Times New Roman" w:hAnsi="Times New Roman"/>
          <w:b w:val="1"/>
          <w:bCs w:val="1"/>
          <w:rtl w:val="0"/>
        </w:rPr>
        <w:t>, 202</w:t>
      </w:r>
      <w:r>
        <w:rPr>
          <w:rStyle w:val="None"/>
          <w:rFonts w:ascii="Times New Roman" w:hAnsi="Times New Roman"/>
          <w:b w:val="1"/>
          <w:bCs w:val="1"/>
          <w:rtl w:val="0"/>
          <w:lang w:val="en-US"/>
        </w:rPr>
        <w:t>5</w:t>
      </w:r>
      <w:r>
        <w:rPr>
          <w:rStyle w:val="None"/>
          <w:rFonts w:ascii="Times New Roman" w:hAnsi="Times New Roman"/>
          <w:b w:val="1"/>
          <w:bCs w:val="1"/>
          <w:rtl w:val="0"/>
          <w:lang w:val="nl-NL"/>
        </w:rPr>
        <w:t>: 13 &amp; Over</w:t>
      </w:r>
    </w:p>
    <w:p>
      <w:pPr>
        <w:pStyle w:val="Body"/>
        <w:jc w:val="center"/>
        <w:rPr>
          <w:rStyle w:val="None"/>
          <w:b w:val="1"/>
          <w:bCs w:val="1"/>
          <w:outline w:val="0"/>
          <w:color w:val="000000"/>
          <w:u w:color="000000"/>
          <w14:textOutline w14:w="12700" w14:cap="flat">
            <w14:noFill/>
            <w14:miter w14:lim="400000"/>
          </w14:textOutline>
          <w14:textFill>
            <w14:solidFill>
              <w14:srgbClr w14:val="000000"/>
            </w14:solidFill>
          </w14:textFill>
        </w:rPr>
      </w:pPr>
      <w:r>
        <w:rPr>
          <w:rStyle w:val="None"/>
          <w:rFonts w:ascii="Times New Roman" w:hAnsi="Times New Roman"/>
          <w:b w:val="1"/>
          <w:bCs w:val="1"/>
          <w:outline w:val="0"/>
          <w:color w:val="000000"/>
          <w:u w:color="000000"/>
          <w:rtl w:val="0"/>
          <w:lang w:val="en-US"/>
          <w14:textOutline w14:w="12700" w14:cap="flat">
            <w14:noFill/>
            <w14:miter w14:lim="400000"/>
          </w14:textOutline>
          <w14:textFill>
            <w14:solidFill>
              <w14:srgbClr w14:val="000000"/>
            </w14:solidFill>
          </w14:textFill>
        </w:rPr>
        <w:t>Saturday PM (warm-up 1:00 pm / start 2:00 pm)</w:t>
      </w:r>
    </w:p>
    <w:tbl>
      <w:tblPr>
        <w:tblW w:w="6689"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001"/>
        <w:gridCol w:w="2766"/>
        <w:gridCol w:w="1922"/>
      </w:tblGrid>
      <w:tr>
        <w:tblPrEx>
          <w:shd w:val="clear" w:color="auto" w:fill="cdd4e9"/>
        </w:tblPrEx>
        <w:trPr>
          <w:trHeight w:val="300" w:hRule="atLeast"/>
        </w:trPr>
        <w:tc>
          <w:tcPr>
            <w:tcW w:type="dxa" w:w="2001"/>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Girls</w:t>
            </w:r>
          </w:p>
        </w:tc>
        <w:tc>
          <w:tcPr>
            <w:tcW w:type="dxa" w:w="2766"/>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ORDER OF EVENTS</w:t>
            </w:r>
          </w:p>
        </w:tc>
        <w:tc>
          <w:tcPr>
            <w:tcW w:type="dxa" w:w="1922"/>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Boys</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13</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13 &amp; Over 200 Free</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14</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15</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13 &amp; Over 100 Breast</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16</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17</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13 &amp; Over 200 Back</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18</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19</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13 &amp; Over 100 Fly</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20</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21</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13 &amp; Over 200 IM</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22</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23</w:t>
            </w:r>
          </w:p>
        </w:tc>
        <w:tc>
          <w:tcPr>
            <w:tcW w:type="dxa" w:w="2766"/>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13 &amp; Over 100 Free</w:t>
            </w:r>
          </w:p>
        </w:tc>
        <w:tc>
          <w:tcPr>
            <w:tcW w:type="dxa" w:w="1922"/>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24</w:t>
            </w:r>
          </w:p>
        </w:tc>
      </w:tr>
    </w:tbl>
    <w:p>
      <w:pPr>
        <w:pStyle w:val="Body"/>
        <w:widowControl w:val="0"/>
        <w:spacing w:line="240" w:lineRule="auto"/>
        <w:jc w:val="center"/>
        <w:rPr>
          <w:rStyle w:val="None"/>
          <w:b w:val="1"/>
          <w:bCs w:val="1"/>
          <w:outline w:val="0"/>
          <w:color w:val="000000"/>
          <w:u w:color="000000"/>
          <w14:textOutline w14:w="12700" w14:cap="flat">
            <w14:noFill/>
            <w14:miter w14:lim="400000"/>
          </w14:textOutline>
          <w14:textFill>
            <w14:solidFill>
              <w14:srgbClr w14:val="000000"/>
            </w14:solidFill>
          </w14:textFill>
        </w:rPr>
      </w:pPr>
    </w:p>
    <w:p>
      <w:pPr>
        <w:pStyle w:val="Body"/>
        <w:rPr>
          <w:rStyle w:val="None"/>
          <w:rFonts w:ascii="Times New Roman" w:cs="Times New Roman" w:hAnsi="Times New Roman" w:eastAsia="Times New Roman"/>
          <w:b w:val="1"/>
          <w:bCs w:val="1"/>
          <w:outline w:val="0"/>
          <w:color w:val="ff0000"/>
          <w:u w:color="ff0000"/>
          <w14:textFill>
            <w14:solidFill>
              <w14:srgbClr w14:val="FF0000"/>
            </w14:solidFill>
          </w14:textFill>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rPr>
      </w:pPr>
      <w:r>
        <w:rPr>
          <w:rStyle w:val="None"/>
          <w:rFonts w:ascii="Times New Roman" w:hAnsi="Times New Roman"/>
          <w:b w:val="1"/>
          <w:bCs w:val="1"/>
          <w:rtl w:val="0"/>
          <w:lang w:val="en-US"/>
        </w:rPr>
        <w:t>Session 4: 12 &amp; Under</w:t>
      </w: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rPr>
      </w:pPr>
      <w:r>
        <w:rPr>
          <w:rStyle w:val="None"/>
          <w:rFonts w:ascii="Times New Roman" w:hAnsi="Times New Roman"/>
          <w:b w:val="1"/>
          <w:bCs w:val="1"/>
          <w:rtl w:val="0"/>
          <w:lang w:val="de-DE"/>
        </w:rPr>
        <w:t xml:space="preserve">Date: May </w:t>
      </w:r>
      <w:r>
        <w:rPr>
          <w:rStyle w:val="None"/>
          <w:rFonts w:ascii="Times New Roman" w:hAnsi="Times New Roman"/>
          <w:b w:val="1"/>
          <w:bCs w:val="1"/>
          <w:rtl w:val="0"/>
          <w:lang w:val="en-US"/>
        </w:rPr>
        <w:t>4</w:t>
      </w:r>
      <w:r>
        <w:rPr>
          <w:rStyle w:val="None"/>
          <w:rFonts w:ascii="Times New Roman" w:hAnsi="Times New Roman"/>
          <w:b w:val="1"/>
          <w:bCs w:val="1"/>
          <w:rtl w:val="0"/>
        </w:rPr>
        <w:t>, 202</w:t>
      </w:r>
      <w:r>
        <w:rPr>
          <w:rStyle w:val="None"/>
          <w:rFonts w:ascii="Times New Roman" w:hAnsi="Times New Roman"/>
          <w:b w:val="1"/>
          <w:bCs w:val="1"/>
          <w:rtl w:val="0"/>
          <w:lang w:val="en-US"/>
        </w:rPr>
        <w:t>5</w:t>
      </w:r>
    </w:p>
    <w:p>
      <w:pPr>
        <w:pStyle w:val="Body"/>
        <w:jc w:val="center"/>
        <w:rPr>
          <w:rStyle w:val="None"/>
          <w:b w:val="1"/>
          <w:bCs w:val="1"/>
          <w:outline w:val="0"/>
          <w:color w:val="000000"/>
          <w:u w:color="000000"/>
          <w14:textOutline w14:w="12700" w14:cap="flat">
            <w14:noFill/>
            <w14:miter w14:lim="400000"/>
          </w14:textOutline>
          <w14:textFill>
            <w14:solidFill>
              <w14:srgbClr w14:val="000000"/>
            </w14:solidFill>
          </w14:textFill>
        </w:rPr>
      </w:pPr>
      <w:r>
        <w:rPr>
          <w:rStyle w:val="None"/>
          <w:rFonts w:ascii="Times New Roman" w:hAnsi="Times New Roman"/>
          <w:b w:val="1"/>
          <w:bCs w:val="1"/>
          <w:outline w:val="0"/>
          <w:color w:val="000000"/>
          <w:u w:color="000000"/>
          <w:rtl w:val="0"/>
          <w:lang w:val="en-US"/>
          <w14:textOutline w14:w="12700" w14:cap="flat">
            <w14:noFill/>
            <w14:miter w14:lim="400000"/>
          </w14:textOutline>
          <w14:textFill>
            <w14:solidFill>
              <w14:srgbClr w14:val="000000"/>
            </w14:solidFill>
          </w14:textFill>
        </w:rPr>
        <w:t>Sunday AM (warm-up 7:30 am / start 8:30 am)</w:t>
      </w:r>
    </w:p>
    <w:tbl>
      <w:tblPr>
        <w:tblW w:w="6689"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001"/>
        <w:gridCol w:w="2766"/>
        <w:gridCol w:w="1922"/>
      </w:tblGrid>
      <w:tr>
        <w:tblPrEx>
          <w:shd w:val="clear" w:color="auto" w:fill="cdd4e9"/>
        </w:tblPrEx>
        <w:trPr>
          <w:trHeight w:val="300" w:hRule="atLeast"/>
        </w:trPr>
        <w:tc>
          <w:tcPr>
            <w:tcW w:type="dxa" w:w="2001"/>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Girls</w:t>
            </w:r>
          </w:p>
        </w:tc>
        <w:tc>
          <w:tcPr>
            <w:tcW w:type="dxa" w:w="2766"/>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ORDER OF EVENTS</w:t>
            </w:r>
          </w:p>
        </w:tc>
        <w:tc>
          <w:tcPr>
            <w:tcW w:type="dxa" w:w="1922"/>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Boys</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25</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12 &amp; Under 200 IM</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26</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27</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12 &amp; Under 50 Free</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28</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29</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12 &amp; Under 100 Breast</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30</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31</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12 &amp; Under 50 Back</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32</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33</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12 &amp; Under 100 Fly</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34</w:t>
            </w:r>
          </w:p>
        </w:tc>
      </w:tr>
    </w:tbl>
    <w:p>
      <w:pPr>
        <w:pStyle w:val="Body"/>
        <w:widowControl w:val="0"/>
        <w:spacing w:line="240" w:lineRule="auto"/>
        <w:jc w:val="center"/>
        <w:rPr>
          <w:rStyle w:val="None"/>
          <w:b w:val="1"/>
          <w:bCs w:val="1"/>
          <w:outline w:val="0"/>
          <w:color w:val="000000"/>
          <w:u w:color="000000"/>
          <w14:textOutline w14:w="12700" w14:cap="flat">
            <w14:noFill/>
            <w14:miter w14:lim="400000"/>
          </w14:textOutline>
          <w14:textFill>
            <w14:solidFill>
              <w14:srgbClr w14:val="000000"/>
            </w14:solidFill>
          </w14:textFill>
        </w:rPr>
      </w:pPr>
    </w:p>
    <w:p>
      <w:pPr>
        <w:pStyle w:val="Body"/>
        <w:rPr>
          <w:rStyle w:val="None"/>
          <w:rFonts w:ascii="Times New Roman" w:cs="Times New Roman" w:hAnsi="Times New Roman" w:eastAsia="Times New Roman"/>
          <w:b w:val="1"/>
          <w:bCs w:val="1"/>
          <w:outline w:val="0"/>
          <w:color w:val="ff0000"/>
          <w:u w:color="ff0000"/>
          <w14:textFill>
            <w14:solidFill>
              <w14:srgbClr w14:val="FF0000"/>
            </w14:solidFill>
          </w14:textFill>
        </w:rPr>
      </w:pPr>
    </w:p>
    <w:p>
      <w:pPr>
        <w:pStyle w:val="Body"/>
        <w:jc w:val="center"/>
        <w:rPr>
          <w:rStyle w:val="None"/>
          <w:rFonts w:ascii="Times New Roman" w:cs="Times New Roman" w:hAnsi="Times New Roman" w:eastAsia="Times New Roman"/>
          <w:b w:val="1"/>
          <w:bCs w:val="1"/>
          <w:outline w:val="0"/>
          <w:color w:val="ff0000"/>
          <w:u w:color="ff0000"/>
          <w14:textFill>
            <w14:solidFill>
              <w14:srgbClr w14:val="FF0000"/>
            </w14:solidFill>
          </w14:textFill>
        </w:rPr>
      </w:pPr>
    </w:p>
    <w:p>
      <w:pPr>
        <w:pStyle w:val="Body"/>
        <w:jc w:val="center"/>
        <w:rPr>
          <w:rStyle w:val="None"/>
          <w:rFonts w:ascii="Times New Roman" w:cs="Times New Roman" w:hAnsi="Times New Roman" w:eastAsia="Times New Roman"/>
          <w:b w:val="1"/>
          <w:bCs w:val="1"/>
          <w:outline w:val="0"/>
          <w:color w:val="ff0000"/>
          <w:u w:color="ff0000"/>
          <w14:textFill>
            <w14:solidFill>
              <w14:srgbClr w14:val="FF0000"/>
            </w14:solidFill>
          </w14:textFill>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rPr>
      </w:pPr>
      <w:r>
        <w:rPr>
          <w:rStyle w:val="None"/>
          <w:rFonts w:ascii="Times New Roman" w:hAnsi="Times New Roman"/>
          <w:b w:val="1"/>
          <w:bCs w:val="1"/>
          <w:rtl w:val="0"/>
          <w:lang w:val="en-US"/>
        </w:rPr>
        <w:t>Session 5: 13 &amp; Over</w:t>
      </w: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rPr>
      </w:pPr>
      <w:r>
        <w:rPr>
          <w:rStyle w:val="None"/>
          <w:rFonts w:ascii="Times New Roman" w:hAnsi="Times New Roman"/>
          <w:b w:val="1"/>
          <w:bCs w:val="1"/>
          <w:rtl w:val="0"/>
          <w:lang w:val="de-DE"/>
        </w:rPr>
        <w:t xml:space="preserve">Date: May </w:t>
      </w:r>
      <w:r>
        <w:rPr>
          <w:rStyle w:val="None"/>
          <w:rFonts w:ascii="Times New Roman" w:hAnsi="Times New Roman"/>
          <w:b w:val="1"/>
          <w:bCs w:val="1"/>
          <w:rtl w:val="0"/>
          <w:lang w:val="en-US"/>
        </w:rPr>
        <w:t>4</w:t>
      </w:r>
      <w:r>
        <w:rPr>
          <w:rStyle w:val="None"/>
          <w:rFonts w:ascii="Times New Roman" w:hAnsi="Times New Roman"/>
          <w:b w:val="1"/>
          <w:bCs w:val="1"/>
          <w:rtl w:val="0"/>
        </w:rPr>
        <w:t>, 202</w:t>
      </w:r>
      <w:r>
        <w:rPr>
          <w:rStyle w:val="None"/>
          <w:rFonts w:ascii="Times New Roman" w:hAnsi="Times New Roman"/>
          <w:b w:val="1"/>
          <w:bCs w:val="1"/>
          <w:rtl w:val="0"/>
          <w:lang w:val="en-US"/>
        </w:rPr>
        <w:t>5</w:t>
      </w:r>
    </w:p>
    <w:p>
      <w:pPr>
        <w:pStyle w:val="Body"/>
        <w:jc w:val="center"/>
        <w:rPr>
          <w:rStyle w:val="None"/>
          <w:b w:val="1"/>
          <w:bCs w:val="1"/>
          <w:outline w:val="0"/>
          <w:color w:val="000000"/>
          <w:u w:color="000000"/>
          <w14:textOutline w14:w="12700" w14:cap="flat">
            <w14:noFill/>
            <w14:miter w14:lim="400000"/>
          </w14:textOutline>
          <w14:textFill>
            <w14:solidFill>
              <w14:srgbClr w14:val="000000"/>
            </w14:solidFill>
          </w14:textFill>
        </w:rPr>
      </w:pPr>
      <w:r>
        <w:rPr>
          <w:rStyle w:val="None"/>
          <w:rFonts w:ascii="Times New Roman" w:hAnsi="Times New Roman"/>
          <w:b w:val="1"/>
          <w:bCs w:val="1"/>
          <w:outline w:val="0"/>
          <w:color w:val="000000"/>
          <w:u w:color="000000"/>
          <w:rtl w:val="0"/>
          <w:lang w:val="en-US"/>
          <w14:textOutline w14:w="12700" w14:cap="flat">
            <w14:noFill/>
            <w14:miter w14:lim="400000"/>
          </w14:textOutline>
          <w14:textFill>
            <w14:solidFill>
              <w14:srgbClr w14:val="000000"/>
            </w14:solidFill>
          </w14:textFill>
        </w:rPr>
        <w:t>Sunday PM (warm-up 1:00 pm / start 2:00 pm)</w:t>
      </w:r>
    </w:p>
    <w:tbl>
      <w:tblPr>
        <w:tblW w:w="6689"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001"/>
        <w:gridCol w:w="2766"/>
        <w:gridCol w:w="1922"/>
      </w:tblGrid>
      <w:tr>
        <w:tblPrEx>
          <w:shd w:val="clear" w:color="auto" w:fill="cdd4e9"/>
        </w:tblPrEx>
        <w:trPr>
          <w:trHeight w:val="300" w:hRule="atLeast"/>
        </w:trPr>
        <w:tc>
          <w:tcPr>
            <w:tcW w:type="dxa" w:w="2001"/>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Girls</w:t>
            </w:r>
          </w:p>
        </w:tc>
        <w:tc>
          <w:tcPr>
            <w:tcW w:type="dxa" w:w="2766"/>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ORDER OF EVENTS</w:t>
            </w:r>
          </w:p>
        </w:tc>
        <w:tc>
          <w:tcPr>
            <w:tcW w:type="dxa" w:w="1922"/>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b w:val="1"/>
                <w:bCs w:val="1"/>
                <w:shd w:val="nil" w:color="auto" w:fill="auto"/>
                <w:rtl w:val="0"/>
                <w:lang w:val="en-US"/>
              </w:rPr>
              <w:t>Boys</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35</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13 &amp; Over 200 Breast</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36</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37</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13 &amp; Over 50 Free</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38</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39</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13 &amp; Over100 Back</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40</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41</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13 &amp; Over 200 Fly</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42</w:t>
            </w:r>
          </w:p>
        </w:tc>
      </w:tr>
      <w:tr>
        <w:tblPrEx>
          <w:shd w:val="clear" w:color="auto" w:fill="cdd4e9"/>
        </w:tblPrEx>
        <w:trPr>
          <w:trHeight w:val="300" w:hRule="atLeast"/>
        </w:trPr>
        <w:tc>
          <w:tcPr>
            <w:tcW w:type="dxa" w:w="200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ed2f5"/>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43</w:t>
            </w:r>
          </w:p>
        </w:tc>
        <w:tc>
          <w:tcPr>
            <w:tcW w:type="dxa" w:w="2766"/>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top"/>
          </w:tcPr>
          <w:p>
            <w:pPr>
              <w:pStyle w:val="Body"/>
              <w:widowControl w:val="0"/>
              <w:spacing w:after="0" w:line="276" w:lineRule="auto"/>
              <w:jc w:val="center"/>
            </w:pPr>
            <w:r>
              <w:rPr>
                <w:rStyle w:val="None"/>
                <w:rFonts w:ascii="Times New Roman" w:hAnsi="Times New Roman"/>
                <w:shd w:val="nil" w:color="auto" w:fill="auto"/>
                <w:rtl w:val="0"/>
                <w:lang w:val="en-US"/>
                <w14:textOutline w14:w="12700" w14:cap="flat">
                  <w14:noFill/>
                  <w14:miter w14:lim="400000"/>
                </w14:textOutline>
              </w:rPr>
              <w:t>13 &amp; Over 400 IM</w:t>
            </w:r>
          </w:p>
        </w:tc>
        <w:tc>
          <w:tcPr>
            <w:tcW w:type="dxa" w:w="1922"/>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d9e2f3"/>
            <w:tcMar>
              <w:top w:type="dxa" w:w="80"/>
              <w:left w:type="dxa" w:w="80"/>
              <w:bottom w:type="dxa" w:w="80"/>
              <w:right w:type="dxa" w:w="80"/>
            </w:tcMar>
            <w:vAlign w:val="bottom"/>
          </w:tcPr>
          <w:p>
            <w:pPr>
              <w:pStyle w:val="Body"/>
              <w:widowControl w:val="0"/>
              <w:spacing w:after="0" w:line="276" w:lineRule="auto"/>
              <w:jc w:val="center"/>
            </w:pPr>
            <w:r>
              <w:rPr>
                <w:rStyle w:val="None"/>
                <w:rFonts w:ascii="Times New Roman" w:hAnsi="Times New Roman"/>
                <w:shd w:val="nil" w:color="auto" w:fill="auto"/>
                <w:rtl w:val="0"/>
                <w:lang w:val="en-US"/>
              </w:rPr>
              <w:t>44</w:t>
            </w:r>
          </w:p>
        </w:tc>
      </w:tr>
    </w:tbl>
    <w:p>
      <w:pPr>
        <w:pStyle w:val="Body"/>
        <w:widowControl w:val="0"/>
        <w:spacing w:line="240" w:lineRule="auto"/>
        <w:jc w:val="center"/>
        <w:rPr>
          <w:rStyle w:val="None"/>
          <w:b w:val="1"/>
          <w:bCs w:val="1"/>
          <w:outline w:val="0"/>
          <w:color w:val="000000"/>
          <w:u w:color="000000"/>
          <w14:textOutline w14:w="12700" w14:cap="flat">
            <w14:noFill/>
            <w14:miter w14:lim="400000"/>
          </w14:textOutline>
          <w14:textFill>
            <w14:solidFill>
              <w14:srgbClr w14:val="000000"/>
            </w14:solidFill>
          </w14:textFill>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outline w:val="0"/>
          <w:color w:val="ff0000"/>
          <w:u w:color="ff0000"/>
          <w14:textFill>
            <w14:solidFill>
              <w14:srgbClr w14:val="FF0000"/>
            </w14:solidFill>
          </w14:textFill>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jc w:val="center"/>
        <w:rPr>
          <w:rStyle w:val="None"/>
          <w:rFonts w:ascii="Times New Roman" w:cs="Times New Roman" w:hAnsi="Times New Roman" w:eastAsia="Times New Roman"/>
          <w:b w:val="1"/>
          <w:bCs w:val="1"/>
          <w:outline w:val="0"/>
          <w:color w:val="ff0000"/>
          <w:u w:color="ff0000"/>
          <w14:textFill>
            <w14:solidFill>
              <w14:srgbClr w14:val="FF0000"/>
            </w14:solidFill>
          </w14:textFill>
        </w:rPr>
      </w:pPr>
    </w:p>
    <w:p>
      <w:pPr>
        <w:pStyle w:val="Body"/>
      </w:pPr>
      <w:r>
        <w:rPr>
          <w:rStyle w:val="None A"/>
          <w:rFonts w:ascii="Arial Unicode MS" w:cs="Arial Unicode MS" w:hAnsi="Arial Unicode MS" w:eastAsia="Arial Unicode MS"/>
          <w:b w:val="0"/>
          <w:bCs w:val="0"/>
          <w:i w:val="0"/>
          <w:iCs w:val="0"/>
        </w:rPr>
        <w:br w:type="page"/>
      </w:r>
    </w:p>
    <w:p>
      <w:pPr>
        <w:pStyle w:val="Body"/>
        <w:jc w:val="center"/>
        <w:rPr>
          <w:rStyle w:val="None"/>
          <w:b w:val="1"/>
          <w:bCs w:val="1"/>
          <w:sz w:val="24"/>
          <w:szCs w:val="24"/>
        </w:rPr>
      </w:pPr>
      <w:bookmarkStart w:name="Accomodations" w:id="1"/>
      <w:r>
        <w:rPr>
          <w:rStyle w:val="None"/>
          <w:b w:val="1"/>
          <w:bCs w:val="1"/>
          <w:sz w:val="24"/>
          <w:szCs w:val="24"/>
          <w:rtl w:val="0"/>
          <w:lang w:val="en-US"/>
        </w:rPr>
        <w:t xml:space="preserve">Necessary Accommodation Form </w:t>
      </w:r>
      <w:r>
        <w:rPr>
          <w:rStyle w:val="None"/>
          <w:b w:val="1"/>
          <w:bCs w:val="1"/>
          <w:sz w:val="24"/>
          <w:szCs w:val="24"/>
          <w:rtl w:val="0"/>
        </w:rPr>
        <w:t xml:space="preserve">– </w:t>
      </w:r>
      <w:r>
        <w:rPr>
          <w:rStyle w:val="None"/>
          <w:b w:val="1"/>
          <w:bCs w:val="1"/>
          <w:sz w:val="24"/>
          <w:szCs w:val="24"/>
          <w:rtl w:val="0"/>
          <w:lang w:val="en-US"/>
        </w:rPr>
        <w:t>Athlete</w:t>
      </w:r>
      <w:bookmarkEnd w:id="1"/>
    </w:p>
    <w:p>
      <w:pPr>
        <w:pStyle w:val="Body"/>
        <w:jc w:val="center"/>
        <w:rPr>
          <w:rStyle w:val="None"/>
          <w:b w:val="1"/>
          <w:bCs w:val="1"/>
        </w:rPr>
      </w:pPr>
      <w:r>
        <w:rPr>
          <w:rStyle w:val="None"/>
          <w:b w:val="1"/>
          <w:bCs w:val="1"/>
          <w:rtl w:val="0"/>
          <w:lang w:val="en-US"/>
        </w:rPr>
        <w:t>Coaches, please state all requested accommodations/modifications.</w:t>
      </w:r>
    </w:p>
    <w:p>
      <w:pPr>
        <w:pStyle w:val="Body"/>
        <w:jc w:val="center"/>
        <w:rPr>
          <w:rStyle w:val="None"/>
          <w:b w:val="1"/>
          <w:bCs w:val="1"/>
        </w:rPr>
      </w:pPr>
      <w:r>
        <w:rPr>
          <w:rStyle w:val="None"/>
          <w:b w:val="1"/>
          <w:bCs w:val="1"/>
          <w:rtl w:val="0"/>
          <w:lang w:val="en-US"/>
        </w:rPr>
        <w:t xml:space="preserve">  Include with team entry and email copy to meet referee</w:t>
      </w:r>
    </w:p>
    <w:p>
      <w:pPr>
        <w:pStyle w:val="Body"/>
      </w:pPr>
      <w:r>
        <w:rPr>
          <w:rStyle w:val="None A"/>
          <w:rtl w:val="0"/>
          <w:lang w:val="de-DE"/>
        </w:rPr>
        <w:t>Swimmer</w:t>
      </w:r>
      <w:r>
        <w:rPr>
          <w:rStyle w:val="None A"/>
          <w:rtl w:val="1"/>
        </w:rPr>
        <w:t>’</w:t>
      </w:r>
      <w:r>
        <w:rPr>
          <w:rStyle w:val="None A"/>
          <w:rtl w:val="0"/>
          <w:lang w:val="en-US"/>
        </w:rPr>
        <w:t>s Name: _____________________ P1__ P2__ P3__ Meet: __________________Date:______</w:t>
      </w:r>
    </w:p>
    <w:p>
      <w:pPr>
        <w:pStyle w:val="Body"/>
      </w:pPr>
      <w:r>
        <w:rPr>
          <w:rStyle w:val="None A"/>
          <w:rtl w:val="0"/>
          <w:lang w:val="en-US"/>
        </w:rPr>
        <w:t>Parallel Time Standard Used: ____________________________________________________________</w:t>
      </w:r>
    </w:p>
    <w:p>
      <w:pPr>
        <w:pStyle w:val="Body"/>
      </w:pPr>
      <w:r>
        <w:rPr>
          <w:rStyle w:val="None A"/>
          <w:rtl w:val="0"/>
          <w:lang w:val="en-US"/>
        </w:rPr>
        <w:t>Club _____LSC_____  Coach: ____________________________  Cell # (at meet)___________________</w:t>
      </w:r>
    </w:p>
    <w:p>
      <w:pPr>
        <w:pStyle w:val="Body"/>
      </w:pPr>
      <w:r>
        <w:rPr>
          <w:rStyle w:val="None A"/>
          <w:rtl w:val="0"/>
          <w:lang w:val="en-US"/>
        </w:rPr>
        <w:t>Accommodation(s) needed; please describe.</w:t>
      </w:r>
    </w:p>
    <w:tbl>
      <w:tblPr>
        <w:tblW w:w="935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355"/>
      </w:tblGrid>
      <w:tr>
        <w:tblPrEx>
          <w:shd w:val="clear" w:color="auto" w:fill="cdd4e9"/>
        </w:tblPrEx>
        <w:trPr>
          <w:trHeight w:val="221" w:hRule="atLeast"/>
        </w:trPr>
        <w:tc>
          <w:tcPr>
            <w:tcW w:type="dxa" w:w="93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93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93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93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93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pPr>
    </w:p>
    <w:p>
      <w:pPr>
        <w:pStyle w:val="Body"/>
      </w:pPr>
      <w:r>
        <w:rPr>
          <w:rStyle w:val="None A"/>
          <w:rtl w:val="0"/>
          <w:lang w:val="en-US"/>
        </w:rPr>
        <w:t>Modifications needed; please describe.</w:t>
      </w:r>
    </w:p>
    <w:tbl>
      <w:tblPr>
        <w:tblW w:w="934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163"/>
        <w:gridCol w:w="2067"/>
        <w:gridCol w:w="719"/>
        <w:gridCol w:w="719"/>
        <w:gridCol w:w="4674"/>
      </w:tblGrid>
      <w:tr>
        <w:tblPrEx>
          <w:shd w:val="clear" w:color="auto" w:fill="cdd4e9"/>
        </w:tblPrEx>
        <w:trPr>
          <w:trHeight w:val="221" w:hRule="atLeast"/>
        </w:trPr>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rStyle w:val="None"/>
                <w:shd w:val="nil" w:color="auto" w:fill="auto"/>
                <w:rtl w:val="0"/>
                <w:lang w:val="en-US"/>
              </w:rPr>
              <w:t xml:space="preserve">Session </w:t>
            </w:r>
          </w:p>
        </w:tc>
        <w:tc>
          <w:tcPr>
            <w:tcW w:type="dxa" w:w="2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rStyle w:val="None"/>
                <w:shd w:val="nil" w:color="auto" w:fill="auto"/>
                <w:rtl w:val="0"/>
                <w:lang w:val="en-US"/>
              </w:rPr>
              <w:t xml:space="preserve">Event </w:t>
            </w: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rStyle w:val="None"/>
                <w:shd w:val="nil" w:color="auto" w:fill="auto"/>
                <w:rtl w:val="0"/>
                <w:lang w:val="en-US"/>
              </w:rPr>
              <w:t xml:space="preserve">Heat </w:t>
            </w: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rStyle w:val="None"/>
                <w:shd w:val="nil" w:color="auto" w:fill="auto"/>
                <w:rtl w:val="0"/>
                <w:lang w:val="en-US"/>
              </w:rPr>
              <w:t xml:space="preserve">Lane </w:t>
            </w:r>
          </w:p>
        </w:tc>
        <w:tc>
          <w:tcPr>
            <w:tcW w:type="dxa" w:w="4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705"/>
                <w:tab w:val="center" w:pos="2205"/>
              </w:tabs>
            </w:pPr>
            <w:r>
              <w:rPr>
                <w:rStyle w:val="None"/>
                <w:shd w:val="nil" w:color="auto" w:fill="auto"/>
                <w:rtl w:val="0"/>
                <w:lang w:val="en-US"/>
              </w:rPr>
              <w:tab/>
              <w:t xml:space="preserve"> </w:t>
              <w:tab/>
              <w:t xml:space="preserve">Modification(s) Per Rule 105 </w:t>
            </w:r>
          </w:p>
        </w:tc>
      </w:tr>
      <w:tr>
        <w:tblPrEx>
          <w:shd w:val="clear" w:color="auto" w:fill="cdd4e9"/>
        </w:tblPrEx>
        <w:trPr>
          <w:trHeight w:val="248" w:hRule="atLeast"/>
        </w:trPr>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rStyle w:val="None"/>
                <w:shd w:val="nil" w:color="auto" w:fill="auto"/>
                <w:rtl w:val="0"/>
                <w:lang w:val="en-US"/>
              </w:rPr>
              <w:t xml:space="preserve"> </w:t>
            </w:r>
          </w:p>
        </w:tc>
      </w:tr>
      <w:tr>
        <w:tblPrEx>
          <w:shd w:val="clear" w:color="auto" w:fill="cdd4e9"/>
        </w:tblPrEx>
        <w:trPr>
          <w:trHeight w:val="248" w:hRule="atLeast"/>
        </w:trPr>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48" w:hRule="atLeast"/>
        </w:trPr>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48" w:hRule="atLeast"/>
        </w:trPr>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48" w:hRule="atLeast"/>
        </w:trPr>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48" w:hRule="atLeast"/>
        </w:trPr>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48" w:hRule="atLeast"/>
        </w:trPr>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48" w:hRule="atLeast"/>
        </w:trPr>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48" w:hRule="atLeast"/>
        </w:trPr>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A"/>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s>
        <w:jc w:val="center"/>
        <w:rPr>
          <w:rStyle w:val="None"/>
          <w:sz w:val="22"/>
          <w:szCs w:val="22"/>
          <w:u w:color="ff0000"/>
        </w:rPr>
      </w:pPr>
    </w:p>
    <w:p>
      <w:pPr>
        <w:pStyle w:val="Body A"/>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s>
        <w:jc w:val="center"/>
        <w:rPr>
          <w:rStyle w:val="None"/>
          <w:sz w:val="22"/>
          <w:szCs w:val="22"/>
          <w:u w:color="ff0000"/>
        </w:rPr>
      </w:pPr>
    </w:p>
    <w:p>
      <w:pPr>
        <w:pStyle w:val="Body A"/>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s>
        <w:jc w:val="center"/>
        <w:rPr>
          <w:rStyle w:val="None"/>
          <w:u w:color="ff0000"/>
        </w:rPr>
      </w:pPr>
    </w:p>
    <w:p>
      <w:pPr>
        <w:pStyle w:val="Body A"/>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s>
        <w:jc w:val="center"/>
        <w:rPr>
          <w:rStyle w:val="None"/>
          <w:u w:color="ff0000"/>
        </w:rPr>
      </w:pPr>
    </w:p>
    <w:p>
      <w:pPr>
        <w:pStyle w:val="Body A"/>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s>
        <w:jc w:val="center"/>
        <w:rPr>
          <w:rStyle w:val="None"/>
          <w:u w:color="ff0000"/>
        </w:rPr>
      </w:pPr>
    </w:p>
    <w:p>
      <w:pPr>
        <w:pStyle w:val="Body A"/>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s>
        <w:jc w:val="center"/>
        <w:rPr>
          <w:rStyle w:val="None"/>
          <w:sz w:val="22"/>
          <w:szCs w:val="22"/>
          <w:u w:color="ff0000"/>
        </w:rPr>
      </w:pPr>
      <w:r>
        <w:rPr>
          <w:rStyle w:val="None"/>
          <w:sz w:val="22"/>
          <w:szCs w:val="22"/>
          <w:u w:color="ff0000"/>
          <w:rtl w:val="0"/>
          <w:lang w:val="en-US"/>
        </w:rPr>
        <w:t>Chattahoochee Gold Spring Invitational</w:t>
        <w:tab/>
      </w:r>
    </w:p>
    <w:p>
      <w:pPr>
        <w:pStyle w:val="Body A"/>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s>
        <w:jc w:val="center"/>
        <w:rPr>
          <w:rStyle w:val="None"/>
          <w:b w:val="1"/>
          <w:bCs w:val="1"/>
          <w:sz w:val="22"/>
          <w:szCs w:val="22"/>
          <w:u w:color="ff0000"/>
        </w:rPr>
      </w:pPr>
      <w:r>
        <w:rPr>
          <w:rStyle w:val="None"/>
          <w:b w:val="1"/>
          <w:bCs w:val="1"/>
          <w:sz w:val="22"/>
          <w:szCs w:val="22"/>
          <w:u w:color="ff0000"/>
          <w:rtl w:val="0"/>
          <w:lang w:val="en-US"/>
        </w:rPr>
        <w:t xml:space="preserve">May </w:t>
      </w:r>
      <w:r>
        <w:rPr>
          <w:rStyle w:val="None"/>
          <w:b w:val="1"/>
          <w:bCs w:val="1"/>
          <w:sz w:val="22"/>
          <w:szCs w:val="22"/>
          <w:u w:color="ff0000"/>
          <w:rtl w:val="0"/>
          <w:lang w:val="en-US"/>
        </w:rPr>
        <w:t>2-4, 2025</w:t>
      </w: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u w:val="single"/>
        </w:rPr>
      </w:pPr>
      <w:r>
        <w:rPr>
          <w:rStyle w:val="None"/>
          <w:rFonts w:ascii="Times New Roman" w:hAnsi="Times New Roman"/>
          <w:rtl w:val="0"/>
          <w:lang w:val="de-DE"/>
        </w:rPr>
        <w:t xml:space="preserve">Team Name </w:t>
      </w:r>
      <w:r>
        <w:rPr>
          <w:rStyle w:val="None"/>
          <w:rFonts w:ascii="Times New Roman" w:cs="Times New Roman" w:hAnsi="Times New Roman" w:eastAsia="Times New Roman"/>
          <w:u w:val="single"/>
        </w:rPr>
        <w:tab/>
        <w:tab/>
        <w:tab/>
        <w:tab/>
        <w:tab/>
        <w:tab/>
        <w:tab/>
      </w:r>
      <w:r>
        <w:rPr>
          <w:rStyle w:val="None"/>
          <w:rFonts w:ascii="Times New Roman" w:hAnsi="Times New Roman"/>
          <w:rtl w:val="0"/>
          <w:lang w:val="it-IT"/>
        </w:rPr>
        <w:t xml:space="preserve">Team abbreviation </w:t>
      </w:r>
      <w:r>
        <w:rPr>
          <w:rStyle w:val="None"/>
          <w:rFonts w:ascii="Times New Roman" w:cs="Times New Roman" w:hAnsi="Times New Roman" w:eastAsia="Times New Roman"/>
          <w:u w:val="single"/>
        </w:rPr>
        <w:tab/>
        <w:tab/>
        <w:tab/>
      </w: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u w:val="single"/>
        </w:rPr>
      </w:pPr>
      <w:r>
        <w:rPr>
          <w:rStyle w:val="None"/>
          <w:rFonts w:ascii="Times New Roman" w:hAnsi="Times New Roman"/>
          <w:rtl w:val="0"/>
          <w:lang w:val="en-US"/>
        </w:rPr>
        <w:t xml:space="preserve">Team Address </w:t>
      </w:r>
      <w:r>
        <w:rPr>
          <w:rStyle w:val="None"/>
          <w:rFonts w:ascii="Times New Roman" w:cs="Times New Roman" w:hAnsi="Times New Roman" w:eastAsia="Times New Roman"/>
          <w:u w:val="single"/>
        </w:rPr>
        <w:tab/>
        <w:tab/>
        <w:tab/>
        <w:tab/>
        <w:tab/>
        <w:tab/>
        <w:tab/>
        <w:tab/>
        <w:tab/>
        <w:tab/>
        <w:tab/>
        <w:tab/>
      </w: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u w:val="single"/>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ind w:left="7920" w:hanging="7920"/>
        <w:rPr>
          <w:rStyle w:val="None"/>
          <w:rFonts w:ascii="Times New Roman" w:cs="Times New Roman" w:hAnsi="Times New Roman" w:eastAsia="Times New Roman"/>
        </w:rPr>
      </w:pPr>
      <w:r>
        <w:rPr>
          <w:rStyle w:val="None"/>
          <w:rFonts w:ascii="Times New Roman" w:hAnsi="Times New Roman"/>
          <w:rtl w:val="0"/>
          <w:lang w:val="en-US"/>
        </w:rPr>
        <w:t xml:space="preserve">City </w:t>
      </w:r>
      <w:r>
        <w:rPr>
          <w:rStyle w:val="None"/>
          <w:rFonts w:ascii="Times New Roman" w:cs="Times New Roman" w:hAnsi="Times New Roman" w:eastAsia="Times New Roman"/>
          <w:u w:val="single"/>
        </w:rPr>
        <w:tab/>
        <w:tab/>
        <w:tab/>
        <w:tab/>
        <w:tab/>
        <w:tab/>
      </w:r>
      <w:r>
        <w:rPr>
          <w:rStyle w:val="None"/>
          <w:rFonts w:ascii="Times New Roman" w:cs="Times New Roman" w:hAnsi="Times New Roman" w:eastAsia="Times New Roman"/>
          <w:rtl w:val="0"/>
          <w:lang w:val="en-US"/>
        </w:rPr>
        <w:tab/>
        <w:t xml:space="preserve">State </w:t>
      </w:r>
      <w:r>
        <w:rPr>
          <w:rStyle w:val="None"/>
          <w:rFonts w:ascii="Times New Roman" w:cs="Times New Roman" w:hAnsi="Times New Roman" w:eastAsia="Times New Roman"/>
          <w:u w:val="single"/>
          <w:rtl w:val="0"/>
        </w:rPr>
        <w:tab/>
        <w:tab/>
        <w:t xml:space="preserve"> </w:t>
      </w:r>
      <w:r>
        <w:rPr>
          <w:rStyle w:val="None"/>
          <w:rFonts w:ascii="Times New Roman" w:cs="Times New Roman" w:hAnsi="Times New Roman" w:eastAsia="Times New Roman"/>
          <w:rtl w:val="0"/>
          <w:lang w:val="nl-NL"/>
        </w:rPr>
        <w:tab/>
        <w:t xml:space="preserve">Zip </w:t>
      </w:r>
      <w:r>
        <w:rPr>
          <w:rStyle w:val="None"/>
          <w:rFonts w:ascii="Times New Roman" w:cs="Times New Roman" w:hAnsi="Times New Roman" w:eastAsia="Times New Roman"/>
          <w:u w:val="single"/>
        </w:rPr>
        <w:tab/>
        <w:tab/>
        <w:tab/>
      </w: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rPr>
      </w:pP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u w:val="single"/>
        </w:rPr>
      </w:pPr>
      <w:r>
        <w:rPr>
          <w:rStyle w:val="None"/>
          <w:rFonts w:ascii="Times New Roman" w:hAnsi="Times New Roman"/>
          <w:rtl w:val="0"/>
          <w:lang w:val="en-US"/>
        </w:rPr>
        <w:t xml:space="preserve">Head Coach </w:t>
      </w:r>
      <w:r>
        <w:rPr>
          <w:rStyle w:val="None"/>
          <w:rFonts w:ascii="Times New Roman" w:cs="Times New Roman" w:hAnsi="Times New Roman" w:eastAsia="Times New Roman"/>
          <w:u w:val="single"/>
        </w:rPr>
        <w:tab/>
        <w:tab/>
        <w:tab/>
        <w:tab/>
        <w:tab/>
        <w:tab/>
        <w:tab/>
        <w:tab/>
        <w:tab/>
        <w:tab/>
        <w:tab/>
        <w:tab/>
      </w:r>
    </w:p>
    <w:p>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u w:val="single"/>
        </w:rPr>
      </w:pPr>
    </w:p>
    <w:p>
      <w:pPr>
        <w:pStyle w:val="Body"/>
        <w:tabs>
          <w:tab w:val="left" w:pos="1890"/>
          <w:tab w:val="left" w:pos="2880"/>
          <w:tab w:val="left" w:pos="3060"/>
          <w:tab w:val="left" w:pos="3240"/>
          <w:tab w:val="left" w:pos="3960"/>
          <w:tab w:val="left" w:pos="5760"/>
          <w:tab w:val="left" w:pos="6120"/>
          <w:tab w:val="left" w:pos="6480"/>
          <w:tab w:val="left" w:pos="6750"/>
          <w:tab w:val="left" w:pos="8640"/>
          <w:tab w:val="left" w:pos="8860"/>
          <w:tab w:val="left" w:pos="8860"/>
        </w:tabs>
        <w:spacing w:after="0" w:line="240" w:lineRule="auto"/>
        <w:ind w:left="7560" w:hanging="7560"/>
        <w:rPr>
          <w:rStyle w:val="None"/>
          <w:rFonts w:ascii="Times New Roman" w:cs="Times New Roman" w:hAnsi="Times New Roman" w:eastAsia="Times New Roman"/>
        </w:rPr>
      </w:pPr>
      <w:r>
        <w:rPr>
          <w:rStyle w:val="None"/>
          <w:rFonts w:ascii="Times New Roman" w:hAnsi="Times New Roman"/>
          <w:rtl w:val="0"/>
          <w:lang w:val="en-US"/>
        </w:rPr>
        <w:t xml:space="preserve">Head Coach E-mail </w:t>
      </w:r>
      <w:r>
        <w:rPr>
          <w:rStyle w:val="None"/>
          <w:rFonts w:ascii="Times New Roman" w:cs="Times New Roman" w:hAnsi="Times New Roman" w:eastAsia="Times New Roman"/>
          <w:u w:val="single"/>
          <w:rtl w:val="0"/>
        </w:rPr>
        <w:tab/>
        <w:tab/>
        <w:tab/>
        <w:tab/>
        <w:tab/>
        <w:t xml:space="preserve">                                    </w:t>
      </w:r>
      <w:r>
        <w:rPr>
          <w:rStyle w:val="None"/>
          <w:rFonts w:ascii="Times New Roman" w:hAnsi="Times New Roman"/>
          <w:rtl w:val="0"/>
          <w:lang w:val="en-US"/>
        </w:rPr>
        <w:t xml:space="preserve">Head Coach Cell </w:t>
      </w:r>
      <w:r>
        <w:rPr>
          <w:rStyle w:val="None"/>
          <w:rFonts w:ascii="Times New Roman" w:cs="Times New Roman" w:hAnsi="Times New Roman" w:eastAsia="Times New Roman"/>
          <w:u w:val="single"/>
        </w:rPr>
        <w:tab/>
        <w:tab/>
        <w:tab/>
      </w:r>
    </w:p>
    <w:p>
      <w:pPr>
        <w:pStyle w:val="Body"/>
        <w:tabs>
          <w:tab w:val="left" w:pos="720"/>
        </w:tabs>
        <w:spacing w:before="240" w:after="60" w:line="240" w:lineRule="auto"/>
        <w:rPr>
          <w:rStyle w:val="None"/>
          <w:rFonts w:ascii="Times New Roman" w:cs="Times New Roman" w:hAnsi="Times New Roman" w:eastAsia="Times New Roman"/>
          <w:b w:val="1"/>
          <w:bCs w:val="1"/>
          <w:i w:val="1"/>
          <w:iCs w:val="1"/>
        </w:rPr>
      </w:pPr>
      <w:r>
        <w:rPr>
          <w:rStyle w:val="None"/>
          <w:rFonts w:ascii="Times New Roman" w:hAnsi="Times New Roman"/>
          <w:b w:val="1"/>
          <w:bCs w:val="1"/>
          <w:i w:val="1"/>
          <w:iCs w:val="1"/>
          <w:rtl w:val="0"/>
          <w:lang w:val="en-US"/>
        </w:rPr>
        <w:t>All coaches from your team must be listed and have valid USA Swimming credentials.</w:t>
      </w:r>
    </w:p>
    <w:p>
      <w:pPr>
        <w:pStyle w:val="Body"/>
        <w:tabs>
          <w:tab w:val="right" w:pos="4680"/>
          <w:tab w:val="left" w:pos="5400"/>
          <w:tab w:val="right" w:pos="9340"/>
        </w:tabs>
        <w:spacing w:after="0" w:line="240" w:lineRule="auto"/>
        <w:ind w:left="360" w:firstLine="0"/>
        <w:rPr>
          <w:rStyle w:val="None"/>
          <w:rFonts w:ascii="Times New Roman" w:cs="Times New Roman" w:hAnsi="Times New Roman" w:eastAsia="Times New Roman"/>
        </w:rPr>
      </w:pPr>
      <w:r>
        <w:rPr>
          <w:rStyle w:val="None"/>
          <w:rFonts w:ascii="Times New Roman" w:cs="Times New Roman" w:hAnsi="Times New Roman" w:eastAsia="Times New Roman"/>
        </w:rPr>
        <w:br w:type="textWrapping"/>
      </w:r>
      <w:r>
        <w:rPr>
          <w:rStyle w:val="None"/>
          <w:rFonts w:ascii="Times New Roman" w:hAnsi="Times New Roman"/>
          <w:rtl w:val="0"/>
        </w:rPr>
        <w:t>1</w:t>
      </w:r>
      <w:r>
        <w:rPr>
          <w:rStyle w:val="None"/>
          <w:rFonts w:ascii="Times New Roman" w:hAnsi="Times New Roman"/>
          <w:vertAlign w:val="superscript"/>
          <w:rtl w:val="0"/>
        </w:rPr>
        <w:t>st</w:t>
      </w:r>
      <w:r>
        <w:rPr>
          <w:rStyle w:val="None"/>
          <w:rFonts w:ascii="Times New Roman" w:hAnsi="Times New Roman"/>
          <w:rtl w:val="0"/>
          <w:lang w:val="en-US"/>
        </w:rPr>
        <w:t xml:space="preserve"> Coach </w:t>
      </w:r>
      <w:r>
        <w:rPr>
          <w:rStyle w:val="None"/>
          <w:rFonts w:ascii="Times New Roman" w:cs="Times New Roman" w:hAnsi="Times New Roman" w:eastAsia="Times New Roman"/>
          <w:u w:val="single"/>
        </w:rPr>
        <w:tab/>
      </w:r>
      <w:r>
        <w:rPr>
          <w:rStyle w:val="None"/>
          <w:rFonts w:ascii="Times New Roman" w:cs="Times New Roman" w:hAnsi="Times New Roman" w:eastAsia="Times New Roman"/>
          <w:rtl w:val="0"/>
        </w:rPr>
        <w:tab/>
        <w:t>2</w:t>
      </w:r>
      <w:r>
        <w:rPr>
          <w:rStyle w:val="None"/>
          <w:rFonts w:ascii="Times New Roman" w:hAnsi="Times New Roman"/>
          <w:vertAlign w:val="superscript"/>
          <w:rtl w:val="0"/>
        </w:rPr>
        <w:t>nd</w:t>
      </w:r>
      <w:r>
        <w:rPr>
          <w:rStyle w:val="None"/>
          <w:rFonts w:ascii="Times New Roman" w:hAnsi="Times New Roman"/>
          <w:rtl w:val="0"/>
          <w:lang w:val="en-US"/>
        </w:rPr>
        <w:t xml:space="preserve"> Coach </w:t>
      </w:r>
      <w:r>
        <w:rPr>
          <w:rStyle w:val="None"/>
          <w:rFonts w:ascii="Times New Roman" w:cs="Times New Roman" w:hAnsi="Times New Roman" w:eastAsia="Times New Roman"/>
          <w:u w:val="single"/>
        </w:rPr>
        <w:tab/>
      </w:r>
    </w:p>
    <w:p>
      <w:pPr>
        <w:pStyle w:val="Body"/>
        <w:spacing w:after="0" w:line="240" w:lineRule="auto"/>
        <w:rPr>
          <w:rStyle w:val="None"/>
          <w:rFonts w:ascii="Times New Roman" w:cs="Times New Roman" w:hAnsi="Times New Roman" w:eastAsia="Times New Roman"/>
        </w:rPr>
      </w:pPr>
    </w:p>
    <w:p>
      <w:pPr>
        <w:pStyle w:val="Body"/>
        <w:tabs>
          <w:tab w:val="right" w:pos="4680"/>
          <w:tab w:val="left" w:pos="5400"/>
          <w:tab w:val="right" w:pos="9340"/>
        </w:tabs>
        <w:spacing w:after="0" w:line="240" w:lineRule="auto"/>
        <w:rPr>
          <w:rStyle w:val="None"/>
          <w:rFonts w:ascii="Times New Roman" w:cs="Times New Roman" w:hAnsi="Times New Roman" w:eastAsia="Times New Roman"/>
        </w:rPr>
      </w:pPr>
      <w:r>
        <w:rPr>
          <w:rStyle w:val="None"/>
          <w:rFonts w:ascii="Times New Roman" w:hAnsi="Times New Roman"/>
          <w:rtl w:val="0"/>
          <w:lang w:val="de-DE"/>
        </w:rPr>
        <w:t xml:space="preserve">       3</w:t>
      </w:r>
      <w:r>
        <w:rPr>
          <w:rStyle w:val="None"/>
          <w:rFonts w:ascii="Times New Roman" w:hAnsi="Times New Roman"/>
          <w:vertAlign w:val="superscript"/>
          <w:rtl w:val="0"/>
        </w:rPr>
        <w:t>rd</w:t>
      </w:r>
      <w:r>
        <w:rPr>
          <w:rStyle w:val="None"/>
          <w:rFonts w:ascii="Times New Roman" w:hAnsi="Times New Roman"/>
          <w:rtl w:val="0"/>
          <w:lang w:val="en-US"/>
        </w:rPr>
        <w:t xml:space="preserve"> Coach </w:t>
      </w:r>
      <w:r>
        <w:rPr>
          <w:rStyle w:val="None"/>
          <w:rFonts w:ascii="Times New Roman" w:cs="Times New Roman" w:hAnsi="Times New Roman" w:eastAsia="Times New Roman"/>
          <w:u w:val="single"/>
        </w:rPr>
        <w:tab/>
      </w:r>
      <w:r>
        <w:rPr>
          <w:rStyle w:val="None"/>
          <w:rFonts w:ascii="Times New Roman" w:cs="Times New Roman" w:hAnsi="Times New Roman" w:eastAsia="Times New Roman"/>
          <w:rtl w:val="0"/>
        </w:rPr>
        <w:tab/>
        <w:t>4</w:t>
      </w:r>
      <w:r>
        <w:rPr>
          <w:rStyle w:val="None"/>
          <w:rFonts w:ascii="Times New Roman" w:hAnsi="Times New Roman"/>
          <w:vertAlign w:val="superscript"/>
          <w:rtl w:val="0"/>
          <w:lang w:val="en-US"/>
        </w:rPr>
        <w:t>th</w:t>
      </w:r>
      <w:r>
        <w:rPr>
          <w:rStyle w:val="None"/>
          <w:rFonts w:ascii="Times New Roman" w:hAnsi="Times New Roman"/>
          <w:rtl w:val="0"/>
          <w:lang w:val="en-US"/>
        </w:rPr>
        <w:t xml:space="preserve"> Coach </w:t>
      </w:r>
      <w:r>
        <w:rPr>
          <w:rStyle w:val="None"/>
          <w:rFonts w:ascii="Times New Roman" w:cs="Times New Roman" w:hAnsi="Times New Roman" w:eastAsia="Times New Roman"/>
          <w:u w:val="single"/>
        </w:rPr>
        <w:tab/>
      </w:r>
    </w:p>
    <w:p>
      <w:pPr>
        <w:pStyle w:val="Body"/>
        <w:widowControl w:val="0"/>
        <w:tabs>
          <w:tab w:val="left" w:pos="720"/>
          <w:tab w:val="center" w:pos="4320"/>
          <w:tab w:val="right" w:pos="8640"/>
        </w:tabs>
        <w:spacing w:after="0" w:line="240" w:lineRule="auto"/>
        <w:rPr>
          <w:rStyle w:val="None"/>
          <w:rFonts w:ascii="Times New Roman" w:cs="Times New Roman" w:hAnsi="Times New Roman" w:eastAsia="Times New Roman"/>
        </w:rPr>
      </w:pPr>
    </w:p>
    <w:tbl>
      <w:tblPr>
        <w:tblW w:w="940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555"/>
        <w:gridCol w:w="3060"/>
        <w:gridCol w:w="2790"/>
      </w:tblGrid>
      <w:tr>
        <w:tblPrEx>
          <w:shd w:val="clear" w:color="auto" w:fill="cdd4e9"/>
        </w:tblPrEx>
        <w:trPr>
          <w:trHeight w:val="251" w:hRule="atLeast"/>
        </w:trPr>
        <w:tc>
          <w:tcPr>
            <w:tcW w:type="dxa" w:w="355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pPr>
            <w:r>
              <w:rPr>
                <w:rStyle w:val="None"/>
                <w:rFonts w:ascii="Times New Roman" w:hAnsi="Times New Roman"/>
                <w:shd w:val="nil" w:color="auto" w:fill="auto"/>
                <w:rtl w:val="0"/>
                <w:lang w:val="en-US"/>
              </w:rPr>
              <w:t>Athlete Fee</w:t>
            </w:r>
          </w:p>
        </w:tc>
        <w:tc>
          <w:tcPr>
            <w:tcW w:type="dxa" w:w="30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pPr>
            <w:r>
              <w:rPr>
                <w:rStyle w:val="None"/>
                <w:rFonts w:ascii="Times New Roman" w:hAnsi="Times New Roman"/>
                <w:shd w:val="nil" w:color="auto" w:fill="auto"/>
                <w:rtl w:val="0"/>
                <w:lang w:val="en-US"/>
              </w:rPr>
              <w:t>$10.00 x (number of athlete)</w:t>
            </w:r>
          </w:p>
        </w:tc>
        <w:tc>
          <w:tcPr>
            <w:tcW w:type="dxa" w:w="279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pPr>
            <w:r>
              <w:rPr>
                <w:rStyle w:val="None"/>
                <w:rFonts w:ascii="Times New Roman" w:hAnsi="Times New Roman"/>
                <w:shd w:val="nil" w:color="auto" w:fill="auto"/>
                <w:rtl w:val="0"/>
                <w:lang w:val="en-US"/>
              </w:rPr>
              <w:t>=_________</w:t>
            </w:r>
          </w:p>
        </w:tc>
      </w:tr>
      <w:tr>
        <w:tblPrEx>
          <w:shd w:val="clear" w:color="auto" w:fill="cdd4e9"/>
        </w:tblPrEx>
        <w:trPr>
          <w:trHeight w:val="251" w:hRule="atLeast"/>
        </w:trPr>
        <w:tc>
          <w:tcPr>
            <w:tcW w:type="dxa" w:w="355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pPr>
            <w:r>
              <w:rPr>
                <w:rStyle w:val="None"/>
                <w:rFonts w:ascii="Times New Roman" w:hAnsi="Times New Roman"/>
                <w:shd w:val="nil" w:color="auto" w:fill="auto"/>
                <w:rtl w:val="0"/>
                <w:lang w:val="en-US"/>
              </w:rPr>
              <w:t>GA LSC Travel Fund</w:t>
            </w:r>
          </w:p>
        </w:tc>
        <w:tc>
          <w:tcPr>
            <w:tcW w:type="dxa" w:w="30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pPr>
            <w:r>
              <w:rPr>
                <w:rStyle w:val="None"/>
                <w:rFonts w:ascii="Times New Roman" w:hAnsi="Times New Roman"/>
                <w:shd w:val="nil" w:color="auto" w:fill="auto"/>
                <w:rtl w:val="0"/>
                <w:lang w:val="en-US"/>
              </w:rPr>
              <w:t>$3.00 x (number of athlete)</w:t>
            </w:r>
          </w:p>
        </w:tc>
        <w:tc>
          <w:tcPr>
            <w:tcW w:type="dxa" w:w="279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pPr>
            <w:r>
              <w:rPr>
                <w:rStyle w:val="None"/>
                <w:rFonts w:ascii="Times New Roman" w:hAnsi="Times New Roman"/>
                <w:shd w:val="nil" w:color="auto" w:fill="auto"/>
                <w:rtl w:val="0"/>
                <w:lang w:val="en-US"/>
              </w:rPr>
              <w:t>=_________</w:t>
            </w:r>
          </w:p>
        </w:tc>
      </w:tr>
      <w:tr>
        <w:tblPrEx>
          <w:shd w:val="clear" w:color="auto" w:fill="cdd4e9"/>
        </w:tblPrEx>
        <w:trPr>
          <w:trHeight w:val="251" w:hRule="atLeast"/>
        </w:trPr>
        <w:tc>
          <w:tcPr>
            <w:tcW w:type="dxa" w:w="355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pPr>
            <w:r>
              <w:rPr>
                <w:rStyle w:val="None"/>
                <w:rFonts w:ascii="Times New Roman" w:hAnsi="Times New Roman"/>
                <w:shd w:val="nil" w:color="auto" w:fill="auto"/>
                <w:rtl w:val="0"/>
                <w:lang w:val="en-US"/>
              </w:rPr>
              <w:t>Non-GA LSC registered athletes</w:t>
            </w:r>
          </w:p>
        </w:tc>
        <w:tc>
          <w:tcPr>
            <w:tcW w:type="dxa" w:w="30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pPr>
            <w:r>
              <w:rPr>
                <w:rStyle w:val="None"/>
                <w:rFonts w:ascii="Times New Roman" w:hAnsi="Times New Roman"/>
                <w:shd w:val="nil" w:color="auto" w:fill="auto"/>
                <w:rtl w:val="0"/>
                <w:lang w:val="en-US"/>
              </w:rPr>
              <w:t>$6.00 x (number of athlete)</w:t>
            </w:r>
          </w:p>
        </w:tc>
        <w:tc>
          <w:tcPr>
            <w:tcW w:type="dxa" w:w="279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pPr>
            <w:r>
              <w:rPr>
                <w:rStyle w:val="None"/>
                <w:rFonts w:ascii="Times New Roman" w:hAnsi="Times New Roman"/>
                <w:shd w:val="nil" w:color="auto" w:fill="auto"/>
                <w:rtl w:val="0"/>
                <w:lang w:val="en-US"/>
              </w:rPr>
              <w:t>=_________</w:t>
            </w:r>
          </w:p>
        </w:tc>
      </w:tr>
      <w:tr>
        <w:tblPrEx>
          <w:shd w:val="clear" w:color="auto" w:fill="cdd4e9"/>
        </w:tblPrEx>
        <w:trPr>
          <w:trHeight w:val="251" w:hRule="atLeast"/>
        </w:trPr>
        <w:tc>
          <w:tcPr>
            <w:tcW w:type="dxa" w:w="355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30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pPr>
            <w:r>
              <w:rPr>
                <w:rStyle w:val="None"/>
                <w:rFonts w:ascii="Times New Roman" w:hAnsi="Times New Roman"/>
                <w:b w:val="1"/>
                <w:bCs w:val="1"/>
                <w:outline w:val="0"/>
                <w:color w:val="000000"/>
                <w:u w:color="000000"/>
                <w:shd w:val="nil" w:color="auto" w:fill="auto"/>
                <w:rtl w:val="0"/>
                <w:lang w:val="en-US"/>
                <w14:textFill>
                  <w14:solidFill>
                    <w14:srgbClr w14:val="000000"/>
                  </w14:solidFill>
                </w14:textFill>
              </w:rPr>
              <w:t>TOTAL</w:t>
            </w:r>
          </w:p>
        </w:tc>
        <w:tc>
          <w:tcPr>
            <w:tcW w:type="dxa" w:w="279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pPr>
            <w:r>
              <w:rPr>
                <w:rStyle w:val="None"/>
                <w:rFonts w:ascii="Times New Roman" w:hAnsi="Times New Roman"/>
                <w:shd w:val="nil" w:color="auto" w:fill="auto"/>
                <w:rtl w:val="0"/>
                <w:lang w:val="en-US"/>
              </w:rPr>
              <w:t>=_________</w:t>
            </w:r>
          </w:p>
        </w:tc>
      </w:tr>
    </w:tbl>
    <w:p>
      <w:pPr>
        <w:pStyle w:val="Body"/>
        <w:widowControl w:val="0"/>
        <w:tabs>
          <w:tab w:val="left" w:pos="720"/>
          <w:tab w:val="center" w:pos="4320"/>
          <w:tab w:val="right" w:pos="8640"/>
        </w:tabs>
        <w:spacing w:after="0" w:line="240" w:lineRule="auto"/>
        <w:jc w:val="center"/>
        <w:rPr>
          <w:rStyle w:val="None"/>
          <w:rFonts w:ascii="Times New Roman" w:cs="Times New Roman" w:hAnsi="Times New Roman" w:eastAsia="Times New Roman"/>
        </w:rPr>
      </w:pPr>
    </w:p>
    <w:p>
      <w:pPr>
        <w:pStyle w:val="Body"/>
        <w:tabs>
          <w:tab w:val="left" w:pos="450"/>
          <w:tab w:val="left" w:pos="2880"/>
          <w:tab w:val="left" w:pos="3150"/>
          <w:tab w:val="left" w:pos="4320"/>
          <w:tab w:val="left" w:pos="5040"/>
          <w:tab w:val="left" w:pos="5760"/>
          <w:tab w:val="left" w:pos="7020"/>
          <w:tab w:val="left" w:pos="7920"/>
          <w:tab w:val="left" w:pos="8640"/>
          <w:tab w:val="left" w:pos="8860"/>
          <w:tab w:val="left" w:pos="8860"/>
        </w:tabs>
        <w:spacing w:after="0" w:line="240" w:lineRule="auto"/>
        <w:ind w:left="7020" w:hanging="7020"/>
        <w:rPr>
          <w:rStyle w:val="None"/>
          <w:rFonts w:ascii="Times New Roman" w:cs="Times New Roman" w:hAnsi="Times New Roman" w:eastAsia="Times New Roman"/>
        </w:rPr>
      </w:pPr>
    </w:p>
    <w:p>
      <w:pPr>
        <w:pStyle w:val="Body"/>
        <w:tabs>
          <w:tab w:val="left" w:pos="450"/>
          <w:tab w:val="left" w:pos="2880"/>
          <w:tab w:val="left" w:pos="3150"/>
          <w:tab w:val="left" w:pos="4320"/>
          <w:tab w:val="left" w:pos="5040"/>
          <w:tab w:val="left" w:pos="5760"/>
          <w:tab w:val="left" w:pos="6120"/>
          <w:tab w:val="left" w:pos="7200"/>
          <w:tab w:val="left" w:pos="8280"/>
          <w:tab w:val="left" w:pos="8640"/>
          <w:tab w:val="left" w:pos="8860"/>
          <w:tab w:val="left" w:pos="8860"/>
        </w:tabs>
        <w:spacing w:after="0" w:line="240" w:lineRule="auto"/>
        <w:rPr>
          <w:rStyle w:val="None"/>
          <w:rFonts w:ascii="Times New Roman" w:cs="Times New Roman" w:hAnsi="Times New Roman" w:eastAsia="Times New Roman"/>
        </w:rPr>
      </w:pPr>
      <w:r>
        <w:rPr>
          <w:rStyle w:val="None"/>
          <w:rFonts w:ascii="Times New Roman" w:hAnsi="Times New Roman"/>
          <w:b w:val="1"/>
          <w:bCs w:val="1"/>
          <w:u w:val="single"/>
          <w:rtl w:val="0"/>
          <w:lang w:val="en-US"/>
        </w:rPr>
        <w:t>Submit one check payable to: Chattahoochee Gold</w:t>
      </w:r>
      <w:r>
        <w:rPr>
          <w:rStyle w:val="None"/>
          <w:rFonts w:ascii="Times New Roman" w:hAnsi="Times New Roman"/>
          <w:b w:val="1"/>
          <w:bCs w:val="1"/>
          <w:rtl w:val="0"/>
        </w:rPr>
        <w:t xml:space="preserve">  </w:t>
        <w:br w:type="textWrapping"/>
      </w:r>
      <w:r>
        <w:rPr>
          <w:rStyle w:val="None"/>
          <w:rFonts w:ascii="Times New Roman" w:hAnsi="Times New Roman"/>
          <w:rtl w:val="0"/>
          <w:lang w:val="en-US"/>
        </w:rPr>
        <w:t xml:space="preserve">Entries must be received on or before </w:t>
      </w:r>
      <w:r>
        <w:rPr>
          <w:rStyle w:val="None"/>
          <w:rFonts w:ascii="Times New Roman" w:hAnsi="Times New Roman"/>
          <w:rtl w:val="0"/>
          <w:lang w:val="en-US"/>
        </w:rPr>
        <w:t>April 2</w:t>
      </w:r>
      <w:r>
        <w:rPr>
          <w:rStyle w:val="None"/>
          <w:rFonts w:ascii="Times New Roman" w:hAnsi="Times New Roman"/>
          <w:rtl w:val="0"/>
          <w:lang w:val="en-US"/>
        </w:rPr>
        <w:t>3</w:t>
      </w:r>
      <w:r>
        <w:rPr>
          <w:rStyle w:val="None"/>
          <w:rFonts w:ascii="Times New Roman" w:hAnsi="Times New Roman"/>
          <w:b w:val="1"/>
          <w:bCs w:val="1"/>
          <w:rtl w:val="0"/>
        </w:rPr>
        <w:t xml:space="preserve"> 202</w:t>
      </w:r>
      <w:r>
        <w:rPr>
          <w:rStyle w:val="None"/>
          <w:rFonts w:ascii="Times New Roman" w:hAnsi="Times New Roman"/>
          <w:b w:val="1"/>
          <w:bCs w:val="1"/>
          <w:rtl w:val="0"/>
          <w:lang w:val="en-US"/>
        </w:rPr>
        <w:t>5</w:t>
      </w:r>
      <w:r>
        <w:rPr>
          <w:rStyle w:val="None"/>
          <w:rFonts w:ascii="Times New Roman" w:hAnsi="Times New Roman"/>
          <w:b w:val="1"/>
          <w:bCs w:val="1"/>
          <w:rtl w:val="0"/>
          <w:lang w:val="en-US"/>
        </w:rPr>
        <w:t xml:space="preserve"> at 12pm</w:t>
      </w:r>
      <w:r>
        <w:rPr>
          <w:rStyle w:val="None"/>
          <w:rFonts w:ascii="Times New Roman" w:hAnsi="Times New Roman"/>
          <w:rtl w:val="0"/>
        </w:rPr>
        <w:t xml:space="preserve"> </w:t>
      </w:r>
    </w:p>
    <w:p>
      <w:pPr>
        <w:pStyle w:val="Body"/>
        <w:tabs>
          <w:tab w:val="left" w:pos="450"/>
          <w:tab w:val="left" w:pos="2880"/>
          <w:tab w:val="left" w:pos="3150"/>
          <w:tab w:val="left" w:pos="4320"/>
          <w:tab w:val="left" w:pos="5040"/>
          <w:tab w:val="left" w:pos="5760"/>
          <w:tab w:val="left" w:pos="6120"/>
          <w:tab w:val="left" w:pos="7200"/>
          <w:tab w:val="left" w:pos="8280"/>
          <w:tab w:val="left" w:pos="8640"/>
          <w:tab w:val="left" w:pos="8860"/>
          <w:tab w:val="left" w:pos="8860"/>
        </w:tabs>
        <w:spacing w:after="0" w:line="240" w:lineRule="auto"/>
        <w:rPr>
          <w:rStyle w:val="None"/>
          <w:rFonts w:ascii="Times New Roman" w:cs="Times New Roman" w:hAnsi="Times New Roman" w:eastAsia="Times New Roman"/>
          <w:b w:val="1"/>
          <w:bCs w:val="1"/>
        </w:rPr>
      </w:pPr>
      <w:r>
        <w:rPr>
          <w:rStyle w:val="None"/>
          <w:rFonts w:ascii="Times New Roman" w:hAnsi="Times New Roman"/>
          <w:rtl w:val="0"/>
          <w:lang w:val="en-US"/>
        </w:rPr>
        <w:t xml:space="preserve">Email entries to: </w:t>
      </w:r>
      <w:r>
        <w:rPr>
          <w:rStyle w:val="None"/>
          <w:rFonts w:ascii="Times New Roman" w:hAnsi="Times New Roman"/>
          <w:b w:val="1"/>
          <w:bCs w:val="1"/>
          <w:u w:val="single"/>
          <w:rtl w:val="0"/>
          <w:lang w:val="en-US"/>
        </w:rPr>
        <w:t>entries@goldswim.com</w:t>
      </w:r>
    </w:p>
    <w:p>
      <w:pPr>
        <w:pStyle w:val="Body"/>
        <w:tabs>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b w:val="1"/>
          <w:bCs w:val="1"/>
          <w:outline w:val="0"/>
          <w:color w:val="ff0000"/>
          <w:u w:color="ff0000"/>
          <w14:textFill>
            <w14:solidFill>
              <w14:srgbClr w14:val="FF0000"/>
            </w14:solidFill>
          </w14:textFill>
        </w:rPr>
      </w:pPr>
    </w:p>
    <w:p>
      <w:pPr>
        <w:pStyle w:val="Body"/>
        <w:tabs>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b w:val="1"/>
          <w:bCs w:val="1"/>
          <w:i w:val="1"/>
          <w:iCs w:val="1"/>
        </w:rPr>
      </w:pPr>
      <w:r>
        <w:rPr>
          <w:rStyle w:val="None"/>
          <w:rFonts w:ascii="Times New Roman" w:hAnsi="Times New Roman"/>
          <w:b w:val="1"/>
          <w:bCs w:val="1"/>
          <w:i w:val="1"/>
          <w:iCs w:val="1"/>
          <w:rtl w:val="0"/>
          <w:lang w:val="en-US"/>
        </w:rPr>
        <w:t>WAIVER, ACKNOWLEDGMENT AND LIABILITY RELEASE:</w:t>
      </w:r>
    </w:p>
    <w:p>
      <w:pPr>
        <w:pStyle w:val="Body"/>
        <w:tabs>
          <w:tab w:val="left" w:pos="720"/>
          <w:tab w:val="left" w:pos="1890"/>
          <w:tab w:val="left" w:pos="2880"/>
          <w:tab w:val="left" w:pos="3150"/>
          <w:tab w:val="left" w:pos="4320"/>
          <w:tab w:val="left" w:pos="5040"/>
          <w:tab w:val="left" w:pos="5760"/>
          <w:tab w:val="left" w:pos="6120"/>
          <w:tab w:val="left" w:pos="7200"/>
          <w:tab w:val="left" w:pos="7920"/>
          <w:tab w:val="left" w:pos="8640"/>
          <w:tab w:val="left" w:pos="8860"/>
          <w:tab w:val="left" w:pos="8860"/>
        </w:tabs>
        <w:spacing w:after="0" w:line="240" w:lineRule="auto"/>
        <w:ind w:firstLine="720"/>
        <w:rPr>
          <w:rStyle w:val="None"/>
          <w:rFonts w:ascii="Times New Roman" w:cs="Times New Roman" w:hAnsi="Times New Roman" w:eastAsia="Times New Roman"/>
          <w:b w:val="1"/>
          <w:bCs w:val="1"/>
          <w:i w:val="1"/>
          <w:iCs w:val="1"/>
        </w:rPr>
      </w:pPr>
      <w:r>
        <w:rPr>
          <w:rStyle w:val="None"/>
          <w:rFonts w:ascii="Times New Roman" w:hAnsi="Times New Roman"/>
          <w:b w:val="1"/>
          <w:bCs w:val="1"/>
          <w:i w:val="1"/>
          <w:iCs w:val="1"/>
          <w:rtl w:val="0"/>
          <w:lang w:val="en-US"/>
        </w:rPr>
        <w:t>I, the undersigned coach, or team representative, verify that all swimmers and coaches listed on the enclosed entry are registered with USA Swimming.</w:t>
      </w:r>
    </w:p>
    <w:p>
      <w:pPr>
        <w:pStyle w:val="Body"/>
        <w:tabs>
          <w:tab w:val="left" w:pos="720"/>
          <w:tab w:val="left" w:pos="1890"/>
          <w:tab w:val="left" w:pos="2880"/>
          <w:tab w:val="left" w:pos="3150"/>
          <w:tab w:val="left" w:pos="4320"/>
          <w:tab w:val="left" w:pos="5040"/>
          <w:tab w:val="left" w:pos="5760"/>
          <w:tab w:val="left" w:pos="6120"/>
          <w:tab w:val="left" w:pos="7200"/>
          <w:tab w:val="left" w:pos="7920"/>
          <w:tab w:val="left" w:pos="8640"/>
          <w:tab w:val="left" w:pos="8860"/>
          <w:tab w:val="left" w:pos="8860"/>
        </w:tabs>
        <w:spacing w:after="0" w:line="240" w:lineRule="auto"/>
        <w:ind w:firstLine="720"/>
        <w:rPr>
          <w:rStyle w:val="None"/>
          <w:rFonts w:ascii="Times New Roman" w:cs="Times New Roman" w:hAnsi="Times New Roman" w:eastAsia="Times New Roman"/>
        </w:rPr>
      </w:pPr>
      <w:r>
        <w:rPr>
          <w:rStyle w:val="None"/>
          <w:rFonts w:ascii="Times New Roman" w:hAnsi="Times New Roman"/>
          <w:b w:val="1"/>
          <w:bCs w:val="1"/>
          <w:i w:val="1"/>
          <w:iCs w:val="1"/>
          <w:rtl w:val="0"/>
          <w:lang w:val="en-US"/>
        </w:rPr>
        <w:t>I acknowledge that I am familiar with the safety rules of USA Swimming and Georgia Swimming regarding warm-up procedures and that I shall be responsible for the compliance of my swimmers with those rules during this meet.</w:t>
      </w:r>
    </w:p>
    <w:p>
      <w:pPr>
        <w:pStyle w:val="Body"/>
        <w:tabs>
          <w:tab w:val="left" w:pos="720"/>
          <w:tab w:val="left" w:pos="1890"/>
          <w:tab w:val="left" w:pos="2880"/>
          <w:tab w:val="left" w:pos="3150"/>
          <w:tab w:val="left" w:pos="4320"/>
          <w:tab w:val="left" w:pos="5040"/>
          <w:tab w:val="left" w:pos="5760"/>
          <w:tab w:val="left" w:pos="612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b w:val="1"/>
          <w:bCs w:val="1"/>
        </w:rPr>
      </w:pPr>
      <w:r>
        <w:rPr>
          <w:rStyle w:val="None"/>
          <w:rFonts w:ascii="Times New Roman" w:hAnsi="Times New Roman"/>
          <w:b w:val="1"/>
          <w:bCs w:val="1"/>
          <w:rtl w:val="0"/>
          <w:lang w:val="en-US"/>
        </w:rPr>
        <w:t>I have</w:t>
      </w:r>
      <w:r>
        <w:rPr>
          <w:rStyle w:val="None"/>
          <w:rFonts w:ascii="Times New Roman" w:hAnsi="Times New Roman"/>
          <w:rtl w:val="0"/>
        </w:rPr>
        <w:t xml:space="preserve"> </w:t>
      </w:r>
      <w:r>
        <w:rPr>
          <w:rStyle w:val="None"/>
          <w:rFonts w:ascii="Times New Roman" w:hAnsi="Times New Roman"/>
          <w:b w:val="1"/>
          <w:bCs w:val="1"/>
          <w:rtl w:val="0"/>
          <w:lang w:val="en-US"/>
        </w:rPr>
        <w:t>reviewed RULE 302.4 FALSE REGISTRATION and understand that if a swimmer who is not properly registered with USA Swimming competes in a sanctioned competition, Georgia Swimming Inc. may impose a fine of up to $100.00 per event against the individual, member coach or member club submitting the entry.</w:t>
      </w:r>
    </w:p>
    <w:p>
      <w:pPr>
        <w:pStyle w:val="Body"/>
        <w:tabs>
          <w:tab w:val="left" w:pos="720"/>
          <w:tab w:val="left" w:pos="1890"/>
          <w:tab w:val="left" w:pos="2880"/>
          <w:tab w:val="left" w:pos="3150"/>
          <w:tab w:val="left" w:pos="4320"/>
          <w:tab w:val="left" w:pos="5040"/>
          <w:tab w:val="left" w:pos="5760"/>
          <w:tab w:val="left" w:pos="612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rPr>
      </w:pPr>
      <w:r>
        <w:rPr>
          <w:rStyle w:val="None"/>
          <w:rFonts w:ascii="Times New Roman" w:cs="Times New Roman" w:hAnsi="Times New Roman" w:eastAsia="Times New Roman"/>
        </w:rPr>
        <w:tab/>
      </w:r>
    </w:p>
    <w:p>
      <w:pPr>
        <w:pStyle w:val="Body"/>
        <w:tabs>
          <w:tab w:val="left" w:pos="720"/>
          <w:tab w:val="left" w:pos="1890"/>
          <w:tab w:val="left" w:pos="2880"/>
          <w:tab w:val="left" w:pos="3150"/>
          <w:tab w:val="left" w:pos="4320"/>
          <w:tab w:val="left" w:pos="5040"/>
          <w:tab w:val="left" w:pos="5760"/>
          <w:tab w:val="left" w:pos="6120"/>
          <w:tab w:val="left" w:pos="7200"/>
          <w:tab w:val="left" w:pos="7920"/>
          <w:tab w:val="left" w:pos="8640"/>
          <w:tab w:val="left" w:pos="8860"/>
          <w:tab w:val="left" w:pos="8860"/>
        </w:tabs>
        <w:spacing w:after="0" w:line="240" w:lineRule="auto"/>
        <w:rPr>
          <w:rStyle w:val="None"/>
          <w:rFonts w:ascii="Times New Roman" w:cs="Times New Roman" w:hAnsi="Times New Roman" w:eastAsia="Times New Roman"/>
          <w:b w:val="1"/>
          <w:bCs w:val="1"/>
        </w:rPr>
      </w:pPr>
    </w:p>
    <w:p>
      <w:pPr>
        <w:pStyle w:val="Body"/>
        <w:tabs>
          <w:tab w:val="left" w:pos="720"/>
          <w:tab w:val="left" w:pos="1890"/>
          <w:tab w:val="left" w:pos="2880"/>
          <w:tab w:val="left" w:pos="3150"/>
          <w:tab w:val="left" w:pos="4320"/>
          <w:tab w:val="left" w:pos="5040"/>
          <w:tab w:val="left" w:pos="6480"/>
          <w:tab w:val="left" w:pos="7200"/>
          <w:tab w:val="left" w:pos="7920"/>
          <w:tab w:val="left" w:pos="8640"/>
          <w:tab w:val="left" w:pos="8860"/>
          <w:tab w:val="left" w:pos="8860"/>
        </w:tabs>
        <w:spacing w:after="0" w:line="240" w:lineRule="auto"/>
        <w:ind w:left="5760" w:hanging="5760"/>
        <w:rPr>
          <w:rStyle w:val="None"/>
          <w:rFonts w:ascii="Times New Roman" w:cs="Times New Roman" w:hAnsi="Times New Roman" w:eastAsia="Times New Roman"/>
          <w:u w:val="single"/>
        </w:rPr>
      </w:pPr>
      <w:r>
        <w:rPr>
          <w:rStyle w:val="None"/>
          <w:rFonts w:ascii="Times New Roman" w:cs="Times New Roman" w:hAnsi="Times New Roman" w:eastAsia="Times New Roman"/>
          <w:u w:val="single"/>
        </w:rPr>
        <w:tab/>
        <w:tab/>
        <w:tab/>
        <w:tab/>
        <w:tab/>
        <w:tab/>
      </w:r>
      <w:r>
        <w:rPr>
          <w:rStyle w:val="None"/>
          <w:rFonts w:ascii="Times New Roman" w:cs="Times New Roman" w:hAnsi="Times New Roman" w:eastAsia="Times New Roman"/>
        </w:rPr>
        <w:tab/>
        <w:tab/>
      </w:r>
      <w:r>
        <w:rPr>
          <w:rStyle w:val="None"/>
          <w:rFonts w:ascii="Times New Roman" w:cs="Times New Roman" w:hAnsi="Times New Roman" w:eastAsia="Times New Roman"/>
          <w:u w:val="single"/>
        </w:rPr>
        <w:tab/>
        <w:tab/>
        <w:tab/>
        <w:tab/>
      </w:r>
    </w:p>
    <w:p>
      <w:pPr>
        <w:pStyle w:val="Body"/>
        <w:tabs>
          <w:tab w:val="left" w:pos="720"/>
          <w:tab w:val="left" w:pos="1890"/>
          <w:tab w:val="left" w:pos="2880"/>
          <w:tab w:val="left" w:pos="3150"/>
          <w:tab w:val="left" w:pos="4320"/>
          <w:tab w:val="left" w:pos="5040"/>
          <w:tab w:val="left" w:pos="6480"/>
          <w:tab w:val="left" w:pos="7200"/>
          <w:tab w:val="left" w:pos="7920"/>
          <w:tab w:val="left" w:pos="8640"/>
          <w:tab w:val="left" w:pos="8860"/>
          <w:tab w:val="left" w:pos="8860"/>
        </w:tabs>
        <w:spacing w:after="0" w:line="240" w:lineRule="auto"/>
        <w:ind w:left="5760" w:hanging="5760"/>
      </w:pPr>
      <w:r>
        <w:rPr>
          <w:rStyle w:val="None"/>
          <w:rFonts w:ascii="Times New Roman" w:hAnsi="Times New Roman"/>
          <w:rtl w:val="0"/>
          <w:lang w:val="de-DE"/>
        </w:rPr>
        <w:t>Signature/Title</w:t>
        <w:tab/>
        <w:tab/>
        <w:tab/>
        <w:tab/>
        <w:tab/>
        <w:tab/>
        <w:tab/>
        <w:t>Date</w:t>
      </w:r>
    </w:p>
    <w:sectPr>
      <w:headerReference w:type="default" r:id="rId5"/>
      <w:footerReference w:type="default" r:id="rId6"/>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tabs>
        <w:tab w:val="center" w:pos="4680"/>
        <w:tab w:val="right" w:pos="9340"/>
      </w:tabs>
      <w:spacing w:after="0" w:line="240" w:lineRule="auto"/>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ab/>
      <w:tab/>
      <w:t>Season 2023-2024 / Revision v04_15_2023</w:t>
    </w:r>
  </w:p>
  <w:p>
    <w:pPr>
      <w:pStyle w:val="Body"/>
      <w:tabs>
        <w:tab w:val="center" w:pos="4680"/>
        <w:tab w:val="right" w:pos="9340"/>
      </w:tabs>
      <w:spacing w:after="0" w:line="240" w:lineRule="auto"/>
      <w:rPr>
        <w:outline w:val="0"/>
        <w:color w:val="000000"/>
        <w:u w:color="000000"/>
        <w14:textFill>
          <w14:solidFill>
            <w14:srgbClr w14:val="000000"/>
          </w14:solidFill>
        </w14:textFill>
      </w:rPr>
    </w:pPr>
  </w:p>
  <w:p>
    <w:pPr>
      <w:pStyle w:val="Body"/>
      <w:tabs>
        <w:tab w:val="center" w:pos="4680"/>
        <w:tab w:val="right" w:pos="9340"/>
      </w:tabs>
      <w:spacing w:after="0" w:line="240" w:lineRule="auto"/>
      <w:rPr>
        <w:outline w:val="0"/>
        <w:color w:val="000000"/>
        <w:u w:color="000000"/>
        <w14:textFill>
          <w14:solidFill>
            <w14:srgbClr w14:val="000000"/>
          </w14:solidFill>
        </w14:textFill>
      </w:rPr>
    </w:pPr>
  </w:p>
  <w:p>
    <w:pPr>
      <w:pStyle w:val="Body"/>
      <w:tabs>
        <w:tab w:val="center" w:pos="4680"/>
        <w:tab w:val="right" w:pos="9340"/>
      </w:tabs>
      <w:spacing w:after="0" w:line="240" w:lineRule="auto"/>
      <w:rPr>
        <w:outline w:val="0"/>
        <w:color w:val="000000"/>
        <w:u w:color="000000"/>
        <w14:textFill>
          <w14:solidFill>
            <w14:srgbClr w14:val="000000"/>
          </w14:solidFill>
        </w14:textFill>
      </w:rPr>
    </w:pPr>
  </w:p>
  <w:p>
    <w:pPr>
      <w:pStyle w:val="Body"/>
      <w:tabs>
        <w:tab w:val="center" w:pos="4680"/>
        <w:tab w:val="right" w:pos="9340"/>
      </w:tabs>
      <w:spacing w:after="0" w:line="240" w:lineRule="auto"/>
    </w:pPr>
    <w:r>
      <w:rPr>
        <w:outline w:val="0"/>
        <w:color w:val="000000"/>
        <w:u w:color="000000"/>
        <w14:textFill>
          <w14:solidFill>
            <w14:srgbClr w14:val="000000"/>
          </w14:solidFill>
        </w14:textFill>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tabs>
        <w:tab w:val="center" w:pos="4680"/>
        <w:tab w:val="right" w:pos="9340"/>
      </w:tabs>
      <w:spacing w:after="0" w:line="240" w:lineRule="auto"/>
      <w:jc w:val="right"/>
    </w:pPr>
    <w:r>
      <w:rPr>
        <w:outline w:val="0"/>
        <w:color w:val="000000"/>
        <w:u w:color="000000"/>
        <w:rtl w:val="0"/>
        <w14:textFill>
          <w14:solidFill>
            <w14:srgbClr w14:val="000000"/>
          </w14:solidFill>
        </w14:textFill>
      </w:rPr>
      <w:fldChar w:fldCharType="begin" w:fldLock="0"/>
    </w:r>
    <w:r>
      <w:rPr>
        <w:outline w:val="0"/>
        <w:color w:val="000000"/>
        <w:u w:color="000000"/>
        <w:rtl w:val="0"/>
        <w14:textFill>
          <w14:solidFill>
            <w14:srgbClr w14:val="000000"/>
          </w14:solidFill>
        </w14:textFill>
      </w:rPr>
      <w:instrText xml:space="preserve"> PAGE </w:instrText>
    </w:r>
    <w:r>
      <w:rPr>
        <w:outline w:val="0"/>
        <w:color w:val="000000"/>
        <w:u w:color="000000"/>
        <w:rtl w:val="0"/>
        <w14:textFill>
          <w14:solidFill>
            <w14:srgbClr w14:val="000000"/>
          </w14:solidFill>
        </w14:textFill>
      </w:rPr>
      <w:fldChar w:fldCharType="separate" w:fldLock="0"/>
    </w:r>
    <w:r>
      <w:rPr>
        <w:outline w:val="0"/>
        <w:color w:val="000000"/>
        <w:u w:color="000000"/>
        <w:rtl w:val="0"/>
        <w14:textFill>
          <w14:solidFill>
            <w14:srgbClr w14:val="000000"/>
          </w14:solidFill>
        </w14:textFill>
      </w:rPr>
    </w:r>
    <w:r>
      <w:rPr>
        <w:outline w:val="0"/>
        <w:color w:val="000000"/>
        <w:u w:color="000000"/>
        <w:rtl w:val="0"/>
        <w14:textFill>
          <w14:solidFill>
            <w14:srgbClr w14:val="000000"/>
          </w14:solidFill>
        </w14:textFill>
      </w:rPr>
      <w:fldChar w:fldCharType="end" w:fldLock="0"/>
    </w:r>
    <w:r>
      <w:rPr>
        <w:outline w:val="0"/>
        <w:color w:val="000000"/>
        <w:u w:color="000000"/>
        <w14:textFill>
          <w14:solidFill>
            <w14:srgbClr w14:val="000000"/>
          </w14:solidFill>
        </w14:textFill>
      </w:r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bullet"/>
      <w:suff w:val="tab"/>
      <w:lvlText w:val="●"/>
      <w:lvlJc w:val="left"/>
      <w:pPr>
        <w:ind w:left="792"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12"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3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52"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72"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9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12"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32"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5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60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504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76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multiLevelType w:val="hybridMultilevel"/>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60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504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76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6"/>
    <w:lvlOverride w:ilvl="0">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0563c1"/>
      <w:u w:val="single" w:color="0563c1"/>
      <w:shd w:val="nil" w:color="auto" w:fill="auto"/>
      <w:lang w:val="en-US"/>
      <w14:textFill>
        <w14:solidFill>
          <w14:srgbClr w14:val="0563C1"/>
        </w14:solidFill>
      </w14:textFill>
    </w:rPr>
  </w:style>
  <w:style w:type="character" w:styleId="Hyperlink.1">
    <w:name w:val="Hyperlink.1"/>
    <w:basedOn w:val="None"/>
    <w:next w:val="Hyperlink.1"/>
    <w:rPr>
      <w:outline w:val="0"/>
      <w:color w:val="1155cc"/>
      <w:u w:val="single" w:color="1155cc"/>
      <w:shd w:val="clear" w:color="auto" w:fill="ffffff"/>
      <w:lang w:val="en-US"/>
      <w14:textFill>
        <w14:solidFill>
          <w14:srgbClr w14:val="1155CC"/>
        </w14:solidFill>
      </w14:textFill>
    </w:rPr>
  </w:style>
  <w:style w:type="character" w:styleId="Link">
    <w:name w:val="Link"/>
    <w:rPr>
      <w:outline w:val="0"/>
      <w:color w:val="0563c1"/>
      <w:u w:val="single" w:color="0563c1"/>
      <w14:textFill>
        <w14:solidFill>
          <w14:srgbClr w14:val="0563C1"/>
        </w14:solidFill>
      </w14:textFill>
    </w:rPr>
  </w:style>
  <w:style w:type="character" w:styleId="Hyperlink.2">
    <w:name w:val="Hyperlink.2"/>
    <w:basedOn w:val="Link"/>
    <w:next w:val="Hyperlink.2"/>
    <w:rPr>
      <w:shd w:val="nil" w:color="auto" w:fill="auto"/>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Hyperlink.3">
    <w:name w:val="Hyperlink.3"/>
    <w:basedOn w:val="None"/>
    <w:next w:val="Hyperlink.3"/>
    <w:rPr>
      <w:rFonts w:ascii="Times New Roman" w:cs="Times New Roman" w:hAnsi="Times New Roman" w:eastAsia="Times New Roman"/>
      <w:b w:val="1"/>
      <w:bCs w:val="1"/>
      <w:shd w:val="nil" w:color="auto" w:fill="auto"/>
      <w:lang w:val="en-US"/>
    </w:rPr>
  </w:style>
  <w:style w:type="character" w:styleId="None A">
    <w:name w:val="None A"/>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