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Combined Events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2 &amp; 3 (Boys 9-10, 11-12 200m Freestyle)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9 &amp; 10 (Girls and Boys 8 &amp; Under 100m Medley Relay)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11, 12, 13 (Girls and Boys 9-10, 11-12 200m Medley Relay)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14 &amp; 17 (Boys 11-12 and Mixed 15-18 200m Medley Relay)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25, 27, &amp; 28 (Girls 13-14, Womens 15-19, and Men 15-19 50m Freestyle)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32 &amp; 33 (Boys 9-10, Girls 11-12 50m Butterfly)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37 &amp; 38 (Womens and Men’s 15-19 100m Butterfly)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45,46, 47, and 48 (Girls and Boys 13-14 100m Backstroke, Womens and Mens 15-19 100m Backstroke)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53 and 54 (Girls and Boys 11-12 100m Freestyle)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55, 56, 57, and 58 (Girls and Boys 13-14, Women’s and Men's 15-19 100m Freestyle)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59 and 60 (Girls and Boys 8&amp;Under 25m Breastroke)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61 and 62 (Heat 1 of 61 girls 9-10 and boys 9-10 50m Breaststroke)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63 and 64 (Girls and Boys 11-12 50m Breaststroke)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65, 66, and 67 ( Girls and Boys 13-14 and Women’s 15-19 100m Breaststroke)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69 and 70 (Girls and Boys 8&amp;Under 100m IM)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73 and 74 (Girls and Boys 11-12 100m IM)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76, 77, and 78 (Boys 13-14, Women and Men’s 200m IM)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79 and 80 (Girls and Boys 8&amp;Under 100m Freestyle Relay)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81 and 82 (Girls and Boys 9-10 200m Freestyle Relay)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83, 84, and 88 (Girls and Boys 11-12, and Men’s 15-19 200m  Freestyle Relay)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90, 91, 92 (Boys 8&amp;Under 100m Freestyle, Girls and Boys 13-14 400m Freestyle)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