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6840"/>
        <w:gridCol w:w="2047"/>
      </w:tblGrid>
      <w:tr w:rsidR="00C9082E" w:rsidRPr="00C9082E" w14:paraId="3AE07646" w14:textId="77777777" w:rsidTr="008A3D31">
        <w:trPr>
          <w:trHeight w:val="1430"/>
        </w:trPr>
        <w:tc>
          <w:tcPr>
            <w:tcW w:w="1913" w:type="dxa"/>
            <w:vAlign w:val="center"/>
          </w:tcPr>
          <w:p w14:paraId="5CE06DD2" w14:textId="22F7B700" w:rsidR="00623BEB" w:rsidRPr="00C9082E" w:rsidRDefault="00623BEB" w:rsidP="008A3D31">
            <w:pPr>
              <w:widowControl w:val="0"/>
              <w:jc w:val="center"/>
              <w:rPr>
                <w:sz w:val="22"/>
                <w:szCs w:val="22"/>
              </w:rPr>
            </w:pPr>
            <w:bookmarkStart w:id="0" w:name="bookmark=id.gjdgxs" w:colFirst="0" w:colLast="0"/>
            <w:bookmarkEnd w:id="0"/>
            <w:r w:rsidRPr="00C9082E">
              <w:rPr>
                <w:noProof/>
                <w:sz w:val="22"/>
                <w:szCs w:val="22"/>
              </w:rPr>
              <w:drawing>
                <wp:anchor distT="0" distB="0" distL="114300" distR="114300" simplePos="0" relativeHeight="251657216" behindDoc="1" locked="0" layoutInCell="1" allowOverlap="1" wp14:anchorId="2C4A054D" wp14:editId="25F2BA78">
                  <wp:simplePos x="0" y="0"/>
                  <wp:positionH relativeFrom="column">
                    <wp:posOffset>74295</wp:posOffset>
                  </wp:positionH>
                  <wp:positionV relativeFrom="paragraph">
                    <wp:posOffset>3175</wp:posOffset>
                  </wp:positionV>
                  <wp:extent cx="933450" cy="933450"/>
                  <wp:effectExtent l="0" t="0" r="0" b="0"/>
                  <wp:wrapNone/>
                  <wp:docPr id="1433493661" name="Picture 1" descr="A logo for a swimming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3661" name="Picture 1" descr="A logo for a swimming p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vAlign w:val="center"/>
          </w:tcPr>
          <w:p w14:paraId="28E1F6AB" w14:textId="1B687280" w:rsidR="00623BEB" w:rsidRPr="00C9082E" w:rsidRDefault="00FF660E" w:rsidP="008A3D31">
            <w:pPr>
              <w:widowControl w:val="0"/>
              <w:jc w:val="center"/>
              <w:rPr>
                <w:b/>
                <w:sz w:val="32"/>
                <w:szCs w:val="32"/>
              </w:rPr>
            </w:pPr>
            <w:r>
              <w:rPr>
                <w:b/>
                <w:sz w:val="32"/>
                <w:szCs w:val="32"/>
              </w:rPr>
              <w:t>America’s Cup</w:t>
            </w:r>
          </w:p>
          <w:p w14:paraId="7FC0CEBE" w14:textId="57A44AE9" w:rsidR="00623BEB" w:rsidRPr="00C9082E" w:rsidRDefault="00DC5B43" w:rsidP="008A3D31">
            <w:pPr>
              <w:widowControl w:val="0"/>
              <w:jc w:val="center"/>
              <w:rPr>
                <w:b/>
                <w:sz w:val="28"/>
                <w:szCs w:val="28"/>
              </w:rPr>
            </w:pPr>
            <w:r w:rsidRPr="00C9082E">
              <w:rPr>
                <w:b/>
                <w:sz w:val="28"/>
                <w:szCs w:val="28"/>
              </w:rPr>
              <w:t>MIT</w:t>
            </w:r>
            <w:r w:rsidR="00623BEB" w:rsidRPr="00C9082E">
              <w:rPr>
                <w:b/>
                <w:sz w:val="28"/>
                <w:szCs w:val="28"/>
              </w:rPr>
              <w:br/>
            </w:r>
            <w:r w:rsidR="00FF660E">
              <w:rPr>
                <w:b/>
                <w:sz w:val="28"/>
                <w:szCs w:val="28"/>
              </w:rPr>
              <w:t>June 27-29</w:t>
            </w:r>
          </w:p>
          <w:p w14:paraId="22C839F3" w14:textId="4601CBEA" w:rsidR="00623BEB" w:rsidRPr="00C9082E" w:rsidRDefault="00623BEB" w:rsidP="008A3D31">
            <w:pPr>
              <w:widowControl w:val="0"/>
              <w:jc w:val="center"/>
              <w:rPr>
                <w:sz w:val="22"/>
                <w:szCs w:val="22"/>
              </w:rPr>
            </w:pPr>
            <w:r w:rsidRPr="00C9082E">
              <w:rPr>
                <w:sz w:val="22"/>
                <w:szCs w:val="22"/>
              </w:rPr>
              <w:t>Held under the sanction of USA Swimming/New England: NE2</w:t>
            </w:r>
            <w:r w:rsidR="00132932" w:rsidRPr="00C9082E">
              <w:rPr>
                <w:sz w:val="22"/>
                <w:szCs w:val="22"/>
              </w:rPr>
              <w:t>5</w:t>
            </w:r>
            <w:r w:rsidRPr="00C9082E">
              <w:rPr>
                <w:sz w:val="22"/>
                <w:szCs w:val="22"/>
              </w:rPr>
              <w:t>-_____</w:t>
            </w:r>
          </w:p>
        </w:tc>
        <w:tc>
          <w:tcPr>
            <w:tcW w:w="2047" w:type="dxa"/>
            <w:vAlign w:val="center"/>
          </w:tcPr>
          <w:p w14:paraId="7663DA8B" w14:textId="77777777" w:rsidR="00623BEB" w:rsidRPr="00C9082E" w:rsidRDefault="00623BEB" w:rsidP="008A3D31">
            <w:pPr>
              <w:widowControl w:val="0"/>
              <w:jc w:val="center"/>
              <w:rPr>
                <w:b/>
                <w:sz w:val="22"/>
                <w:szCs w:val="22"/>
              </w:rPr>
            </w:pPr>
            <w:r w:rsidRPr="00C9082E">
              <w:rPr>
                <w:b/>
                <w:sz w:val="22"/>
                <w:szCs w:val="22"/>
              </w:rPr>
              <w:t>Hosted by</w:t>
            </w:r>
          </w:p>
          <w:p w14:paraId="4C678830" w14:textId="64909A34" w:rsidR="00623BEB" w:rsidRPr="00C9082E" w:rsidRDefault="00DC5B43" w:rsidP="008A3D31">
            <w:pPr>
              <w:widowControl w:val="0"/>
              <w:jc w:val="center"/>
              <w:rPr>
                <w:b/>
                <w:i/>
                <w:sz w:val="22"/>
                <w:szCs w:val="22"/>
              </w:rPr>
            </w:pPr>
            <w:r w:rsidRPr="00C9082E">
              <w:rPr>
                <w:b/>
                <w:noProof/>
                <w:sz w:val="22"/>
                <w:szCs w:val="22"/>
              </w:rPr>
              <w:drawing>
                <wp:inline distT="0" distB="0" distL="0" distR="0" wp14:anchorId="1A78BAB3" wp14:editId="5794AE8D">
                  <wp:extent cx="1005033" cy="777240"/>
                  <wp:effectExtent l="0" t="0" r="5080" b="3810"/>
                  <wp:docPr id="1372144756" name="Picture 1" descr="A red fish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44756" name="Picture 1" descr="A red fish with white bord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008703" cy="780078"/>
                          </a:xfrm>
                          <a:prstGeom prst="rect">
                            <a:avLst/>
                          </a:prstGeom>
                        </pic:spPr>
                      </pic:pic>
                    </a:graphicData>
                  </a:graphic>
                </wp:inline>
              </w:drawing>
            </w:r>
            <w:r w:rsidR="00623BEB" w:rsidRPr="00C9082E">
              <w:rPr>
                <w:b/>
                <w:sz w:val="22"/>
                <w:szCs w:val="22"/>
              </w:rPr>
              <w:br/>
            </w:r>
            <w:r w:rsidR="00623BEB" w:rsidRPr="00C9082E">
              <w:rPr>
                <w:b/>
                <w:i/>
                <w:sz w:val="22"/>
                <w:szCs w:val="22"/>
              </w:rPr>
              <w:t>SSRP</w:t>
            </w:r>
          </w:p>
        </w:tc>
      </w:tr>
    </w:tbl>
    <w:p w14:paraId="3485167B" w14:textId="259C4957" w:rsidR="00265347" w:rsidRPr="00C9082E" w:rsidRDefault="00265347" w:rsidP="00623BEB">
      <w:pPr>
        <w:spacing w:before="120" w:after="120"/>
        <w:jc w:val="center"/>
        <w:rPr>
          <w:b/>
          <w:sz w:val="22"/>
          <w:szCs w:val="22"/>
        </w:rPr>
      </w:pPr>
      <w:r w:rsidRPr="00C9082E">
        <w:rPr>
          <w:b/>
          <w:sz w:val="22"/>
          <w:szCs w:val="22"/>
        </w:rPr>
        <w:t xml:space="preserve"> </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2954"/>
      </w:tblGrid>
      <w:tr w:rsidR="00C9082E" w:rsidRPr="00C9082E" w14:paraId="2EDF9028" w14:textId="77777777" w:rsidTr="008A3D31">
        <w:trPr>
          <w:trHeight w:val="396"/>
        </w:trPr>
        <w:tc>
          <w:tcPr>
            <w:tcW w:w="2198" w:type="dxa"/>
            <w:shd w:val="clear" w:color="auto" w:fill="auto"/>
          </w:tcPr>
          <w:p w14:paraId="32107C19" w14:textId="77777777" w:rsidR="00DC5B43" w:rsidRPr="00C9082E" w:rsidRDefault="00DC5B43" w:rsidP="00DC5B43">
            <w:pPr>
              <w:spacing w:before="120" w:after="120"/>
              <w:rPr>
                <w:b/>
                <w:sz w:val="22"/>
                <w:szCs w:val="22"/>
              </w:rPr>
            </w:pPr>
            <w:r w:rsidRPr="00C9082E">
              <w:rPr>
                <w:b/>
                <w:sz w:val="22"/>
                <w:szCs w:val="22"/>
              </w:rPr>
              <w:t>Meet Director</w:t>
            </w:r>
          </w:p>
        </w:tc>
        <w:tc>
          <w:tcPr>
            <w:tcW w:w="2824" w:type="dxa"/>
            <w:shd w:val="clear" w:color="auto" w:fill="auto"/>
          </w:tcPr>
          <w:p w14:paraId="3D75A36C" w14:textId="4DF5EEC2" w:rsidR="00DC5B43" w:rsidRPr="00C9082E" w:rsidRDefault="00DC5B43" w:rsidP="00DC5B43">
            <w:pPr>
              <w:spacing w:before="120" w:after="120"/>
              <w:rPr>
                <w:sz w:val="22"/>
                <w:szCs w:val="22"/>
              </w:rPr>
            </w:pPr>
            <w:r w:rsidRPr="00C9082E">
              <w:t>Susan Trainer</w:t>
            </w:r>
          </w:p>
        </w:tc>
        <w:tc>
          <w:tcPr>
            <w:tcW w:w="2824" w:type="dxa"/>
            <w:shd w:val="clear" w:color="auto" w:fill="auto"/>
          </w:tcPr>
          <w:p w14:paraId="650B45FE" w14:textId="0D825412" w:rsidR="00DC5B43" w:rsidRPr="00C9082E" w:rsidRDefault="00DC5B43" w:rsidP="00DC5B43">
            <w:pPr>
              <w:spacing w:before="120" w:after="120"/>
              <w:rPr>
                <w:sz w:val="22"/>
                <w:szCs w:val="22"/>
              </w:rPr>
            </w:pPr>
            <w:hyperlink r:id="rId7" w:history="1">
              <w:r w:rsidRPr="00C9082E">
                <w:rPr>
                  <w:rStyle w:val="Hyperlink"/>
                  <w:color w:val="auto"/>
                </w:rPr>
                <w:t>riswimsac@gmail.com</w:t>
              </w:r>
            </w:hyperlink>
          </w:p>
        </w:tc>
        <w:tc>
          <w:tcPr>
            <w:tcW w:w="2954" w:type="dxa"/>
            <w:shd w:val="clear" w:color="auto" w:fill="auto"/>
          </w:tcPr>
          <w:p w14:paraId="7C89005B" w14:textId="3B3AC96F" w:rsidR="00DC5B43" w:rsidRPr="00C9082E" w:rsidRDefault="00DC5B43" w:rsidP="00DC5B43">
            <w:pPr>
              <w:spacing w:before="120" w:after="120"/>
              <w:rPr>
                <w:sz w:val="22"/>
                <w:szCs w:val="22"/>
              </w:rPr>
            </w:pPr>
            <w:r w:rsidRPr="00C9082E">
              <w:t>5084460437</w:t>
            </w:r>
          </w:p>
        </w:tc>
      </w:tr>
      <w:tr w:rsidR="00C9082E" w:rsidRPr="00C9082E" w14:paraId="5AF8A8E3" w14:textId="77777777" w:rsidTr="008A3D31">
        <w:trPr>
          <w:trHeight w:val="396"/>
        </w:trPr>
        <w:tc>
          <w:tcPr>
            <w:tcW w:w="2198" w:type="dxa"/>
            <w:shd w:val="clear" w:color="auto" w:fill="auto"/>
          </w:tcPr>
          <w:p w14:paraId="51AA13FD" w14:textId="77777777" w:rsidR="00DC5B43" w:rsidRPr="00C9082E" w:rsidRDefault="00DC5B43" w:rsidP="00DC5B43">
            <w:pPr>
              <w:spacing w:before="120" w:after="120"/>
              <w:rPr>
                <w:b/>
                <w:sz w:val="22"/>
                <w:szCs w:val="22"/>
              </w:rPr>
            </w:pPr>
            <w:r w:rsidRPr="00C9082E">
              <w:rPr>
                <w:b/>
                <w:sz w:val="22"/>
                <w:szCs w:val="22"/>
              </w:rPr>
              <w:t>Meet Referee</w:t>
            </w:r>
          </w:p>
        </w:tc>
        <w:tc>
          <w:tcPr>
            <w:tcW w:w="2824" w:type="dxa"/>
            <w:shd w:val="clear" w:color="auto" w:fill="auto"/>
          </w:tcPr>
          <w:p w14:paraId="04CDB95D" w14:textId="2FF265A5" w:rsidR="00DC5B43" w:rsidRPr="00C9082E" w:rsidRDefault="00DC5B43" w:rsidP="00DC5B43">
            <w:pPr>
              <w:spacing w:before="120" w:after="120"/>
              <w:rPr>
                <w:sz w:val="22"/>
                <w:szCs w:val="22"/>
              </w:rPr>
            </w:pPr>
            <w:r w:rsidRPr="00C9082E">
              <w:t>Dick Pariseault</w:t>
            </w:r>
          </w:p>
        </w:tc>
        <w:tc>
          <w:tcPr>
            <w:tcW w:w="2824" w:type="dxa"/>
            <w:shd w:val="clear" w:color="auto" w:fill="auto"/>
          </w:tcPr>
          <w:p w14:paraId="634CE034" w14:textId="7C7AACE2" w:rsidR="00DC5B43" w:rsidRPr="00C9082E" w:rsidRDefault="00DC5B43" w:rsidP="00DC5B43">
            <w:pPr>
              <w:spacing w:before="120" w:after="120"/>
              <w:rPr>
                <w:sz w:val="22"/>
                <w:szCs w:val="22"/>
              </w:rPr>
            </w:pPr>
            <w:r w:rsidRPr="00C9082E">
              <w:t>rpariseault@aol.com</w:t>
            </w:r>
          </w:p>
        </w:tc>
        <w:tc>
          <w:tcPr>
            <w:tcW w:w="2954" w:type="dxa"/>
            <w:shd w:val="clear" w:color="auto" w:fill="auto"/>
          </w:tcPr>
          <w:p w14:paraId="1742064E" w14:textId="09474D45" w:rsidR="00DC5B43" w:rsidRPr="00C9082E" w:rsidRDefault="00DC5B43" w:rsidP="00DC5B43">
            <w:pPr>
              <w:spacing w:before="120" w:after="120"/>
              <w:rPr>
                <w:sz w:val="22"/>
                <w:szCs w:val="22"/>
              </w:rPr>
            </w:pPr>
          </w:p>
        </w:tc>
      </w:tr>
      <w:tr w:rsidR="00C9082E" w:rsidRPr="00C9082E" w14:paraId="26F831C1" w14:textId="77777777" w:rsidTr="008A3D31">
        <w:trPr>
          <w:trHeight w:val="396"/>
        </w:trPr>
        <w:tc>
          <w:tcPr>
            <w:tcW w:w="2198" w:type="dxa"/>
            <w:shd w:val="clear" w:color="auto" w:fill="auto"/>
          </w:tcPr>
          <w:p w14:paraId="10740268" w14:textId="77777777" w:rsidR="00DC5B43" w:rsidRPr="00C9082E" w:rsidRDefault="00DC5B43" w:rsidP="00DC5B43">
            <w:pPr>
              <w:spacing w:before="120" w:after="120"/>
              <w:rPr>
                <w:b/>
                <w:sz w:val="22"/>
                <w:szCs w:val="22"/>
              </w:rPr>
            </w:pPr>
            <w:r w:rsidRPr="00C9082E">
              <w:rPr>
                <w:b/>
                <w:sz w:val="22"/>
                <w:szCs w:val="22"/>
              </w:rPr>
              <w:t>Entry Chair</w:t>
            </w:r>
          </w:p>
        </w:tc>
        <w:tc>
          <w:tcPr>
            <w:tcW w:w="2824" w:type="dxa"/>
            <w:shd w:val="clear" w:color="auto" w:fill="auto"/>
          </w:tcPr>
          <w:p w14:paraId="4D8CFF83" w14:textId="40999D18" w:rsidR="00DC5B43" w:rsidRPr="00C9082E" w:rsidRDefault="00DC5B43" w:rsidP="00DC5B43">
            <w:pPr>
              <w:spacing w:before="120" w:after="120"/>
              <w:rPr>
                <w:sz w:val="22"/>
                <w:szCs w:val="22"/>
              </w:rPr>
            </w:pPr>
            <w:r w:rsidRPr="00C9082E">
              <w:t>Matthew Craven</w:t>
            </w:r>
          </w:p>
        </w:tc>
        <w:tc>
          <w:tcPr>
            <w:tcW w:w="2824" w:type="dxa"/>
            <w:shd w:val="clear" w:color="auto" w:fill="auto"/>
          </w:tcPr>
          <w:p w14:paraId="3533131E" w14:textId="278C979A" w:rsidR="00DC5B43" w:rsidRPr="00C9082E" w:rsidRDefault="00DC5B43" w:rsidP="00DC5B43">
            <w:pPr>
              <w:spacing w:before="120" w:after="120"/>
              <w:rPr>
                <w:sz w:val="22"/>
                <w:szCs w:val="22"/>
              </w:rPr>
            </w:pPr>
            <w:hyperlink r:id="rId8" w:history="1">
              <w:r w:rsidRPr="00C9082E">
                <w:rPr>
                  <w:rStyle w:val="Hyperlink"/>
                  <w:color w:val="auto"/>
                </w:rPr>
                <w:t>riswimsac@gmail.com</w:t>
              </w:r>
            </w:hyperlink>
          </w:p>
        </w:tc>
        <w:tc>
          <w:tcPr>
            <w:tcW w:w="2954" w:type="dxa"/>
            <w:shd w:val="clear" w:color="auto" w:fill="auto"/>
          </w:tcPr>
          <w:p w14:paraId="0371272A" w14:textId="4D80217C" w:rsidR="00DC5B43" w:rsidRPr="00C9082E" w:rsidRDefault="00DC5B43" w:rsidP="00DC5B43">
            <w:pPr>
              <w:spacing w:before="120" w:after="120"/>
              <w:rPr>
                <w:sz w:val="22"/>
                <w:szCs w:val="22"/>
              </w:rPr>
            </w:pPr>
            <w:r w:rsidRPr="00C9082E">
              <w:t>5084460437</w:t>
            </w:r>
          </w:p>
        </w:tc>
      </w:tr>
      <w:tr w:rsidR="00C9082E" w:rsidRPr="00C9082E" w14:paraId="0C469F0B" w14:textId="77777777" w:rsidTr="008A3D31">
        <w:trPr>
          <w:trHeight w:val="396"/>
        </w:trPr>
        <w:tc>
          <w:tcPr>
            <w:tcW w:w="2198" w:type="dxa"/>
            <w:shd w:val="clear" w:color="auto" w:fill="auto"/>
          </w:tcPr>
          <w:p w14:paraId="1A997522" w14:textId="77777777" w:rsidR="00DC5B43" w:rsidRPr="00C9082E" w:rsidRDefault="00DC5B43" w:rsidP="00DC5B43">
            <w:pPr>
              <w:spacing w:before="120" w:after="120"/>
              <w:rPr>
                <w:b/>
                <w:sz w:val="22"/>
                <w:szCs w:val="22"/>
              </w:rPr>
            </w:pPr>
            <w:r w:rsidRPr="00C9082E">
              <w:rPr>
                <w:b/>
                <w:sz w:val="22"/>
                <w:szCs w:val="22"/>
              </w:rPr>
              <w:t>Admin Official</w:t>
            </w:r>
          </w:p>
        </w:tc>
        <w:tc>
          <w:tcPr>
            <w:tcW w:w="2824" w:type="dxa"/>
            <w:shd w:val="clear" w:color="auto" w:fill="auto"/>
          </w:tcPr>
          <w:p w14:paraId="0C2F5FCA" w14:textId="3293E1BD" w:rsidR="00DC5B43" w:rsidRPr="00C9082E" w:rsidRDefault="00DC5B43" w:rsidP="00DC5B43">
            <w:pPr>
              <w:spacing w:before="120" w:after="120"/>
              <w:rPr>
                <w:sz w:val="22"/>
                <w:szCs w:val="22"/>
              </w:rPr>
            </w:pPr>
            <w:r w:rsidRPr="00C9082E">
              <w:t>Matthew Craven</w:t>
            </w:r>
          </w:p>
        </w:tc>
        <w:tc>
          <w:tcPr>
            <w:tcW w:w="2824" w:type="dxa"/>
            <w:shd w:val="clear" w:color="auto" w:fill="auto"/>
          </w:tcPr>
          <w:p w14:paraId="107A71F9" w14:textId="571DAD73" w:rsidR="00DC5B43" w:rsidRPr="00C9082E" w:rsidRDefault="00DC5B43" w:rsidP="00DC5B43">
            <w:pPr>
              <w:spacing w:before="120" w:after="120"/>
              <w:rPr>
                <w:sz w:val="22"/>
                <w:szCs w:val="22"/>
              </w:rPr>
            </w:pPr>
            <w:hyperlink r:id="rId9" w:history="1">
              <w:r w:rsidRPr="00C9082E">
                <w:rPr>
                  <w:rStyle w:val="Hyperlink"/>
                  <w:color w:val="auto"/>
                </w:rPr>
                <w:t>riswimsac@gmail.com</w:t>
              </w:r>
            </w:hyperlink>
          </w:p>
        </w:tc>
        <w:tc>
          <w:tcPr>
            <w:tcW w:w="2954" w:type="dxa"/>
            <w:shd w:val="clear" w:color="auto" w:fill="auto"/>
          </w:tcPr>
          <w:p w14:paraId="447309AA" w14:textId="4D727DDD" w:rsidR="00DC5B43" w:rsidRPr="00C9082E" w:rsidRDefault="00DC5B43" w:rsidP="00DC5B43">
            <w:pPr>
              <w:spacing w:before="120" w:after="120"/>
              <w:rPr>
                <w:sz w:val="22"/>
                <w:szCs w:val="22"/>
              </w:rPr>
            </w:pPr>
            <w:r w:rsidRPr="00C9082E">
              <w:t>5084460437</w:t>
            </w:r>
          </w:p>
        </w:tc>
      </w:tr>
      <w:tr w:rsidR="00C9082E" w:rsidRPr="00C9082E" w14:paraId="7625D057" w14:textId="77777777" w:rsidTr="008A3D31">
        <w:trPr>
          <w:trHeight w:val="527"/>
        </w:trPr>
        <w:tc>
          <w:tcPr>
            <w:tcW w:w="2198" w:type="dxa"/>
            <w:shd w:val="clear" w:color="auto" w:fill="auto"/>
          </w:tcPr>
          <w:p w14:paraId="0C502C23" w14:textId="77777777" w:rsidR="00DC5B43" w:rsidRPr="00C9082E" w:rsidRDefault="00DC5B43" w:rsidP="00DC5B43">
            <w:pPr>
              <w:spacing w:before="120" w:after="120"/>
              <w:rPr>
                <w:b/>
                <w:sz w:val="22"/>
                <w:szCs w:val="22"/>
              </w:rPr>
            </w:pPr>
            <w:r w:rsidRPr="00C9082E">
              <w:rPr>
                <w:b/>
                <w:sz w:val="22"/>
                <w:szCs w:val="22"/>
              </w:rPr>
              <w:t>Safety Monitor</w:t>
            </w:r>
          </w:p>
        </w:tc>
        <w:tc>
          <w:tcPr>
            <w:tcW w:w="2824" w:type="dxa"/>
            <w:shd w:val="clear" w:color="auto" w:fill="auto"/>
          </w:tcPr>
          <w:p w14:paraId="7AB9E499" w14:textId="677106E5" w:rsidR="00DC5B43" w:rsidRPr="00C9082E" w:rsidRDefault="00DC5B43" w:rsidP="00DC5B43">
            <w:pPr>
              <w:spacing w:before="120" w:after="120"/>
              <w:rPr>
                <w:sz w:val="22"/>
                <w:szCs w:val="22"/>
              </w:rPr>
            </w:pPr>
            <w:r w:rsidRPr="00C9082E">
              <w:t>Susan Trainer</w:t>
            </w:r>
          </w:p>
        </w:tc>
        <w:tc>
          <w:tcPr>
            <w:tcW w:w="2824" w:type="dxa"/>
            <w:shd w:val="clear" w:color="auto" w:fill="auto"/>
          </w:tcPr>
          <w:p w14:paraId="4883B007" w14:textId="23C61FA4" w:rsidR="00DC5B43" w:rsidRPr="00C9082E" w:rsidRDefault="00DC5B43" w:rsidP="00DC5B43">
            <w:pPr>
              <w:spacing w:before="120" w:after="120"/>
              <w:rPr>
                <w:sz w:val="22"/>
                <w:szCs w:val="22"/>
              </w:rPr>
            </w:pPr>
            <w:hyperlink r:id="rId10" w:history="1">
              <w:r w:rsidRPr="00C9082E">
                <w:rPr>
                  <w:rStyle w:val="Hyperlink"/>
                  <w:color w:val="auto"/>
                </w:rPr>
                <w:t>swimsac@gmail.com</w:t>
              </w:r>
            </w:hyperlink>
          </w:p>
        </w:tc>
        <w:tc>
          <w:tcPr>
            <w:tcW w:w="2954" w:type="dxa"/>
            <w:shd w:val="clear" w:color="auto" w:fill="auto"/>
          </w:tcPr>
          <w:p w14:paraId="7F04CC7D" w14:textId="02B8AB53" w:rsidR="00DC5B43" w:rsidRPr="00C9082E" w:rsidRDefault="00DC5B43" w:rsidP="00DC5B43">
            <w:pPr>
              <w:spacing w:before="120" w:after="120"/>
              <w:rPr>
                <w:sz w:val="22"/>
                <w:szCs w:val="22"/>
              </w:rPr>
            </w:pPr>
          </w:p>
        </w:tc>
      </w:tr>
    </w:tbl>
    <w:p w14:paraId="23B6A067" w14:textId="72D4AC8F" w:rsidR="00623BEB" w:rsidRPr="00C9082E" w:rsidRDefault="00623BEB" w:rsidP="00623BEB">
      <w:pPr>
        <w:spacing w:before="120" w:after="120"/>
        <w:rPr>
          <w:b/>
          <w:sz w:val="22"/>
          <w:szCs w:val="22"/>
        </w:rPr>
      </w:pPr>
      <w:r w:rsidRPr="00C9082E">
        <w:rPr>
          <w:b/>
          <w:sz w:val="22"/>
          <w:szCs w:val="22"/>
        </w:rPr>
        <w:t xml:space="preserve">   SESSIONS: (format the chart to fit your </w:t>
      </w:r>
      <w:proofErr w:type="gramStart"/>
      <w:r w:rsidRPr="00C9082E">
        <w:rPr>
          <w:b/>
          <w:sz w:val="22"/>
          <w:szCs w:val="22"/>
        </w:rPr>
        <w:t>meet</w:t>
      </w:r>
      <w:proofErr w:type="gramEnd"/>
      <w:r w:rsidRPr="00C9082E">
        <w:rPr>
          <w:b/>
          <w:sz w:val="22"/>
          <w:szCs w:val="22"/>
        </w:rPr>
        <w:t>)</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879"/>
        <w:gridCol w:w="2698"/>
        <w:gridCol w:w="2883"/>
      </w:tblGrid>
      <w:tr w:rsidR="00C9082E" w:rsidRPr="00C9082E" w14:paraId="09D634C8" w14:textId="77777777" w:rsidTr="00A412DC">
        <w:tc>
          <w:tcPr>
            <w:tcW w:w="2340" w:type="dxa"/>
          </w:tcPr>
          <w:p w14:paraId="30346091" w14:textId="77777777" w:rsidR="00623BEB" w:rsidRPr="00C9082E" w:rsidRDefault="00623BEB" w:rsidP="008A3D31">
            <w:pPr>
              <w:rPr>
                <w:b/>
                <w:sz w:val="22"/>
                <w:szCs w:val="22"/>
              </w:rPr>
            </w:pPr>
            <w:r w:rsidRPr="00C9082E">
              <w:rPr>
                <w:b/>
                <w:sz w:val="22"/>
                <w:szCs w:val="22"/>
              </w:rPr>
              <w:t>Date</w:t>
            </w:r>
          </w:p>
        </w:tc>
        <w:tc>
          <w:tcPr>
            <w:tcW w:w="2879" w:type="dxa"/>
          </w:tcPr>
          <w:p w14:paraId="646969A6" w14:textId="77777777" w:rsidR="00623BEB" w:rsidRPr="00C9082E" w:rsidRDefault="00623BEB" w:rsidP="008A3D31">
            <w:pPr>
              <w:rPr>
                <w:sz w:val="22"/>
                <w:szCs w:val="22"/>
              </w:rPr>
            </w:pPr>
            <w:r w:rsidRPr="00C9082E">
              <w:rPr>
                <w:sz w:val="22"/>
                <w:szCs w:val="22"/>
              </w:rPr>
              <w:t>Session Name</w:t>
            </w:r>
          </w:p>
        </w:tc>
        <w:tc>
          <w:tcPr>
            <w:tcW w:w="2698" w:type="dxa"/>
          </w:tcPr>
          <w:p w14:paraId="3B06F061" w14:textId="77777777" w:rsidR="00623BEB" w:rsidRPr="00C9082E" w:rsidRDefault="00623BEB" w:rsidP="008A3D31">
            <w:pPr>
              <w:rPr>
                <w:sz w:val="22"/>
                <w:szCs w:val="22"/>
              </w:rPr>
            </w:pPr>
            <w:r w:rsidRPr="00C9082E">
              <w:rPr>
                <w:sz w:val="22"/>
                <w:szCs w:val="22"/>
              </w:rPr>
              <w:t>Warm up</w:t>
            </w:r>
          </w:p>
        </w:tc>
        <w:tc>
          <w:tcPr>
            <w:tcW w:w="2883" w:type="dxa"/>
          </w:tcPr>
          <w:p w14:paraId="1440825F" w14:textId="77777777" w:rsidR="00623BEB" w:rsidRPr="00C9082E" w:rsidRDefault="00623BEB" w:rsidP="008A3D31">
            <w:pPr>
              <w:rPr>
                <w:sz w:val="22"/>
                <w:szCs w:val="22"/>
              </w:rPr>
            </w:pPr>
            <w:r w:rsidRPr="00C9082E">
              <w:rPr>
                <w:sz w:val="22"/>
                <w:szCs w:val="22"/>
              </w:rPr>
              <w:t>Start</w:t>
            </w:r>
          </w:p>
        </w:tc>
      </w:tr>
      <w:tr w:rsidR="00C9082E" w:rsidRPr="00C9082E" w14:paraId="2E3B8C84" w14:textId="77777777" w:rsidTr="00A412DC">
        <w:tc>
          <w:tcPr>
            <w:tcW w:w="2340" w:type="dxa"/>
          </w:tcPr>
          <w:p w14:paraId="79B38DF5" w14:textId="1AE28A20" w:rsidR="00623BEB" w:rsidRPr="00C9082E" w:rsidRDefault="00DC5B43" w:rsidP="008A3D31">
            <w:pPr>
              <w:rPr>
                <w:b/>
                <w:sz w:val="22"/>
                <w:szCs w:val="22"/>
              </w:rPr>
            </w:pPr>
            <w:r w:rsidRPr="00C9082E">
              <w:rPr>
                <w:b/>
                <w:sz w:val="22"/>
                <w:szCs w:val="22"/>
              </w:rPr>
              <w:t xml:space="preserve">Friday, </w:t>
            </w:r>
            <w:r w:rsidR="00643A89">
              <w:rPr>
                <w:b/>
                <w:sz w:val="22"/>
                <w:szCs w:val="22"/>
              </w:rPr>
              <w:t>June 27</w:t>
            </w:r>
          </w:p>
        </w:tc>
        <w:tc>
          <w:tcPr>
            <w:tcW w:w="2879" w:type="dxa"/>
          </w:tcPr>
          <w:p w14:paraId="7859DDC5" w14:textId="6D0AE8AA" w:rsidR="00623BEB" w:rsidRPr="00C9082E" w:rsidRDefault="00DC5B43" w:rsidP="008A3D31">
            <w:pPr>
              <w:rPr>
                <w:sz w:val="22"/>
                <w:szCs w:val="22"/>
              </w:rPr>
            </w:pPr>
            <w:r w:rsidRPr="00C9082E">
              <w:rPr>
                <w:sz w:val="22"/>
                <w:szCs w:val="22"/>
              </w:rPr>
              <w:t>Open Distance</w:t>
            </w:r>
          </w:p>
        </w:tc>
        <w:tc>
          <w:tcPr>
            <w:tcW w:w="2698" w:type="dxa"/>
          </w:tcPr>
          <w:p w14:paraId="2A9DD2D1" w14:textId="3AB66567" w:rsidR="00623BEB" w:rsidRPr="00C9082E" w:rsidRDefault="00DC5B43" w:rsidP="008A3D31">
            <w:pPr>
              <w:rPr>
                <w:sz w:val="22"/>
                <w:szCs w:val="22"/>
              </w:rPr>
            </w:pPr>
            <w:r w:rsidRPr="00C9082E">
              <w:rPr>
                <w:sz w:val="22"/>
                <w:szCs w:val="22"/>
              </w:rPr>
              <w:t>4:30pm</w:t>
            </w:r>
          </w:p>
        </w:tc>
        <w:tc>
          <w:tcPr>
            <w:tcW w:w="2883" w:type="dxa"/>
          </w:tcPr>
          <w:p w14:paraId="03AD6655" w14:textId="0C028707" w:rsidR="00623BEB" w:rsidRPr="00C9082E" w:rsidRDefault="00DC5B43" w:rsidP="008A3D31">
            <w:pPr>
              <w:rPr>
                <w:sz w:val="22"/>
                <w:szCs w:val="22"/>
              </w:rPr>
            </w:pPr>
            <w:r w:rsidRPr="00C9082E">
              <w:rPr>
                <w:sz w:val="22"/>
                <w:szCs w:val="22"/>
              </w:rPr>
              <w:t>5pm</w:t>
            </w:r>
          </w:p>
        </w:tc>
      </w:tr>
      <w:tr w:rsidR="00C9082E" w:rsidRPr="00C9082E" w14:paraId="4B942891" w14:textId="77777777" w:rsidTr="00A412DC">
        <w:tc>
          <w:tcPr>
            <w:tcW w:w="2340" w:type="dxa"/>
          </w:tcPr>
          <w:p w14:paraId="3D8A824A" w14:textId="3E152246" w:rsidR="00623BEB" w:rsidRPr="00C9082E" w:rsidRDefault="00DC5B43" w:rsidP="008A3D31">
            <w:pPr>
              <w:rPr>
                <w:b/>
                <w:sz w:val="22"/>
                <w:szCs w:val="22"/>
              </w:rPr>
            </w:pPr>
            <w:r w:rsidRPr="00C9082E">
              <w:rPr>
                <w:b/>
                <w:sz w:val="22"/>
                <w:szCs w:val="22"/>
              </w:rPr>
              <w:t xml:space="preserve">Saturday, </w:t>
            </w:r>
            <w:r w:rsidR="00643A89">
              <w:rPr>
                <w:b/>
                <w:sz w:val="22"/>
                <w:szCs w:val="22"/>
              </w:rPr>
              <w:t>June 28</w:t>
            </w:r>
          </w:p>
        </w:tc>
        <w:tc>
          <w:tcPr>
            <w:tcW w:w="2879" w:type="dxa"/>
          </w:tcPr>
          <w:p w14:paraId="05B51EAA" w14:textId="13693A6C" w:rsidR="00623BEB" w:rsidRPr="00C9082E" w:rsidRDefault="00DC5B43" w:rsidP="008A3D31">
            <w:pPr>
              <w:rPr>
                <w:sz w:val="22"/>
                <w:szCs w:val="22"/>
              </w:rPr>
            </w:pPr>
            <w:r w:rsidRPr="00C9082E">
              <w:rPr>
                <w:sz w:val="22"/>
                <w:szCs w:val="22"/>
              </w:rPr>
              <w:t xml:space="preserve">12 &amp; </w:t>
            </w:r>
            <w:proofErr w:type="gramStart"/>
            <w:r w:rsidRPr="00C9082E">
              <w:rPr>
                <w:sz w:val="22"/>
                <w:szCs w:val="22"/>
              </w:rPr>
              <w:t>Under</w:t>
            </w:r>
            <w:proofErr w:type="gramEnd"/>
          </w:p>
        </w:tc>
        <w:tc>
          <w:tcPr>
            <w:tcW w:w="2698" w:type="dxa"/>
          </w:tcPr>
          <w:p w14:paraId="106601B4" w14:textId="75D612F1" w:rsidR="00623BEB" w:rsidRPr="00C9082E" w:rsidRDefault="00DC5B43" w:rsidP="008A3D31">
            <w:pPr>
              <w:rPr>
                <w:sz w:val="22"/>
                <w:szCs w:val="22"/>
              </w:rPr>
            </w:pPr>
            <w:r w:rsidRPr="00C9082E">
              <w:rPr>
                <w:sz w:val="22"/>
                <w:szCs w:val="22"/>
              </w:rPr>
              <w:t>8am</w:t>
            </w:r>
          </w:p>
        </w:tc>
        <w:tc>
          <w:tcPr>
            <w:tcW w:w="2883" w:type="dxa"/>
          </w:tcPr>
          <w:p w14:paraId="345C14BB" w14:textId="6510E3C0" w:rsidR="00623BEB" w:rsidRPr="00C9082E" w:rsidRDefault="00DC5B43" w:rsidP="008A3D31">
            <w:pPr>
              <w:rPr>
                <w:sz w:val="22"/>
                <w:szCs w:val="22"/>
              </w:rPr>
            </w:pPr>
            <w:r w:rsidRPr="00C9082E">
              <w:rPr>
                <w:sz w:val="22"/>
                <w:szCs w:val="22"/>
              </w:rPr>
              <w:t>9am</w:t>
            </w:r>
          </w:p>
        </w:tc>
      </w:tr>
      <w:tr w:rsidR="00A412DC" w:rsidRPr="00C9082E" w14:paraId="5874225E" w14:textId="77777777" w:rsidTr="00A412DC">
        <w:tc>
          <w:tcPr>
            <w:tcW w:w="2340" w:type="dxa"/>
          </w:tcPr>
          <w:p w14:paraId="4A5399F7" w14:textId="77777777" w:rsidR="00A412DC" w:rsidRPr="00C9082E" w:rsidRDefault="00A412DC" w:rsidP="008A3D31">
            <w:pPr>
              <w:rPr>
                <w:b/>
                <w:sz w:val="22"/>
                <w:szCs w:val="22"/>
              </w:rPr>
            </w:pPr>
          </w:p>
        </w:tc>
        <w:tc>
          <w:tcPr>
            <w:tcW w:w="2879" w:type="dxa"/>
          </w:tcPr>
          <w:p w14:paraId="04467053" w14:textId="7286965A" w:rsidR="00A412DC" w:rsidRPr="00C9082E" w:rsidRDefault="00A412DC" w:rsidP="008A3D31">
            <w:pPr>
              <w:rPr>
                <w:sz w:val="22"/>
                <w:szCs w:val="22"/>
              </w:rPr>
            </w:pPr>
            <w:r>
              <w:rPr>
                <w:sz w:val="22"/>
                <w:szCs w:val="22"/>
              </w:rPr>
              <w:t xml:space="preserve">400 Free TT200 Br and Fly </w:t>
            </w:r>
          </w:p>
        </w:tc>
        <w:tc>
          <w:tcPr>
            <w:tcW w:w="2698" w:type="dxa"/>
          </w:tcPr>
          <w:p w14:paraId="1D4FE098" w14:textId="77777777" w:rsidR="00A412DC" w:rsidRPr="00C9082E" w:rsidRDefault="00A412DC" w:rsidP="008A3D31">
            <w:pPr>
              <w:rPr>
                <w:sz w:val="22"/>
                <w:szCs w:val="22"/>
              </w:rPr>
            </w:pPr>
          </w:p>
        </w:tc>
        <w:tc>
          <w:tcPr>
            <w:tcW w:w="2883" w:type="dxa"/>
          </w:tcPr>
          <w:p w14:paraId="1C67E2CA" w14:textId="55FD3965" w:rsidR="00A412DC" w:rsidRPr="00C9082E" w:rsidRDefault="00A412DC" w:rsidP="008A3D31">
            <w:pPr>
              <w:rPr>
                <w:sz w:val="22"/>
                <w:szCs w:val="22"/>
              </w:rPr>
            </w:pPr>
            <w:r>
              <w:rPr>
                <w:sz w:val="22"/>
                <w:szCs w:val="22"/>
              </w:rPr>
              <w:t>10 Minutes After Session 2</w:t>
            </w:r>
          </w:p>
        </w:tc>
      </w:tr>
      <w:tr w:rsidR="00C9082E" w:rsidRPr="00C9082E" w14:paraId="4FEB3552" w14:textId="77777777" w:rsidTr="00A412DC">
        <w:tc>
          <w:tcPr>
            <w:tcW w:w="2340" w:type="dxa"/>
          </w:tcPr>
          <w:p w14:paraId="0DE52C54" w14:textId="77777777" w:rsidR="00623BEB" w:rsidRPr="00C9082E" w:rsidRDefault="00623BEB" w:rsidP="008A3D31">
            <w:pPr>
              <w:rPr>
                <w:b/>
                <w:sz w:val="22"/>
                <w:szCs w:val="22"/>
              </w:rPr>
            </w:pPr>
          </w:p>
        </w:tc>
        <w:tc>
          <w:tcPr>
            <w:tcW w:w="2879" w:type="dxa"/>
          </w:tcPr>
          <w:p w14:paraId="2BE24A57" w14:textId="3817FFDE" w:rsidR="00623BEB" w:rsidRPr="00C9082E" w:rsidRDefault="00DC5B43" w:rsidP="008A3D31">
            <w:pPr>
              <w:rPr>
                <w:sz w:val="22"/>
                <w:szCs w:val="22"/>
              </w:rPr>
            </w:pPr>
            <w:r w:rsidRPr="00C9082E">
              <w:rPr>
                <w:sz w:val="22"/>
                <w:szCs w:val="22"/>
              </w:rPr>
              <w:t xml:space="preserve">13 &amp; </w:t>
            </w:r>
            <w:proofErr w:type="gramStart"/>
            <w:r w:rsidRPr="00C9082E">
              <w:rPr>
                <w:sz w:val="22"/>
                <w:szCs w:val="22"/>
              </w:rPr>
              <w:t>Over</w:t>
            </w:r>
            <w:proofErr w:type="gramEnd"/>
          </w:p>
        </w:tc>
        <w:tc>
          <w:tcPr>
            <w:tcW w:w="2698" w:type="dxa"/>
          </w:tcPr>
          <w:p w14:paraId="234AAB72" w14:textId="124E27A9" w:rsidR="00623BEB" w:rsidRPr="00C9082E" w:rsidRDefault="00DC5B43" w:rsidP="008A3D31">
            <w:pPr>
              <w:rPr>
                <w:sz w:val="22"/>
                <w:szCs w:val="22"/>
              </w:rPr>
            </w:pPr>
            <w:r w:rsidRPr="00C9082E">
              <w:rPr>
                <w:sz w:val="22"/>
                <w:szCs w:val="22"/>
              </w:rPr>
              <w:t xml:space="preserve">3pm </w:t>
            </w:r>
          </w:p>
        </w:tc>
        <w:tc>
          <w:tcPr>
            <w:tcW w:w="2883" w:type="dxa"/>
          </w:tcPr>
          <w:p w14:paraId="02A004F7" w14:textId="268D3841" w:rsidR="00623BEB" w:rsidRPr="00C9082E" w:rsidRDefault="00DC5B43" w:rsidP="008A3D31">
            <w:pPr>
              <w:rPr>
                <w:sz w:val="22"/>
                <w:szCs w:val="22"/>
              </w:rPr>
            </w:pPr>
            <w:r w:rsidRPr="00C9082E">
              <w:rPr>
                <w:sz w:val="22"/>
                <w:szCs w:val="22"/>
              </w:rPr>
              <w:t>4pm</w:t>
            </w:r>
          </w:p>
        </w:tc>
      </w:tr>
      <w:tr w:rsidR="00C9082E" w:rsidRPr="00C9082E" w14:paraId="034557C5" w14:textId="77777777" w:rsidTr="00A412DC">
        <w:tc>
          <w:tcPr>
            <w:tcW w:w="2340" w:type="dxa"/>
          </w:tcPr>
          <w:p w14:paraId="0D697079" w14:textId="3C82DCC0" w:rsidR="00DC5B43" w:rsidRPr="00C9082E" w:rsidRDefault="00DC5B43" w:rsidP="00DC5B43">
            <w:pPr>
              <w:rPr>
                <w:b/>
                <w:sz w:val="22"/>
                <w:szCs w:val="22"/>
              </w:rPr>
            </w:pPr>
            <w:r w:rsidRPr="00C9082E">
              <w:rPr>
                <w:b/>
                <w:sz w:val="22"/>
                <w:szCs w:val="22"/>
              </w:rPr>
              <w:t xml:space="preserve">Sunday, </w:t>
            </w:r>
            <w:r w:rsidR="00643A89">
              <w:rPr>
                <w:b/>
                <w:sz w:val="22"/>
                <w:szCs w:val="22"/>
              </w:rPr>
              <w:t>June 29</w:t>
            </w:r>
          </w:p>
        </w:tc>
        <w:tc>
          <w:tcPr>
            <w:tcW w:w="2879" w:type="dxa"/>
          </w:tcPr>
          <w:p w14:paraId="210C88BB" w14:textId="5ED34EA7" w:rsidR="00DC5B43" w:rsidRPr="00C9082E" w:rsidRDefault="00643A89" w:rsidP="00DC5B43">
            <w:pPr>
              <w:rPr>
                <w:sz w:val="22"/>
                <w:szCs w:val="22"/>
              </w:rPr>
            </w:pPr>
            <w:r>
              <w:rPr>
                <w:sz w:val="22"/>
                <w:szCs w:val="22"/>
              </w:rPr>
              <w:t>Open</w:t>
            </w:r>
          </w:p>
        </w:tc>
        <w:tc>
          <w:tcPr>
            <w:tcW w:w="2698" w:type="dxa"/>
          </w:tcPr>
          <w:p w14:paraId="78E63F4D" w14:textId="72D449E1" w:rsidR="00DC5B43" w:rsidRPr="00C9082E" w:rsidRDefault="00643A89" w:rsidP="00DC5B43">
            <w:pPr>
              <w:rPr>
                <w:sz w:val="22"/>
                <w:szCs w:val="22"/>
              </w:rPr>
            </w:pPr>
            <w:r>
              <w:rPr>
                <w:sz w:val="22"/>
                <w:szCs w:val="22"/>
              </w:rPr>
              <w:t>3:30pm</w:t>
            </w:r>
          </w:p>
        </w:tc>
        <w:tc>
          <w:tcPr>
            <w:tcW w:w="2883" w:type="dxa"/>
          </w:tcPr>
          <w:p w14:paraId="34177737" w14:textId="00C5A20D" w:rsidR="00DC5B43" w:rsidRPr="00C9082E" w:rsidRDefault="00643A89" w:rsidP="00DC5B43">
            <w:pPr>
              <w:rPr>
                <w:sz w:val="22"/>
                <w:szCs w:val="22"/>
              </w:rPr>
            </w:pPr>
            <w:r>
              <w:rPr>
                <w:sz w:val="22"/>
                <w:szCs w:val="22"/>
              </w:rPr>
              <w:t>4:30pm</w:t>
            </w:r>
          </w:p>
        </w:tc>
      </w:tr>
    </w:tbl>
    <w:p w14:paraId="683CEA8A" w14:textId="77777777" w:rsidR="00623BEB" w:rsidRPr="00C9082E" w:rsidRDefault="00623BEB" w:rsidP="00623BEB">
      <w:pPr>
        <w:spacing w:before="120" w:after="120"/>
        <w:jc w:val="center"/>
        <w:rPr>
          <w:b/>
          <w:bCs/>
          <w:sz w:val="22"/>
          <w:szCs w:val="22"/>
        </w:rPr>
      </w:pP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C9082E" w:rsidRPr="00C9082E" w14:paraId="5C6968CB" w14:textId="77777777" w:rsidTr="008A3D31">
        <w:tc>
          <w:tcPr>
            <w:tcW w:w="10858" w:type="dxa"/>
            <w:gridSpan w:val="2"/>
            <w:tcMar>
              <w:top w:w="0" w:type="dxa"/>
              <w:bottom w:w="0" w:type="dxa"/>
            </w:tcMar>
          </w:tcPr>
          <w:p w14:paraId="03FEAE17" w14:textId="77777777" w:rsidR="00623BEB" w:rsidRPr="00C9082E" w:rsidRDefault="00623BEB" w:rsidP="008A3D31">
            <w:pPr>
              <w:spacing w:before="120" w:after="120"/>
              <w:jc w:val="center"/>
              <w:rPr>
                <w:b/>
                <w:bCs/>
                <w:sz w:val="22"/>
                <w:szCs w:val="22"/>
              </w:rPr>
            </w:pPr>
            <w:r w:rsidRPr="00C9082E">
              <w:rPr>
                <w:sz w:val="22"/>
                <w:szCs w:val="22"/>
              </w:rPr>
              <w:t xml:space="preserve">The Meet Director, with the concurrence of the Meet Referee, reserves the right to modify session times once entries are received. </w:t>
            </w:r>
            <w:r w:rsidRPr="00C9082E">
              <w:rPr>
                <w:b/>
                <w:bCs/>
                <w:sz w:val="22"/>
                <w:szCs w:val="22"/>
              </w:rPr>
              <w:t xml:space="preserve">Any updated session times received from </w:t>
            </w:r>
            <w:proofErr w:type="gramStart"/>
            <w:r w:rsidRPr="00C9082E">
              <w:rPr>
                <w:b/>
                <w:bCs/>
                <w:sz w:val="22"/>
                <w:szCs w:val="22"/>
              </w:rPr>
              <w:t>the meet</w:t>
            </w:r>
            <w:proofErr w:type="gramEnd"/>
            <w:r w:rsidRPr="00C9082E">
              <w:rPr>
                <w:b/>
                <w:bCs/>
                <w:sz w:val="22"/>
                <w:szCs w:val="22"/>
              </w:rPr>
              <w:t xml:space="preserve"> host will be reflected on the EVENT page of the neswim.com website.</w:t>
            </w:r>
          </w:p>
        </w:tc>
      </w:tr>
      <w:tr w:rsidR="00C9082E" w:rsidRPr="00C9082E" w14:paraId="37379C03" w14:textId="77777777" w:rsidTr="008A3D31">
        <w:tc>
          <w:tcPr>
            <w:tcW w:w="1696" w:type="dxa"/>
            <w:tcMar>
              <w:top w:w="0" w:type="dxa"/>
              <w:bottom w:w="0" w:type="dxa"/>
            </w:tcMar>
          </w:tcPr>
          <w:p w14:paraId="52E615AD" w14:textId="77777777" w:rsidR="00623BEB" w:rsidRPr="00C9082E" w:rsidRDefault="00623BEB" w:rsidP="008A3D31">
            <w:pPr>
              <w:spacing w:after="120"/>
              <w:jc w:val="both"/>
              <w:rPr>
                <w:b/>
                <w:sz w:val="22"/>
                <w:szCs w:val="22"/>
              </w:rPr>
            </w:pPr>
            <w:r w:rsidRPr="00C9082E">
              <w:rPr>
                <w:b/>
                <w:sz w:val="22"/>
                <w:szCs w:val="22"/>
              </w:rPr>
              <w:t>IMPORTANT</w:t>
            </w:r>
            <w:r w:rsidRPr="00C9082E">
              <w:rPr>
                <w:b/>
                <w:sz w:val="22"/>
                <w:szCs w:val="22"/>
              </w:rPr>
              <w:br/>
              <w:t>DEADLINES</w:t>
            </w:r>
          </w:p>
        </w:tc>
        <w:tc>
          <w:tcPr>
            <w:tcW w:w="9162" w:type="dxa"/>
            <w:tcMar>
              <w:top w:w="0" w:type="dxa"/>
              <w:bottom w:w="0" w:type="dxa"/>
            </w:tcMar>
          </w:tcPr>
          <w:p w14:paraId="17E37DFE" w14:textId="6F008EB7" w:rsidR="00DC5B43" w:rsidRPr="00C9082E" w:rsidRDefault="00DC5B43" w:rsidP="00DC5B43">
            <w:pPr>
              <w:rPr>
                <w:sz w:val="22"/>
                <w:szCs w:val="22"/>
              </w:rPr>
            </w:pPr>
            <w:r w:rsidRPr="00C9082E">
              <w:rPr>
                <w:sz w:val="22"/>
                <w:szCs w:val="22"/>
              </w:rPr>
              <w:t>First date of entry</w:t>
            </w:r>
            <w:proofErr w:type="gramStart"/>
            <w:r w:rsidRPr="00C9082E">
              <w:rPr>
                <w:sz w:val="22"/>
                <w:szCs w:val="22"/>
              </w:rPr>
              <w:t xml:space="preserve">:  </w:t>
            </w:r>
            <w:r w:rsidR="00932CC8">
              <w:rPr>
                <w:sz w:val="22"/>
                <w:szCs w:val="22"/>
              </w:rPr>
              <w:t>May</w:t>
            </w:r>
            <w:proofErr w:type="gramEnd"/>
            <w:r w:rsidR="00932CC8">
              <w:rPr>
                <w:sz w:val="22"/>
                <w:szCs w:val="22"/>
              </w:rPr>
              <w:t xml:space="preserve"> </w:t>
            </w:r>
            <w:r w:rsidR="003C0304">
              <w:rPr>
                <w:sz w:val="22"/>
                <w:szCs w:val="22"/>
              </w:rPr>
              <w:t>16</w:t>
            </w:r>
            <w:r w:rsidRPr="00C9082E">
              <w:rPr>
                <w:sz w:val="22"/>
                <w:szCs w:val="22"/>
              </w:rPr>
              <w:t>, 2025</w:t>
            </w:r>
          </w:p>
          <w:p w14:paraId="0D652B8E" w14:textId="37FFC803" w:rsidR="00DC5B43" w:rsidRPr="00C9082E" w:rsidRDefault="00DC5B43" w:rsidP="00DC5B43">
            <w:pPr>
              <w:rPr>
                <w:sz w:val="22"/>
                <w:szCs w:val="22"/>
              </w:rPr>
            </w:pPr>
            <w:r w:rsidRPr="00C9082E">
              <w:rPr>
                <w:sz w:val="22"/>
                <w:szCs w:val="22"/>
              </w:rPr>
              <w:t>Final date of entry:</w:t>
            </w:r>
            <w:r w:rsidR="00133495">
              <w:rPr>
                <w:sz w:val="22"/>
                <w:szCs w:val="22"/>
              </w:rPr>
              <w:t xml:space="preserve"> June</w:t>
            </w:r>
            <w:r w:rsidR="00991860">
              <w:rPr>
                <w:sz w:val="22"/>
                <w:szCs w:val="22"/>
              </w:rPr>
              <w:t xml:space="preserve"> 20</w:t>
            </w:r>
            <w:r w:rsidRPr="00C9082E">
              <w:rPr>
                <w:sz w:val="22"/>
                <w:szCs w:val="22"/>
              </w:rPr>
              <w:t>, 2025</w:t>
            </w:r>
          </w:p>
          <w:p w14:paraId="4E1C856E" w14:textId="1FCD8152" w:rsidR="00623BEB" w:rsidRPr="00C9082E" w:rsidRDefault="00DC5B43" w:rsidP="00DC5B43">
            <w:pPr>
              <w:rPr>
                <w:sz w:val="22"/>
                <w:szCs w:val="22"/>
              </w:rPr>
            </w:pPr>
            <w:r w:rsidRPr="00C9082E">
              <w:rPr>
                <w:sz w:val="22"/>
                <w:szCs w:val="22"/>
              </w:rPr>
              <w:t xml:space="preserve">Payment deadline: </w:t>
            </w:r>
            <w:r w:rsidR="00133495">
              <w:rPr>
                <w:sz w:val="22"/>
                <w:szCs w:val="22"/>
              </w:rPr>
              <w:t>June 26, 2025</w:t>
            </w:r>
          </w:p>
        </w:tc>
      </w:tr>
      <w:tr w:rsidR="00C9082E" w:rsidRPr="00C9082E" w14:paraId="5689B1CC" w14:textId="77777777" w:rsidTr="008A3D31">
        <w:tc>
          <w:tcPr>
            <w:tcW w:w="1696" w:type="dxa"/>
            <w:tcMar>
              <w:top w:w="0" w:type="dxa"/>
              <w:bottom w:w="0" w:type="dxa"/>
            </w:tcMar>
          </w:tcPr>
          <w:p w14:paraId="6B68EAC4" w14:textId="77777777" w:rsidR="00623BEB" w:rsidRPr="00C9082E" w:rsidRDefault="00623BEB" w:rsidP="008A3D31">
            <w:pPr>
              <w:spacing w:after="120"/>
              <w:jc w:val="both"/>
              <w:rPr>
                <w:b/>
                <w:sz w:val="22"/>
                <w:szCs w:val="22"/>
              </w:rPr>
            </w:pPr>
            <w:r w:rsidRPr="00C9082E">
              <w:rPr>
                <w:b/>
                <w:sz w:val="22"/>
                <w:szCs w:val="22"/>
              </w:rPr>
              <w:t>SITE</w:t>
            </w:r>
          </w:p>
        </w:tc>
        <w:tc>
          <w:tcPr>
            <w:tcW w:w="9162" w:type="dxa"/>
            <w:tcMar>
              <w:top w:w="0" w:type="dxa"/>
              <w:bottom w:w="0" w:type="dxa"/>
            </w:tcMar>
          </w:tcPr>
          <w:p w14:paraId="209D887C" w14:textId="63959A0C" w:rsidR="00623BEB" w:rsidRPr="00C9082E" w:rsidRDefault="00DC5B43" w:rsidP="008A3D31">
            <w:pPr>
              <w:rPr>
                <w:sz w:val="22"/>
                <w:szCs w:val="22"/>
              </w:rPr>
            </w:pPr>
            <w:r w:rsidRPr="00C9082E">
              <w:t>The MIT Competition Pool at the Zesiger Center has an eight 50 Meter competition courses with seven-foot-wide lanes and non-turbulent lane lines and a separate 6 lane 25-yard warm-up and warm down pool. Depth of start and turn end approximately 7 feet deep. Timing Systems are fully automatic Colorado Time System with touchpads and electronic display for both pools. The facility provides spectator gallery seating for approximately 400. The pool is located inside the MIT Zesiger Center, 120 Vasser Street, Cambridge, MA 02139. The competition course has been certified in accordance with 104.2.2C(4), the copy of such file is on file with USA Swimming.</w:t>
            </w:r>
          </w:p>
        </w:tc>
      </w:tr>
      <w:tr w:rsidR="00C9082E" w:rsidRPr="00C9082E" w14:paraId="3301384B" w14:textId="77777777" w:rsidTr="008A3D31">
        <w:tc>
          <w:tcPr>
            <w:tcW w:w="1696" w:type="dxa"/>
            <w:tcMar>
              <w:top w:w="0" w:type="dxa"/>
              <w:bottom w:w="0" w:type="dxa"/>
            </w:tcMar>
          </w:tcPr>
          <w:p w14:paraId="7B76B426" w14:textId="77777777" w:rsidR="00DC5B43" w:rsidRPr="00C9082E" w:rsidRDefault="00DC5B43" w:rsidP="00DC5B43">
            <w:pPr>
              <w:spacing w:after="120"/>
              <w:jc w:val="both"/>
              <w:rPr>
                <w:b/>
                <w:sz w:val="22"/>
                <w:szCs w:val="22"/>
              </w:rPr>
            </w:pPr>
            <w:r w:rsidRPr="00C9082E">
              <w:rPr>
                <w:b/>
                <w:sz w:val="22"/>
                <w:szCs w:val="22"/>
              </w:rPr>
              <w:t>FORMAT:</w:t>
            </w:r>
          </w:p>
        </w:tc>
        <w:tc>
          <w:tcPr>
            <w:tcW w:w="9162" w:type="dxa"/>
            <w:tcMar>
              <w:top w:w="0" w:type="dxa"/>
              <w:bottom w:w="0" w:type="dxa"/>
            </w:tcMar>
          </w:tcPr>
          <w:p w14:paraId="0EFF8CFC" w14:textId="77777777" w:rsidR="00DC5B43" w:rsidRPr="00C9082E" w:rsidRDefault="00DC5B43" w:rsidP="00DC5B43">
            <w:pPr>
              <w:pStyle w:val="ListParagraph"/>
              <w:numPr>
                <w:ilvl w:val="0"/>
                <w:numId w:val="29"/>
              </w:numPr>
              <w:spacing w:after="160" w:line="259" w:lineRule="auto"/>
            </w:pPr>
            <w:r w:rsidRPr="00C9082E">
              <w:t xml:space="preserve">The </w:t>
            </w:r>
            <w:proofErr w:type="gramStart"/>
            <w:r w:rsidRPr="00C9082E">
              <w:t>meet</w:t>
            </w:r>
            <w:proofErr w:type="gramEnd"/>
            <w:r w:rsidRPr="00C9082E">
              <w:t xml:space="preserve"> will be swum as timed finals. </w:t>
            </w:r>
            <w:proofErr w:type="gramStart"/>
            <w:r w:rsidRPr="00C9082E">
              <w:t>Meet</w:t>
            </w:r>
            <w:proofErr w:type="gramEnd"/>
            <w:r w:rsidRPr="00C9082E">
              <w:t xml:space="preserve"> will be seeded before each session and heat sheets will be distributed to coaches. </w:t>
            </w:r>
          </w:p>
          <w:p w14:paraId="7CD045FB" w14:textId="40BABBA8" w:rsidR="00DC5B43" w:rsidRPr="00C9082E" w:rsidRDefault="00DC5B43" w:rsidP="00DC5B43">
            <w:pPr>
              <w:pStyle w:val="ListParagraph"/>
              <w:numPr>
                <w:ilvl w:val="0"/>
                <w:numId w:val="29"/>
              </w:numPr>
              <w:spacing w:after="160" w:line="259" w:lineRule="auto"/>
            </w:pPr>
            <w:r w:rsidRPr="00C9082E">
              <w:t>DISTANCE EVENTS: 400/ 800</w:t>
            </w:r>
            <w:r w:rsidR="00A412DC">
              <w:t>/ 1500</w:t>
            </w:r>
            <w:r w:rsidRPr="00C9082E">
              <w:t xml:space="preserve"> Freestyle, 400 IM will be swum fastest to slowest. Each swimmer must provide their own timer and counter. </w:t>
            </w:r>
          </w:p>
          <w:p w14:paraId="5D19B55A" w14:textId="77777777" w:rsidR="00DC5B43" w:rsidRPr="00C9082E" w:rsidRDefault="00DC5B43" w:rsidP="00DC5B43">
            <w:pPr>
              <w:pStyle w:val="ListParagraph"/>
              <w:numPr>
                <w:ilvl w:val="0"/>
                <w:numId w:val="29"/>
              </w:numPr>
              <w:spacing w:after="160" w:line="259" w:lineRule="auto"/>
            </w:pPr>
            <w:r w:rsidRPr="00C9082E">
              <w:t xml:space="preserve">No events will </w:t>
            </w:r>
            <w:proofErr w:type="gramStart"/>
            <w:r w:rsidRPr="00C9082E">
              <w:t>swim</w:t>
            </w:r>
            <w:proofErr w:type="gramEnd"/>
            <w:r w:rsidRPr="00C9082E">
              <w:t xml:space="preserve"> with more than one swimmer per lane. We may use chase </w:t>
            </w:r>
            <w:proofErr w:type="gramStart"/>
            <w:r w:rsidRPr="00C9082E">
              <w:t>starts</w:t>
            </w:r>
            <w:proofErr w:type="gramEnd"/>
            <w:r w:rsidRPr="00C9082E">
              <w:t>.</w:t>
            </w:r>
          </w:p>
          <w:p w14:paraId="2F49885E" w14:textId="1D70E0CC" w:rsidR="00DC5B43" w:rsidRPr="00C9082E" w:rsidRDefault="00DC5B43" w:rsidP="00DC5B43">
            <w:pPr>
              <w:pStyle w:val="ListParagraph"/>
              <w:numPr>
                <w:ilvl w:val="0"/>
                <w:numId w:val="20"/>
              </w:numPr>
              <w:rPr>
                <w:sz w:val="22"/>
                <w:szCs w:val="22"/>
              </w:rPr>
            </w:pPr>
            <w:r w:rsidRPr="00C9082E">
              <w:t>All events 200 m may be limited.  Host club reserves the right to waive this requirement to effectively staff the meet.</w:t>
            </w:r>
          </w:p>
        </w:tc>
      </w:tr>
      <w:tr w:rsidR="00C9082E" w:rsidRPr="00C9082E" w14:paraId="1C9B9DCD" w14:textId="77777777" w:rsidTr="008A3D31">
        <w:tc>
          <w:tcPr>
            <w:tcW w:w="1696" w:type="dxa"/>
            <w:tcMar>
              <w:top w:w="0" w:type="dxa"/>
              <w:bottom w:w="0" w:type="dxa"/>
            </w:tcMar>
          </w:tcPr>
          <w:p w14:paraId="50D96D49" w14:textId="77777777" w:rsidR="00DC5B43" w:rsidRPr="00C9082E" w:rsidRDefault="00DC5B43" w:rsidP="00DC5B43">
            <w:pPr>
              <w:spacing w:after="120"/>
              <w:jc w:val="both"/>
              <w:rPr>
                <w:b/>
                <w:sz w:val="22"/>
                <w:szCs w:val="22"/>
              </w:rPr>
            </w:pPr>
            <w:r w:rsidRPr="00C9082E">
              <w:rPr>
                <w:b/>
                <w:sz w:val="22"/>
                <w:szCs w:val="22"/>
              </w:rPr>
              <w:t>SCRATCHES</w:t>
            </w:r>
          </w:p>
        </w:tc>
        <w:tc>
          <w:tcPr>
            <w:tcW w:w="9162" w:type="dxa"/>
            <w:tcMar>
              <w:top w:w="0" w:type="dxa"/>
              <w:bottom w:w="0" w:type="dxa"/>
            </w:tcMar>
          </w:tcPr>
          <w:p w14:paraId="6FCCBDD6" w14:textId="39F379B6" w:rsidR="00DC5B43" w:rsidRPr="00C9082E" w:rsidRDefault="00DC5B43" w:rsidP="00DC5B43">
            <w:pPr>
              <w:pStyle w:val="ListParagraph"/>
              <w:numPr>
                <w:ilvl w:val="0"/>
                <w:numId w:val="14"/>
              </w:numPr>
              <w:spacing w:after="60"/>
              <w:rPr>
                <w:sz w:val="22"/>
                <w:szCs w:val="22"/>
              </w:rPr>
            </w:pPr>
            <w:r w:rsidRPr="00C9082E">
              <w:t>All scratches must be given to the meet director 15 minutes into the first warm-up session.</w:t>
            </w:r>
          </w:p>
        </w:tc>
      </w:tr>
      <w:tr w:rsidR="00C9082E" w:rsidRPr="00C9082E" w14:paraId="5651E73B" w14:textId="77777777" w:rsidTr="008A3D31">
        <w:tc>
          <w:tcPr>
            <w:tcW w:w="1696" w:type="dxa"/>
            <w:tcMar>
              <w:top w:w="0" w:type="dxa"/>
              <w:bottom w:w="0" w:type="dxa"/>
            </w:tcMar>
          </w:tcPr>
          <w:p w14:paraId="19017A0C" w14:textId="77777777" w:rsidR="00DC5B43" w:rsidRPr="00C9082E" w:rsidRDefault="00DC5B43" w:rsidP="00DC5B43">
            <w:pPr>
              <w:spacing w:after="120"/>
              <w:jc w:val="both"/>
              <w:rPr>
                <w:b/>
                <w:sz w:val="22"/>
                <w:szCs w:val="22"/>
              </w:rPr>
            </w:pPr>
            <w:r w:rsidRPr="00C9082E">
              <w:rPr>
                <w:b/>
                <w:sz w:val="22"/>
                <w:szCs w:val="22"/>
              </w:rPr>
              <w:lastRenderedPageBreak/>
              <w:t>COURSE</w:t>
            </w:r>
          </w:p>
        </w:tc>
        <w:tc>
          <w:tcPr>
            <w:tcW w:w="9162" w:type="dxa"/>
            <w:tcMar>
              <w:top w:w="0" w:type="dxa"/>
              <w:bottom w:w="0" w:type="dxa"/>
            </w:tcMar>
          </w:tcPr>
          <w:p w14:paraId="68B3D727" w14:textId="2CDAE3F2" w:rsidR="00DC5B43" w:rsidRPr="00C9082E" w:rsidRDefault="00DC5B43" w:rsidP="00DC5B43">
            <w:pPr>
              <w:widowControl w:val="0"/>
              <w:spacing w:after="60"/>
              <w:rPr>
                <w:sz w:val="22"/>
                <w:szCs w:val="22"/>
              </w:rPr>
            </w:pPr>
            <w:r w:rsidRPr="00C9082E">
              <w:rPr>
                <w:sz w:val="22"/>
                <w:szCs w:val="22"/>
              </w:rPr>
              <w:t xml:space="preserve">LCM </w:t>
            </w:r>
          </w:p>
        </w:tc>
      </w:tr>
      <w:tr w:rsidR="00C9082E" w:rsidRPr="00C9082E" w14:paraId="05753451" w14:textId="77777777" w:rsidTr="008A3D31">
        <w:tc>
          <w:tcPr>
            <w:tcW w:w="1696" w:type="dxa"/>
            <w:tcMar>
              <w:top w:w="0" w:type="dxa"/>
              <w:bottom w:w="0" w:type="dxa"/>
            </w:tcMar>
          </w:tcPr>
          <w:p w14:paraId="1F20AA23" w14:textId="77777777" w:rsidR="00DC5B43" w:rsidRPr="00C9082E" w:rsidRDefault="00DC5B43" w:rsidP="00DC5B43">
            <w:pPr>
              <w:spacing w:after="120"/>
              <w:jc w:val="both"/>
              <w:rPr>
                <w:b/>
                <w:sz w:val="22"/>
                <w:szCs w:val="22"/>
              </w:rPr>
            </w:pPr>
            <w:r w:rsidRPr="00C9082E">
              <w:rPr>
                <w:b/>
                <w:sz w:val="22"/>
                <w:szCs w:val="22"/>
              </w:rPr>
              <w:t>ELIGIBILITY</w:t>
            </w:r>
          </w:p>
        </w:tc>
        <w:tc>
          <w:tcPr>
            <w:tcW w:w="9162" w:type="dxa"/>
            <w:tcMar>
              <w:top w:w="0" w:type="dxa"/>
              <w:bottom w:w="0" w:type="dxa"/>
            </w:tcMar>
          </w:tcPr>
          <w:p w14:paraId="432BC32D" w14:textId="77777777" w:rsidR="00DC5B43" w:rsidRPr="00C9082E" w:rsidRDefault="00DC5B43" w:rsidP="00DC5B43">
            <w:pPr>
              <w:pStyle w:val="ListParagraph"/>
              <w:numPr>
                <w:ilvl w:val="0"/>
                <w:numId w:val="14"/>
              </w:numPr>
              <w:rPr>
                <w:sz w:val="22"/>
                <w:szCs w:val="22"/>
              </w:rPr>
            </w:pPr>
            <w:r w:rsidRPr="00C9082E">
              <w:rPr>
                <w:sz w:val="22"/>
                <w:szCs w:val="22"/>
              </w:rPr>
              <w:t xml:space="preserve">All swimmers must be currently registered as athlete members of United States Swimming before 5:00 pm on the day before the first day of the meet. New England swimmers must have </w:t>
            </w:r>
            <w:proofErr w:type="gramStart"/>
            <w:r w:rsidRPr="00C9082E">
              <w:rPr>
                <w:sz w:val="22"/>
                <w:szCs w:val="22"/>
              </w:rPr>
              <w:t>a proof</w:t>
            </w:r>
            <w:proofErr w:type="gramEnd"/>
            <w:r w:rsidRPr="00C9082E">
              <w:rPr>
                <w:sz w:val="22"/>
                <w:szCs w:val="22"/>
              </w:rPr>
              <w:t xml:space="preserve"> of age on file by the above deadline </w:t>
            </w:r>
            <w:proofErr w:type="gramStart"/>
            <w:r w:rsidRPr="00C9082E">
              <w:rPr>
                <w:sz w:val="22"/>
                <w:szCs w:val="22"/>
              </w:rPr>
              <w:t>in order to</w:t>
            </w:r>
            <w:proofErr w:type="gramEnd"/>
            <w:r w:rsidRPr="00C9082E">
              <w:rPr>
                <w:sz w:val="22"/>
                <w:szCs w:val="22"/>
              </w:rPr>
              <w:t xml:space="preserve"> compete</w:t>
            </w:r>
          </w:p>
          <w:p w14:paraId="00EB739D" w14:textId="77777777" w:rsidR="00DC5B43" w:rsidRPr="00C9082E" w:rsidRDefault="00DC5B43" w:rsidP="00DC5B43">
            <w:pPr>
              <w:pStyle w:val="ListParagraph"/>
              <w:numPr>
                <w:ilvl w:val="0"/>
                <w:numId w:val="14"/>
              </w:numPr>
              <w:rPr>
                <w:sz w:val="22"/>
                <w:szCs w:val="22"/>
              </w:rPr>
            </w:pPr>
            <w:r w:rsidRPr="00C9082E">
              <w:rPr>
                <w:sz w:val="22"/>
                <w:szCs w:val="22"/>
              </w:rPr>
              <w:t xml:space="preserve">Age is determined by the age of the swimmer on the first day of the </w:t>
            </w:r>
            <w:proofErr w:type="gramStart"/>
            <w:r w:rsidRPr="00C9082E">
              <w:rPr>
                <w:sz w:val="22"/>
                <w:szCs w:val="22"/>
              </w:rPr>
              <w:t>meet</w:t>
            </w:r>
            <w:proofErr w:type="gramEnd"/>
            <w:r w:rsidRPr="00C9082E">
              <w:rPr>
                <w:sz w:val="22"/>
                <w:szCs w:val="22"/>
              </w:rPr>
              <w:t>.</w:t>
            </w:r>
          </w:p>
          <w:p w14:paraId="63BEEE7A" w14:textId="77777777" w:rsidR="00DC5B43" w:rsidRPr="00C9082E" w:rsidRDefault="00DC5B43" w:rsidP="00DC5B43">
            <w:pPr>
              <w:pStyle w:val="ListParagraph"/>
              <w:numPr>
                <w:ilvl w:val="0"/>
                <w:numId w:val="14"/>
              </w:numPr>
              <w:rPr>
                <w:sz w:val="22"/>
                <w:szCs w:val="22"/>
              </w:rPr>
            </w:pPr>
            <w:r w:rsidRPr="00C9082E">
              <w:rPr>
                <w:sz w:val="22"/>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2ECFB11D" w14:textId="13F8CB9E" w:rsidR="00DC5B43" w:rsidRPr="00C9082E" w:rsidRDefault="00DC5B43" w:rsidP="00DC5B43">
            <w:pPr>
              <w:pStyle w:val="ListParagraph"/>
              <w:numPr>
                <w:ilvl w:val="0"/>
                <w:numId w:val="14"/>
              </w:numPr>
              <w:rPr>
                <w:sz w:val="22"/>
                <w:szCs w:val="22"/>
              </w:rPr>
            </w:pPr>
            <w:r w:rsidRPr="00C9082E">
              <w:rPr>
                <w:sz w:val="22"/>
                <w:szCs w:val="22"/>
              </w:rPr>
              <w:t xml:space="preserve">Coaches must be registered before the start of the </w:t>
            </w:r>
            <w:proofErr w:type="gramStart"/>
            <w:r w:rsidRPr="00C9082E">
              <w:rPr>
                <w:sz w:val="22"/>
                <w:szCs w:val="22"/>
              </w:rPr>
              <w:t>meet</w:t>
            </w:r>
            <w:proofErr w:type="gramEnd"/>
            <w:r w:rsidRPr="00C9082E">
              <w:rPr>
                <w:sz w:val="22"/>
                <w:szCs w:val="22"/>
              </w:rPr>
              <w:t>.</w:t>
            </w:r>
          </w:p>
          <w:p w14:paraId="210FD3DF" w14:textId="727369A7" w:rsidR="00DC5B43" w:rsidRPr="00C9082E" w:rsidRDefault="00DC5B43" w:rsidP="00DC5B43">
            <w:pPr>
              <w:pStyle w:val="ListParagraph"/>
              <w:numPr>
                <w:ilvl w:val="0"/>
                <w:numId w:val="14"/>
              </w:numPr>
              <w:rPr>
                <w:sz w:val="22"/>
                <w:szCs w:val="22"/>
              </w:rPr>
            </w:pPr>
            <w:r w:rsidRPr="00C9082E">
              <w:rPr>
                <w:sz w:val="22"/>
                <w:szCs w:val="22"/>
              </w:rPr>
              <w:t xml:space="preserve">If a swimmer who is not properly registered with USA Swimming competes in a sanctioned competition, the host LSC will impose a fine of up to $100.00 per event against the individual, member coach, or </w:t>
            </w:r>
            <w:proofErr w:type="gramStart"/>
            <w:r w:rsidRPr="00C9082E">
              <w:rPr>
                <w:sz w:val="22"/>
                <w:szCs w:val="22"/>
              </w:rPr>
              <w:t>a member</w:t>
            </w:r>
            <w:proofErr w:type="gramEnd"/>
            <w:r w:rsidRPr="00C9082E">
              <w:rPr>
                <w:sz w:val="22"/>
                <w:szCs w:val="22"/>
              </w:rPr>
              <w:t xml:space="preserve"> club submitting the entry.</w:t>
            </w:r>
          </w:p>
          <w:p w14:paraId="0D94184F" w14:textId="25677FBA" w:rsidR="00DC5B43" w:rsidRPr="00C9082E" w:rsidRDefault="00DC5B43" w:rsidP="00DC5B43">
            <w:pPr>
              <w:pStyle w:val="ListParagraph"/>
              <w:numPr>
                <w:ilvl w:val="0"/>
                <w:numId w:val="14"/>
              </w:numPr>
              <w:rPr>
                <w:sz w:val="22"/>
                <w:szCs w:val="22"/>
              </w:rPr>
            </w:pPr>
            <w:r w:rsidRPr="00C9082E">
              <w:rPr>
                <w:sz w:val="22"/>
                <w:szCs w:val="22"/>
              </w:rPr>
              <w:t>Deck registrations will NOT be accepted.</w:t>
            </w:r>
          </w:p>
        </w:tc>
      </w:tr>
      <w:tr w:rsidR="00C9082E" w:rsidRPr="00C9082E" w14:paraId="0C93CD2D" w14:textId="77777777" w:rsidTr="008A3D31">
        <w:tc>
          <w:tcPr>
            <w:tcW w:w="1696" w:type="dxa"/>
            <w:tcMar>
              <w:top w:w="0" w:type="dxa"/>
              <w:bottom w:w="0" w:type="dxa"/>
            </w:tcMar>
          </w:tcPr>
          <w:p w14:paraId="7C64C1F1" w14:textId="77777777" w:rsidR="00DC5B43" w:rsidRPr="00C9082E" w:rsidRDefault="00DC5B43" w:rsidP="00DC5B43">
            <w:pPr>
              <w:spacing w:after="120"/>
              <w:jc w:val="both"/>
              <w:rPr>
                <w:b/>
                <w:sz w:val="22"/>
                <w:szCs w:val="22"/>
              </w:rPr>
            </w:pPr>
            <w:r w:rsidRPr="00C9082E">
              <w:rPr>
                <w:b/>
                <w:sz w:val="22"/>
                <w:szCs w:val="22"/>
              </w:rPr>
              <w:t>DISABILITY SWIMMERS</w:t>
            </w:r>
          </w:p>
        </w:tc>
        <w:tc>
          <w:tcPr>
            <w:tcW w:w="9162" w:type="dxa"/>
            <w:tcMar>
              <w:top w:w="0" w:type="dxa"/>
              <w:bottom w:w="0" w:type="dxa"/>
            </w:tcMar>
          </w:tcPr>
          <w:p w14:paraId="4071356F" w14:textId="77777777" w:rsidR="00DC5B43" w:rsidRPr="00C9082E" w:rsidRDefault="00DC5B43" w:rsidP="00DC5B43">
            <w:pPr>
              <w:pStyle w:val="ListParagraph"/>
              <w:numPr>
                <w:ilvl w:val="0"/>
                <w:numId w:val="21"/>
              </w:numPr>
              <w:rPr>
                <w:sz w:val="22"/>
                <w:szCs w:val="22"/>
              </w:rPr>
            </w:pPr>
            <w:r w:rsidRPr="00C9082E">
              <w:rPr>
                <w:sz w:val="22"/>
                <w:szCs w:val="22"/>
              </w:rPr>
              <w:t xml:space="preserve">Athletes with a disability are welcome and shall provide advance notice of </w:t>
            </w:r>
            <w:proofErr w:type="gramStart"/>
            <w:r w:rsidRPr="00C9082E">
              <w:rPr>
                <w:sz w:val="22"/>
                <w:szCs w:val="22"/>
              </w:rPr>
              <w:t>desired</w:t>
            </w:r>
            <w:proofErr w:type="gramEnd"/>
            <w:r w:rsidRPr="00C9082E">
              <w:rPr>
                <w:sz w:val="22"/>
                <w:szCs w:val="22"/>
              </w:rPr>
              <w:t xml:space="preserve"> </w:t>
            </w:r>
            <w:proofErr w:type="gramStart"/>
            <w:r w:rsidRPr="00C9082E">
              <w:rPr>
                <w:sz w:val="22"/>
                <w:szCs w:val="22"/>
              </w:rPr>
              <w:t>accommodations</w:t>
            </w:r>
            <w:proofErr w:type="gramEnd"/>
            <w:r w:rsidRPr="00C9082E">
              <w:rPr>
                <w:sz w:val="22"/>
                <w:szCs w:val="22"/>
              </w:rPr>
              <w:t xml:space="preserve"> to the Meet Director.</w:t>
            </w:r>
          </w:p>
          <w:p w14:paraId="521BB8F7" w14:textId="77777777" w:rsidR="00DC5B43" w:rsidRPr="00C9082E" w:rsidRDefault="00DC5B43" w:rsidP="00DC5B43">
            <w:pPr>
              <w:pStyle w:val="ListParagraph"/>
              <w:numPr>
                <w:ilvl w:val="0"/>
                <w:numId w:val="21"/>
              </w:numPr>
              <w:rPr>
                <w:sz w:val="22"/>
                <w:szCs w:val="22"/>
              </w:rPr>
            </w:pPr>
            <w:r w:rsidRPr="00C9082E">
              <w:rPr>
                <w:sz w:val="22"/>
                <w:szCs w:val="22"/>
              </w:rPr>
              <w:t>The athlete (or the athlete's coach) is also responsible for notifying the session referee of any disability prior to the competition.</w:t>
            </w:r>
          </w:p>
        </w:tc>
      </w:tr>
      <w:tr w:rsidR="00C9082E" w:rsidRPr="00C9082E" w14:paraId="26224A21" w14:textId="77777777" w:rsidTr="008A3D31">
        <w:tc>
          <w:tcPr>
            <w:tcW w:w="1696" w:type="dxa"/>
            <w:tcMar>
              <w:top w:w="0" w:type="dxa"/>
              <w:bottom w:w="0" w:type="dxa"/>
            </w:tcMar>
          </w:tcPr>
          <w:p w14:paraId="1D32EAFA" w14:textId="77777777" w:rsidR="00DC5B43" w:rsidRPr="00C9082E" w:rsidRDefault="00DC5B43" w:rsidP="00DC5B43">
            <w:pPr>
              <w:spacing w:after="120"/>
              <w:jc w:val="both"/>
              <w:rPr>
                <w:b/>
                <w:sz w:val="22"/>
                <w:szCs w:val="22"/>
              </w:rPr>
            </w:pPr>
            <w:r w:rsidRPr="00C9082E">
              <w:rPr>
                <w:b/>
                <w:sz w:val="22"/>
                <w:szCs w:val="22"/>
              </w:rPr>
              <w:t>ENTRY POLICY</w:t>
            </w:r>
          </w:p>
        </w:tc>
        <w:tc>
          <w:tcPr>
            <w:tcW w:w="9162" w:type="dxa"/>
            <w:tcMar>
              <w:top w:w="0" w:type="dxa"/>
              <w:bottom w:w="0" w:type="dxa"/>
            </w:tcMar>
          </w:tcPr>
          <w:p w14:paraId="11D1C8C5" w14:textId="08EE278D" w:rsidR="00DC5B43" w:rsidRPr="00C9082E" w:rsidRDefault="008C5524" w:rsidP="00DC5B43">
            <w:pPr>
              <w:rPr>
                <w:sz w:val="22"/>
                <w:szCs w:val="22"/>
              </w:rPr>
            </w:pPr>
            <w:r>
              <w:rPr>
                <w:i/>
                <w:sz w:val="22"/>
                <w:szCs w:val="22"/>
              </w:rPr>
              <w:t>75%/25%</w:t>
            </w:r>
          </w:p>
          <w:p w14:paraId="5530698C" w14:textId="77777777" w:rsidR="00DC5B43" w:rsidRPr="00C9082E" w:rsidRDefault="00DC5B43" w:rsidP="00DC5B43">
            <w:pPr>
              <w:rPr>
                <w:sz w:val="22"/>
                <w:szCs w:val="22"/>
              </w:rPr>
            </w:pPr>
          </w:p>
          <w:p w14:paraId="7FFBD77F" w14:textId="77777777" w:rsidR="00CE0DA6" w:rsidRDefault="004E6945" w:rsidP="00CE0DA6">
            <w:pPr>
              <w:pStyle w:val="ListParagraph"/>
              <w:numPr>
                <w:ilvl w:val="0"/>
                <w:numId w:val="31"/>
              </w:numPr>
              <w:rPr>
                <w:sz w:val="22"/>
                <w:szCs w:val="22"/>
              </w:rPr>
            </w:pPr>
            <w:r w:rsidRPr="00CE0DA6">
              <w:rPr>
                <w:sz w:val="22"/>
                <w:szCs w:val="22"/>
              </w:rPr>
              <w:t xml:space="preserve">The meet host may allocate 75% of splashes for the meet. The host team’s entries are included in this allocation. </w:t>
            </w:r>
          </w:p>
          <w:p w14:paraId="6AA12B02" w14:textId="77777777" w:rsidR="00CE0DA6" w:rsidRDefault="004E6945" w:rsidP="00CE0DA6">
            <w:pPr>
              <w:pStyle w:val="ListParagraph"/>
              <w:numPr>
                <w:ilvl w:val="0"/>
                <w:numId w:val="31"/>
              </w:numPr>
              <w:rPr>
                <w:sz w:val="22"/>
                <w:szCs w:val="22"/>
              </w:rPr>
            </w:pPr>
            <w:r w:rsidRPr="00CE0DA6">
              <w:rPr>
                <w:sz w:val="22"/>
                <w:szCs w:val="22"/>
              </w:rPr>
              <w:t xml:space="preserve">Teams that are included in the 75% of guaranteed entries must submit their entry and payment to the host team no later than 7 calendar days before the first date of entries, or the host team may remove them from the 75% of guaranteed entries. </w:t>
            </w:r>
          </w:p>
          <w:p w14:paraId="0D661010" w14:textId="77777777" w:rsidR="00CE0DA6" w:rsidRDefault="004E6945" w:rsidP="00CE0DA6">
            <w:pPr>
              <w:pStyle w:val="ListParagraph"/>
              <w:numPr>
                <w:ilvl w:val="0"/>
                <w:numId w:val="31"/>
              </w:numPr>
              <w:rPr>
                <w:sz w:val="22"/>
                <w:szCs w:val="22"/>
              </w:rPr>
            </w:pPr>
            <w:r w:rsidRPr="00CE0DA6">
              <w:rPr>
                <w:sz w:val="22"/>
                <w:szCs w:val="22"/>
              </w:rPr>
              <w:t xml:space="preserve">If a specified allocation of splashes is granted to a team and agreed upon in writing between the meet host and attending team, the attending team is financially responsible for that allocation if unused, unless the meet host </w:t>
            </w:r>
            <w:proofErr w:type="gramStart"/>
            <w:r w:rsidRPr="00CE0DA6">
              <w:rPr>
                <w:sz w:val="22"/>
                <w:szCs w:val="22"/>
              </w:rPr>
              <w:t>is able to</w:t>
            </w:r>
            <w:proofErr w:type="gramEnd"/>
            <w:r w:rsidRPr="00CE0DA6">
              <w:rPr>
                <w:sz w:val="22"/>
                <w:szCs w:val="22"/>
              </w:rPr>
              <w:t xml:space="preserve"> substitute other participants to fill the unused splashes. </w:t>
            </w:r>
          </w:p>
          <w:p w14:paraId="7AD299CF" w14:textId="77777777" w:rsidR="00CE0DA6" w:rsidRDefault="004E6945" w:rsidP="004E6945">
            <w:pPr>
              <w:pStyle w:val="ListParagraph"/>
              <w:numPr>
                <w:ilvl w:val="0"/>
                <w:numId w:val="31"/>
              </w:numPr>
              <w:rPr>
                <w:sz w:val="22"/>
                <w:szCs w:val="22"/>
              </w:rPr>
            </w:pPr>
            <w:r w:rsidRPr="00CE0DA6">
              <w:rPr>
                <w:sz w:val="22"/>
                <w:szCs w:val="22"/>
              </w:rPr>
              <w:t>25% of the splashes must be reserved for other interested teams. Entries open at 12:00 am on the first date of entry acceptance; entries received before the first date of entry acceptance are considered received on the first day of entry acceptance. All entries received on the same calendar day are considered tied.</w:t>
            </w:r>
          </w:p>
          <w:p w14:paraId="5313B6EA" w14:textId="6FD934FC" w:rsidR="004E6945" w:rsidRPr="00CE0DA6" w:rsidRDefault="004E6945" w:rsidP="004E6945">
            <w:pPr>
              <w:pStyle w:val="ListParagraph"/>
              <w:numPr>
                <w:ilvl w:val="0"/>
                <w:numId w:val="31"/>
              </w:numPr>
              <w:rPr>
                <w:sz w:val="22"/>
                <w:szCs w:val="22"/>
              </w:rPr>
            </w:pPr>
            <w:r w:rsidRPr="00CE0DA6">
              <w:rPr>
                <w:sz w:val="22"/>
                <w:szCs w:val="22"/>
              </w:rPr>
              <w:t xml:space="preserve">Should the meet become oversubscribed, and entries tied in sequence require resolution, a lottery will be conducted by the New England Swimming office. </w:t>
            </w:r>
            <w:proofErr w:type="gramStart"/>
            <w:r w:rsidRPr="00CE0DA6">
              <w:rPr>
                <w:sz w:val="22"/>
                <w:szCs w:val="22"/>
              </w:rPr>
              <w:t>Results</w:t>
            </w:r>
            <w:proofErr w:type="gramEnd"/>
            <w:r w:rsidRPr="00CE0DA6">
              <w:rPr>
                <w:sz w:val="22"/>
                <w:szCs w:val="22"/>
              </w:rPr>
              <w:t xml:space="preserve"> of the lottery will be shared with all </w:t>
            </w:r>
            <w:proofErr w:type="gramStart"/>
            <w:r w:rsidRPr="00CE0DA6">
              <w:rPr>
                <w:sz w:val="22"/>
                <w:szCs w:val="22"/>
              </w:rPr>
              <w:t>involved parties</w:t>
            </w:r>
            <w:proofErr w:type="gramEnd"/>
            <w:r w:rsidRPr="00CE0DA6">
              <w:rPr>
                <w:sz w:val="22"/>
                <w:szCs w:val="22"/>
              </w:rPr>
              <w:t>. · Should the meet host improperly reserve 25% of available splashes, it must first adjust its own entry prior to applying cut protocols to the meet.</w:t>
            </w:r>
          </w:p>
          <w:p w14:paraId="09268754" w14:textId="7A20C755" w:rsidR="00DC5B43" w:rsidRPr="00CE0DA6" w:rsidRDefault="00DC5B43" w:rsidP="00CE0DA6">
            <w:pPr>
              <w:ind w:left="360"/>
              <w:rPr>
                <w:sz w:val="22"/>
                <w:szCs w:val="22"/>
              </w:rPr>
            </w:pPr>
          </w:p>
        </w:tc>
      </w:tr>
      <w:tr w:rsidR="00C9082E" w:rsidRPr="00C9082E" w14:paraId="18A76A2D" w14:textId="77777777" w:rsidTr="008A3D31">
        <w:tc>
          <w:tcPr>
            <w:tcW w:w="1696" w:type="dxa"/>
            <w:tcMar>
              <w:top w:w="0" w:type="dxa"/>
              <w:bottom w:w="0" w:type="dxa"/>
            </w:tcMar>
          </w:tcPr>
          <w:p w14:paraId="0C8298B3" w14:textId="77777777" w:rsidR="00DC5B43" w:rsidRPr="00C9082E" w:rsidRDefault="00DC5B43" w:rsidP="00DC5B43">
            <w:pPr>
              <w:spacing w:after="120"/>
              <w:jc w:val="both"/>
              <w:rPr>
                <w:b/>
                <w:sz w:val="22"/>
                <w:szCs w:val="22"/>
              </w:rPr>
            </w:pPr>
            <w:r w:rsidRPr="00C9082E">
              <w:rPr>
                <w:b/>
                <w:sz w:val="22"/>
                <w:szCs w:val="22"/>
              </w:rPr>
              <w:t>CUT PROTOCOL</w:t>
            </w:r>
          </w:p>
        </w:tc>
        <w:tc>
          <w:tcPr>
            <w:tcW w:w="9162" w:type="dxa"/>
            <w:tcMar>
              <w:top w:w="0" w:type="dxa"/>
              <w:bottom w:w="0" w:type="dxa"/>
            </w:tcMar>
          </w:tcPr>
          <w:p w14:paraId="0928D429" w14:textId="7AFF9B3C" w:rsidR="00DC5B43" w:rsidRPr="00C9082E" w:rsidRDefault="00DC5B43" w:rsidP="00DC5B43">
            <w:pPr>
              <w:widowControl w:val="0"/>
              <w:pBdr>
                <w:top w:val="nil"/>
                <w:left w:val="nil"/>
                <w:bottom w:val="nil"/>
                <w:right w:val="nil"/>
                <w:between w:val="nil"/>
              </w:pBdr>
              <w:spacing w:after="60"/>
              <w:rPr>
                <w:sz w:val="22"/>
                <w:szCs w:val="22"/>
              </w:rPr>
            </w:pPr>
            <w:r w:rsidRPr="00C9082E">
              <w:rPr>
                <w:sz w:val="22"/>
                <w:szCs w:val="22"/>
              </w:rPr>
              <w:t xml:space="preserve">If a session is </w:t>
            </w:r>
            <w:proofErr w:type="gramStart"/>
            <w:r w:rsidRPr="00C9082E">
              <w:rPr>
                <w:sz w:val="22"/>
                <w:szCs w:val="22"/>
              </w:rPr>
              <w:t>over-subscribed</w:t>
            </w:r>
            <w:proofErr w:type="gramEnd"/>
            <w:r w:rsidRPr="00C9082E">
              <w:rPr>
                <w:sz w:val="22"/>
                <w:szCs w:val="22"/>
              </w:rPr>
              <w:t xml:space="preserve">, the Meet Director reserves the right to limit events, heats, swimmers, or adjust the format to conform to the 4-hour policy using the </w:t>
            </w:r>
            <w:proofErr w:type="gramStart"/>
            <w:r w:rsidRPr="00C9082E">
              <w:rPr>
                <w:sz w:val="22"/>
                <w:szCs w:val="22"/>
              </w:rPr>
              <w:t>following cut</w:t>
            </w:r>
            <w:proofErr w:type="gramEnd"/>
            <w:r w:rsidRPr="00C9082E">
              <w:rPr>
                <w:sz w:val="22"/>
                <w:szCs w:val="22"/>
              </w:rPr>
              <w:t xml:space="preserve"> protocols in any order deemed necessary: </w:t>
            </w:r>
          </w:p>
          <w:p w14:paraId="7E5FE728" w14:textId="77777777" w:rsidR="00DC5B43" w:rsidRPr="00C9082E" w:rsidRDefault="00DC5B43" w:rsidP="00DC5B43">
            <w:pPr>
              <w:pStyle w:val="ListParagraph"/>
              <w:numPr>
                <w:ilvl w:val="0"/>
                <w:numId w:val="22"/>
              </w:numPr>
              <w:rPr>
                <w:sz w:val="22"/>
                <w:szCs w:val="22"/>
              </w:rPr>
            </w:pPr>
            <w:r w:rsidRPr="00C9082E">
              <w:rPr>
                <w:sz w:val="22"/>
                <w:szCs w:val="22"/>
              </w:rPr>
              <w:t xml:space="preserve">Teams may be asked to cut each athlete to no more than two fewer events per day than the maximum allowed. </w:t>
            </w:r>
          </w:p>
          <w:p w14:paraId="4033E790" w14:textId="77777777" w:rsidR="00DC5B43" w:rsidRPr="00C9082E" w:rsidRDefault="00DC5B43" w:rsidP="00DC5B43">
            <w:pPr>
              <w:pStyle w:val="ListParagraph"/>
              <w:numPr>
                <w:ilvl w:val="0"/>
                <w:numId w:val="22"/>
              </w:numPr>
              <w:rPr>
                <w:sz w:val="22"/>
                <w:szCs w:val="22"/>
              </w:rPr>
            </w:pPr>
            <w:r w:rsidRPr="00C9082E">
              <w:rPr>
                <w:sz w:val="22"/>
                <w:szCs w:val="22"/>
              </w:rPr>
              <w:t xml:space="preserve">Entries may be cut by time or to a specific number of heats for specified events. </w:t>
            </w:r>
          </w:p>
          <w:p w14:paraId="224746DF" w14:textId="77777777" w:rsidR="00DC5B43" w:rsidRPr="00C9082E" w:rsidRDefault="00DC5B43" w:rsidP="00DC5B43">
            <w:pPr>
              <w:pStyle w:val="ListParagraph"/>
              <w:numPr>
                <w:ilvl w:val="0"/>
                <w:numId w:val="22"/>
              </w:numPr>
              <w:rPr>
                <w:sz w:val="22"/>
                <w:szCs w:val="22"/>
              </w:rPr>
            </w:pPr>
            <w:r w:rsidRPr="00C9082E">
              <w:rPr>
                <w:sz w:val="22"/>
                <w:szCs w:val="22"/>
              </w:rPr>
              <w:t>Teams may be asked to cut relay events.</w:t>
            </w:r>
          </w:p>
          <w:p w14:paraId="23769E66" w14:textId="0CDC98FF" w:rsidR="00DC5B43" w:rsidRPr="00C9082E" w:rsidRDefault="00DC5B43" w:rsidP="00DC5B43">
            <w:pPr>
              <w:pStyle w:val="ListParagraph"/>
              <w:numPr>
                <w:ilvl w:val="0"/>
                <w:numId w:val="22"/>
              </w:numPr>
              <w:rPr>
                <w:sz w:val="22"/>
                <w:szCs w:val="22"/>
              </w:rPr>
            </w:pPr>
            <w:r w:rsidRPr="00C9082E">
              <w:rPr>
                <w:sz w:val="22"/>
                <w:szCs w:val="22"/>
              </w:rPr>
              <w:t>If deck scratches allow a reasonable timeline, the swimmers can be reinstated into those previously entered events. Clubs will be notified of cuts no later than Monday before the meet.</w:t>
            </w:r>
          </w:p>
        </w:tc>
      </w:tr>
      <w:tr w:rsidR="00C9082E" w:rsidRPr="00C9082E" w14:paraId="495C7918" w14:textId="77777777" w:rsidTr="008A3D31">
        <w:tc>
          <w:tcPr>
            <w:tcW w:w="1696" w:type="dxa"/>
            <w:tcMar>
              <w:top w:w="0" w:type="dxa"/>
              <w:bottom w:w="0" w:type="dxa"/>
            </w:tcMar>
          </w:tcPr>
          <w:p w14:paraId="69A0FFE2" w14:textId="77777777" w:rsidR="00DC5B43" w:rsidRPr="00C9082E" w:rsidRDefault="00DC5B43" w:rsidP="00DC5B43">
            <w:pPr>
              <w:spacing w:after="120"/>
              <w:jc w:val="both"/>
              <w:rPr>
                <w:b/>
                <w:sz w:val="22"/>
                <w:szCs w:val="22"/>
              </w:rPr>
            </w:pPr>
            <w:r w:rsidRPr="00C9082E">
              <w:rPr>
                <w:b/>
                <w:sz w:val="22"/>
                <w:szCs w:val="22"/>
              </w:rPr>
              <w:t>ENTRIES</w:t>
            </w:r>
          </w:p>
        </w:tc>
        <w:tc>
          <w:tcPr>
            <w:tcW w:w="9162" w:type="dxa"/>
            <w:tcMar>
              <w:top w:w="0" w:type="dxa"/>
              <w:bottom w:w="0" w:type="dxa"/>
            </w:tcMar>
          </w:tcPr>
          <w:p w14:paraId="60858280" w14:textId="290291EB" w:rsidR="00DC5B43" w:rsidRPr="00C9082E" w:rsidRDefault="00DC5B43" w:rsidP="00DC5B43">
            <w:pPr>
              <w:pStyle w:val="ListParagraph"/>
              <w:numPr>
                <w:ilvl w:val="0"/>
                <w:numId w:val="23"/>
              </w:numPr>
              <w:rPr>
                <w:sz w:val="22"/>
                <w:szCs w:val="22"/>
              </w:rPr>
            </w:pPr>
            <w:r w:rsidRPr="00C9082E">
              <w:rPr>
                <w:sz w:val="22"/>
                <w:szCs w:val="22"/>
              </w:rPr>
              <w:t xml:space="preserve">Electronic entries should be emailed as an attachment to the entry chairperson.  Please check that your team’s name, address, and contact information are listed correctly in this file.  For email entries, payment and hardcopy of the entry (including signed entry cover page and </w:t>
            </w:r>
            <w:r w:rsidRPr="00C9082E">
              <w:rPr>
                <w:sz w:val="22"/>
                <w:szCs w:val="22"/>
              </w:rPr>
              <w:lastRenderedPageBreak/>
              <w:t xml:space="preserve">waiver) must be received by: </w:t>
            </w:r>
            <w:r w:rsidR="00A412DC">
              <w:rPr>
                <w:sz w:val="22"/>
                <w:szCs w:val="22"/>
              </w:rPr>
              <w:t xml:space="preserve"> May </w:t>
            </w:r>
            <w:r w:rsidR="003C0304">
              <w:rPr>
                <w:sz w:val="22"/>
                <w:szCs w:val="22"/>
              </w:rPr>
              <w:t>16</w:t>
            </w:r>
            <w:r w:rsidRPr="00C9082E">
              <w:rPr>
                <w:sz w:val="22"/>
                <w:szCs w:val="22"/>
              </w:rPr>
              <w:t xml:space="preserve">, 2025.  Failure to pay entry fees by this deadline could result in teams being barred from the </w:t>
            </w:r>
            <w:proofErr w:type="gramStart"/>
            <w:r w:rsidRPr="00C9082E">
              <w:rPr>
                <w:sz w:val="22"/>
                <w:szCs w:val="22"/>
              </w:rPr>
              <w:t>meet</w:t>
            </w:r>
            <w:proofErr w:type="gramEnd"/>
            <w:r w:rsidRPr="00C9082E">
              <w:rPr>
                <w:sz w:val="22"/>
                <w:szCs w:val="22"/>
              </w:rPr>
              <w:t>.</w:t>
            </w:r>
          </w:p>
          <w:p w14:paraId="7CEC5CEF" w14:textId="77777777" w:rsidR="00DC5B43" w:rsidRPr="00C9082E" w:rsidRDefault="00DC5B43" w:rsidP="00DC5B43">
            <w:pPr>
              <w:pStyle w:val="ListParagraph"/>
              <w:numPr>
                <w:ilvl w:val="0"/>
                <w:numId w:val="23"/>
              </w:numPr>
              <w:rPr>
                <w:sz w:val="22"/>
                <w:szCs w:val="22"/>
              </w:rPr>
            </w:pPr>
            <w:r w:rsidRPr="00C9082E">
              <w:rPr>
                <w:sz w:val="22"/>
                <w:szCs w:val="22"/>
              </w:rPr>
              <w:t xml:space="preserve">Mail completed signed entry cover page and waiver, and payment to the entry chairperson: </w:t>
            </w:r>
          </w:p>
          <w:p w14:paraId="2F299727" w14:textId="6E1C6DC4" w:rsidR="00DC5B43" w:rsidRPr="00C9082E" w:rsidRDefault="00DC5B43" w:rsidP="00DC5B43">
            <w:pPr>
              <w:pStyle w:val="ListParagraph"/>
              <w:numPr>
                <w:ilvl w:val="1"/>
                <w:numId w:val="23"/>
              </w:numPr>
              <w:rPr>
                <w:sz w:val="22"/>
                <w:szCs w:val="22"/>
              </w:rPr>
            </w:pPr>
            <w:r w:rsidRPr="00C9082E">
              <w:rPr>
                <w:sz w:val="22"/>
                <w:szCs w:val="22"/>
              </w:rPr>
              <w:t>SAC SWIMMING</w:t>
            </w:r>
          </w:p>
          <w:p w14:paraId="04DEBCB5" w14:textId="19D4C1A0" w:rsidR="00DC5B43" w:rsidRPr="00C9082E" w:rsidRDefault="00DC5B43" w:rsidP="00DC5B43">
            <w:pPr>
              <w:pStyle w:val="ListParagraph"/>
              <w:numPr>
                <w:ilvl w:val="1"/>
                <w:numId w:val="23"/>
              </w:numPr>
              <w:rPr>
                <w:sz w:val="22"/>
                <w:szCs w:val="22"/>
              </w:rPr>
            </w:pPr>
            <w:r w:rsidRPr="00C9082E">
              <w:rPr>
                <w:sz w:val="22"/>
                <w:szCs w:val="22"/>
              </w:rPr>
              <w:t>PO BOX 190</w:t>
            </w:r>
          </w:p>
          <w:p w14:paraId="450343B8" w14:textId="4B28C14C" w:rsidR="00DC5B43" w:rsidRPr="00C9082E" w:rsidRDefault="00DC5B43" w:rsidP="00DC5B43">
            <w:pPr>
              <w:pStyle w:val="ListParagraph"/>
              <w:numPr>
                <w:ilvl w:val="1"/>
                <w:numId w:val="23"/>
              </w:numPr>
              <w:rPr>
                <w:sz w:val="22"/>
                <w:szCs w:val="22"/>
              </w:rPr>
            </w:pPr>
            <w:r w:rsidRPr="00C9082E">
              <w:rPr>
                <w:sz w:val="22"/>
                <w:szCs w:val="22"/>
              </w:rPr>
              <w:t>Dover, MA 02030</w:t>
            </w:r>
          </w:p>
          <w:p w14:paraId="69988A9B" w14:textId="08750504" w:rsidR="00DC5B43" w:rsidRPr="00C9082E" w:rsidRDefault="00DC5B43" w:rsidP="00DC5B43">
            <w:pPr>
              <w:pStyle w:val="ListParagraph"/>
              <w:numPr>
                <w:ilvl w:val="0"/>
                <w:numId w:val="23"/>
              </w:numPr>
              <w:rPr>
                <w:sz w:val="22"/>
                <w:szCs w:val="22"/>
              </w:rPr>
            </w:pPr>
            <w:r w:rsidRPr="00C9082E">
              <w:rPr>
                <w:sz w:val="22"/>
                <w:szCs w:val="22"/>
              </w:rPr>
              <w:t xml:space="preserve">Any team that fails to send payment, cover page and waiver form, by the entry due date may be scratched from the </w:t>
            </w:r>
            <w:proofErr w:type="gramStart"/>
            <w:r w:rsidRPr="00C9082E">
              <w:rPr>
                <w:sz w:val="22"/>
                <w:szCs w:val="22"/>
              </w:rPr>
              <w:t>meet</w:t>
            </w:r>
            <w:proofErr w:type="gramEnd"/>
            <w:r w:rsidRPr="00C9082E">
              <w:rPr>
                <w:sz w:val="22"/>
                <w:szCs w:val="22"/>
              </w:rPr>
              <w:t xml:space="preserve"> and may be assessed a $100 fine at the discretion of the Entry Chairperson. If no payment is received after 30 days, the fine is doubled. This fine is payable to </w:t>
            </w:r>
            <w:proofErr w:type="gramStart"/>
            <w:r w:rsidRPr="00C9082E">
              <w:rPr>
                <w:sz w:val="22"/>
                <w:szCs w:val="22"/>
              </w:rPr>
              <w:t>the SAC</w:t>
            </w:r>
            <w:proofErr w:type="gramEnd"/>
            <w:r w:rsidRPr="00C9082E">
              <w:rPr>
                <w:sz w:val="22"/>
                <w:szCs w:val="22"/>
              </w:rPr>
              <w:t xml:space="preserve"> Swimming. Late payment of entry fees may result in future exclusion from </w:t>
            </w:r>
            <w:proofErr w:type="gramStart"/>
            <w:r w:rsidRPr="00C9082E">
              <w:rPr>
                <w:sz w:val="22"/>
                <w:szCs w:val="22"/>
              </w:rPr>
              <w:t>meets</w:t>
            </w:r>
            <w:proofErr w:type="gramEnd"/>
            <w:r w:rsidRPr="00C9082E">
              <w:rPr>
                <w:sz w:val="22"/>
                <w:szCs w:val="22"/>
              </w:rPr>
              <w:t xml:space="preserve"> hosted by our club.</w:t>
            </w:r>
          </w:p>
          <w:p w14:paraId="1C0A5B8A" w14:textId="77777777" w:rsidR="00DC5B43" w:rsidRPr="00C9082E" w:rsidRDefault="00DC5B43" w:rsidP="00DC5B43">
            <w:pPr>
              <w:pStyle w:val="ListParagraph"/>
              <w:numPr>
                <w:ilvl w:val="0"/>
                <w:numId w:val="23"/>
              </w:numPr>
              <w:rPr>
                <w:sz w:val="22"/>
                <w:szCs w:val="22"/>
              </w:rPr>
            </w:pPr>
            <w:r w:rsidRPr="00C9082E">
              <w:rPr>
                <w:sz w:val="22"/>
                <w:szCs w:val="22"/>
              </w:rPr>
              <w:t>IMPORTANT: If payment is sent via Express Mail/FedEx/Airborne/UPS/etc., please ensure that a signature is NOT required for delivery.</w:t>
            </w:r>
          </w:p>
          <w:p w14:paraId="546680F1" w14:textId="1E2BE8DA" w:rsidR="00DC5B43" w:rsidRPr="00C9082E" w:rsidRDefault="00DC5B43" w:rsidP="00DC5B43">
            <w:pPr>
              <w:pStyle w:val="ListParagraph"/>
              <w:numPr>
                <w:ilvl w:val="0"/>
                <w:numId w:val="23"/>
              </w:numPr>
              <w:rPr>
                <w:b/>
                <w:bCs/>
                <w:sz w:val="22"/>
                <w:szCs w:val="22"/>
              </w:rPr>
            </w:pPr>
            <w:r w:rsidRPr="00C9082E">
              <w:rPr>
                <w:sz w:val="22"/>
                <w:szCs w:val="22"/>
              </w:rPr>
              <w:t xml:space="preserve">Entries will be acknowledged within 48 hours of the first date of entry if they are accepted into the </w:t>
            </w:r>
            <w:proofErr w:type="gramStart"/>
            <w:r w:rsidRPr="00C9082E">
              <w:rPr>
                <w:sz w:val="22"/>
                <w:szCs w:val="22"/>
              </w:rPr>
              <w:t>meet</w:t>
            </w:r>
            <w:proofErr w:type="gramEnd"/>
            <w:r w:rsidRPr="00C9082E">
              <w:rPr>
                <w:sz w:val="22"/>
                <w:szCs w:val="22"/>
              </w:rPr>
              <w:t xml:space="preserve">. </w:t>
            </w:r>
            <w:r w:rsidRPr="00C9082E">
              <w:rPr>
                <w:b/>
                <w:bCs/>
                <w:i/>
                <w:sz w:val="22"/>
                <w:szCs w:val="22"/>
              </w:rPr>
              <w:t>Your entry is considered received only if you receive an acknowledgement.</w:t>
            </w:r>
          </w:p>
          <w:p w14:paraId="7B6D8626" w14:textId="77777777" w:rsidR="00DC5B43" w:rsidRPr="00C9082E" w:rsidRDefault="00DC5B43" w:rsidP="00DC5B43">
            <w:pPr>
              <w:pStyle w:val="ListParagraph"/>
              <w:numPr>
                <w:ilvl w:val="0"/>
                <w:numId w:val="23"/>
              </w:numPr>
              <w:rPr>
                <w:sz w:val="22"/>
                <w:szCs w:val="22"/>
              </w:rPr>
            </w:pPr>
            <w:r w:rsidRPr="00C9082E">
              <w:rPr>
                <w:sz w:val="22"/>
                <w:szCs w:val="22"/>
              </w:rPr>
              <w:t xml:space="preserve">All unattached swimmers must be declared as unattached, on the entry cover sheet, before the </w:t>
            </w:r>
            <w:proofErr w:type="gramStart"/>
            <w:r w:rsidRPr="00C9082E">
              <w:rPr>
                <w:sz w:val="22"/>
                <w:szCs w:val="22"/>
              </w:rPr>
              <w:t>meet</w:t>
            </w:r>
            <w:proofErr w:type="gramEnd"/>
            <w:r w:rsidRPr="00C9082E">
              <w:rPr>
                <w:sz w:val="22"/>
                <w:szCs w:val="22"/>
              </w:rPr>
              <w:t xml:space="preserve"> begins.</w:t>
            </w:r>
          </w:p>
          <w:p w14:paraId="33C04F86" w14:textId="77777777" w:rsidR="00DC5B43" w:rsidRPr="00C9082E" w:rsidRDefault="00DC5B43" w:rsidP="00DC5B43">
            <w:pPr>
              <w:pStyle w:val="ListParagraph"/>
              <w:numPr>
                <w:ilvl w:val="0"/>
                <w:numId w:val="23"/>
              </w:numPr>
              <w:rPr>
                <w:sz w:val="22"/>
                <w:szCs w:val="22"/>
              </w:rPr>
            </w:pPr>
            <w:r w:rsidRPr="00C9082E">
              <w:rPr>
                <w:sz w:val="22"/>
                <w:szCs w:val="22"/>
              </w:rPr>
              <w:t>All entry times must be entered in the specified meet course. (Coach’s times may be used instead of NT’s)</w:t>
            </w:r>
          </w:p>
          <w:p w14:paraId="73B79AEC" w14:textId="5F3CA964" w:rsidR="00DC5B43" w:rsidRPr="00C9082E" w:rsidRDefault="00DC5B43" w:rsidP="00DC5B43">
            <w:pPr>
              <w:pStyle w:val="ListParagraph"/>
              <w:numPr>
                <w:ilvl w:val="0"/>
                <w:numId w:val="23"/>
              </w:numPr>
              <w:rPr>
                <w:sz w:val="22"/>
                <w:szCs w:val="22"/>
              </w:rPr>
            </w:pPr>
            <w:r w:rsidRPr="00C9082E">
              <w:rPr>
                <w:sz w:val="22"/>
                <w:szCs w:val="22"/>
              </w:rPr>
              <w:t>Athletes may enter as many events as they choose but may only compete in a maximum of 5 individual events per day for timed final events, Time trials count in the per day event count.</w:t>
            </w:r>
          </w:p>
          <w:p w14:paraId="65BF485E" w14:textId="77777777" w:rsidR="00DC5B43" w:rsidRPr="00C9082E" w:rsidRDefault="00DC5B43" w:rsidP="00DC5B43">
            <w:pPr>
              <w:pStyle w:val="ListParagraph"/>
              <w:numPr>
                <w:ilvl w:val="0"/>
                <w:numId w:val="23"/>
              </w:numPr>
              <w:rPr>
                <w:sz w:val="22"/>
                <w:szCs w:val="22"/>
              </w:rPr>
            </w:pPr>
            <w:r w:rsidRPr="00C9082E">
              <w:rPr>
                <w:b/>
                <w:sz w:val="22"/>
                <w:szCs w:val="22"/>
              </w:rPr>
              <w:t>ENTRY TIME UPDATES:</w:t>
            </w:r>
            <w:r w:rsidRPr="00C9082E">
              <w:rPr>
                <w:sz w:val="22"/>
                <w:szCs w:val="22"/>
              </w:rPr>
              <w:t xml:space="preserve"> Entry times may be updated until </w:t>
            </w:r>
            <w:proofErr w:type="gramStart"/>
            <w:r w:rsidRPr="00C9082E">
              <w:rPr>
                <w:sz w:val="22"/>
                <w:szCs w:val="22"/>
              </w:rPr>
              <w:t>the Monday</w:t>
            </w:r>
            <w:proofErr w:type="gramEnd"/>
            <w:r w:rsidRPr="00C9082E">
              <w:rPr>
                <w:sz w:val="22"/>
                <w:szCs w:val="22"/>
              </w:rPr>
              <w:t xml:space="preserve"> prior to the first day of the </w:t>
            </w:r>
            <w:proofErr w:type="gramStart"/>
            <w:r w:rsidRPr="00C9082E">
              <w:rPr>
                <w:sz w:val="22"/>
                <w:szCs w:val="22"/>
              </w:rPr>
              <w:t>meet</w:t>
            </w:r>
            <w:proofErr w:type="gramEnd"/>
            <w:r w:rsidRPr="00C9082E">
              <w:rPr>
                <w:sz w:val="22"/>
                <w:szCs w:val="22"/>
              </w:rPr>
              <w:t>.  No new entries will be accepted after the entry deadline.  Entry time updates should be sent via email to the entry chair. Entry time updates must be sent as Hy-Tek format CL2 files with updated times.  (New entries will be automatically excluded.)</w:t>
            </w:r>
          </w:p>
          <w:p w14:paraId="76482911" w14:textId="77777777" w:rsidR="00DC5B43" w:rsidRPr="00C9082E" w:rsidRDefault="00DC5B43" w:rsidP="00DC5B43">
            <w:pPr>
              <w:pStyle w:val="ListParagraph"/>
              <w:numPr>
                <w:ilvl w:val="0"/>
                <w:numId w:val="23"/>
              </w:numPr>
              <w:rPr>
                <w:b/>
                <w:sz w:val="22"/>
                <w:szCs w:val="22"/>
              </w:rPr>
            </w:pPr>
            <w:r w:rsidRPr="00C9082E">
              <w:rPr>
                <w:sz w:val="22"/>
                <w:szCs w:val="22"/>
              </w:rPr>
              <w:t>No deck entries will be accepted.</w:t>
            </w:r>
          </w:p>
        </w:tc>
      </w:tr>
      <w:tr w:rsidR="00C9082E" w:rsidRPr="00C9082E" w14:paraId="06E34EA9" w14:textId="77777777" w:rsidTr="008A3D31">
        <w:tc>
          <w:tcPr>
            <w:tcW w:w="1696" w:type="dxa"/>
            <w:tcMar>
              <w:top w:w="0" w:type="dxa"/>
              <w:bottom w:w="0" w:type="dxa"/>
            </w:tcMar>
          </w:tcPr>
          <w:p w14:paraId="7B9E7ABC" w14:textId="77777777" w:rsidR="00DC5B43" w:rsidRPr="00C9082E" w:rsidRDefault="00DC5B43" w:rsidP="00DC5B43">
            <w:pPr>
              <w:spacing w:after="120"/>
              <w:jc w:val="both"/>
              <w:rPr>
                <w:b/>
                <w:sz w:val="22"/>
                <w:szCs w:val="22"/>
              </w:rPr>
            </w:pPr>
            <w:r w:rsidRPr="00C9082E">
              <w:rPr>
                <w:b/>
                <w:sz w:val="22"/>
                <w:szCs w:val="22"/>
              </w:rPr>
              <w:lastRenderedPageBreak/>
              <w:t>RELAYS</w:t>
            </w:r>
          </w:p>
        </w:tc>
        <w:tc>
          <w:tcPr>
            <w:tcW w:w="9162" w:type="dxa"/>
            <w:tcMar>
              <w:top w:w="0" w:type="dxa"/>
              <w:bottom w:w="0" w:type="dxa"/>
            </w:tcMar>
          </w:tcPr>
          <w:p w14:paraId="2CC35350" w14:textId="77777777" w:rsidR="00DC5B43" w:rsidRPr="00C9082E" w:rsidRDefault="00DC5B43" w:rsidP="00DC5B43">
            <w:pPr>
              <w:pStyle w:val="NoSpacing"/>
              <w:numPr>
                <w:ilvl w:val="0"/>
                <w:numId w:val="19"/>
              </w:numPr>
              <w:rPr>
                <w:sz w:val="22"/>
                <w:szCs w:val="22"/>
              </w:rPr>
            </w:pPr>
            <w:r w:rsidRPr="00C9082E">
              <w:rPr>
                <w:sz w:val="22"/>
                <w:szCs w:val="22"/>
              </w:rPr>
              <w:t xml:space="preserve">Dual Human Confirmation of relay take off violations will be required at all New England Swimming meets. </w:t>
            </w:r>
          </w:p>
          <w:p w14:paraId="55BC2B7D" w14:textId="77777777" w:rsidR="00DC5B43" w:rsidRPr="00C9082E" w:rsidRDefault="00DC5B43" w:rsidP="00DC5B43">
            <w:pPr>
              <w:pStyle w:val="NoSpacing"/>
              <w:numPr>
                <w:ilvl w:val="0"/>
                <w:numId w:val="19"/>
              </w:numPr>
              <w:rPr>
                <w:sz w:val="22"/>
                <w:szCs w:val="22"/>
              </w:rPr>
            </w:pPr>
            <w:r w:rsidRPr="00C9082E">
              <w:rPr>
                <w:sz w:val="22"/>
                <w:szCs w:val="22"/>
              </w:rPr>
              <w:t xml:space="preserve">All relay swimmers must be officially entered into the meet. </w:t>
            </w:r>
          </w:p>
          <w:p w14:paraId="2EDD3F44" w14:textId="77777777" w:rsidR="00DC5B43" w:rsidRPr="00C9082E" w:rsidRDefault="00DC5B43" w:rsidP="00DC5B43">
            <w:pPr>
              <w:pStyle w:val="NoSpacing"/>
              <w:numPr>
                <w:ilvl w:val="0"/>
                <w:numId w:val="19"/>
              </w:numPr>
              <w:rPr>
                <w:sz w:val="22"/>
                <w:szCs w:val="22"/>
              </w:rPr>
            </w:pPr>
            <w:r w:rsidRPr="00C9082E">
              <w:rPr>
                <w:sz w:val="22"/>
                <w:szCs w:val="22"/>
              </w:rPr>
              <w:t>Unattached swimmers may not participate in any relays.</w:t>
            </w:r>
          </w:p>
          <w:p w14:paraId="7F44A10C" w14:textId="31FD56AA" w:rsidR="00DC5B43" w:rsidRPr="00C9082E" w:rsidRDefault="00DC5B43" w:rsidP="00DC5B43">
            <w:pPr>
              <w:pStyle w:val="NoSpacing"/>
              <w:numPr>
                <w:ilvl w:val="0"/>
                <w:numId w:val="19"/>
              </w:numPr>
              <w:rPr>
                <w:sz w:val="22"/>
                <w:szCs w:val="22"/>
              </w:rPr>
            </w:pPr>
            <w:r w:rsidRPr="00C9082E">
              <w:rPr>
                <w:sz w:val="22"/>
                <w:szCs w:val="22"/>
              </w:rPr>
              <w:t>Mixed relays must consist of four swimmers, two of each gender.</w:t>
            </w:r>
          </w:p>
        </w:tc>
      </w:tr>
      <w:tr w:rsidR="00C9082E" w:rsidRPr="00C9082E" w14:paraId="3A51E318" w14:textId="77777777" w:rsidTr="008A3D31">
        <w:tc>
          <w:tcPr>
            <w:tcW w:w="1696" w:type="dxa"/>
            <w:tcMar>
              <w:top w:w="0" w:type="dxa"/>
              <w:bottom w:w="0" w:type="dxa"/>
            </w:tcMar>
          </w:tcPr>
          <w:p w14:paraId="594D6244" w14:textId="77777777" w:rsidR="00DC5B43" w:rsidRPr="00C9082E" w:rsidRDefault="00DC5B43" w:rsidP="00DC5B43">
            <w:pPr>
              <w:spacing w:after="120"/>
              <w:jc w:val="both"/>
              <w:rPr>
                <w:b/>
                <w:sz w:val="22"/>
                <w:szCs w:val="22"/>
              </w:rPr>
            </w:pPr>
            <w:r w:rsidRPr="00C9082E">
              <w:rPr>
                <w:b/>
                <w:sz w:val="22"/>
                <w:szCs w:val="22"/>
              </w:rPr>
              <w:t>TIME TRIALS</w:t>
            </w:r>
          </w:p>
        </w:tc>
        <w:tc>
          <w:tcPr>
            <w:tcW w:w="9162" w:type="dxa"/>
            <w:tcMar>
              <w:top w:w="0" w:type="dxa"/>
              <w:bottom w:w="0" w:type="dxa"/>
            </w:tcMar>
          </w:tcPr>
          <w:p w14:paraId="08BF9F60" w14:textId="77777777" w:rsidR="00DC5B43" w:rsidRPr="00C9082E" w:rsidRDefault="00DC5B43" w:rsidP="00DC5B43">
            <w:pPr>
              <w:rPr>
                <w:sz w:val="22"/>
                <w:szCs w:val="22"/>
              </w:rPr>
            </w:pPr>
            <w:r w:rsidRPr="00C9082E">
              <w:rPr>
                <w:sz w:val="22"/>
                <w:szCs w:val="22"/>
              </w:rPr>
              <w:t xml:space="preserve">Time trials will be offered at the discretion of the Meet Director and the Meet Referee if time allows. </w:t>
            </w:r>
          </w:p>
        </w:tc>
      </w:tr>
      <w:tr w:rsidR="00C9082E" w:rsidRPr="00C9082E" w14:paraId="253D75BA" w14:textId="77777777" w:rsidTr="008A3D31">
        <w:tc>
          <w:tcPr>
            <w:tcW w:w="1696" w:type="dxa"/>
            <w:tcMar>
              <w:top w:w="0" w:type="dxa"/>
              <w:bottom w:w="0" w:type="dxa"/>
            </w:tcMar>
          </w:tcPr>
          <w:p w14:paraId="7281D28D" w14:textId="77777777" w:rsidR="00DC5B43" w:rsidRPr="00C9082E" w:rsidRDefault="00DC5B43" w:rsidP="00DC5B43">
            <w:pPr>
              <w:spacing w:after="120"/>
              <w:jc w:val="both"/>
              <w:rPr>
                <w:b/>
                <w:sz w:val="22"/>
                <w:szCs w:val="22"/>
              </w:rPr>
            </w:pPr>
            <w:r w:rsidRPr="00C9082E">
              <w:rPr>
                <w:b/>
                <w:sz w:val="22"/>
                <w:szCs w:val="22"/>
              </w:rPr>
              <w:t>FEES</w:t>
            </w:r>
          </w:p>
        </w:tc>
        <w:tc>
          <w:tcPr>
            <w:tcW w:w="9162" w:type="dxa"/>
            <w:tcMar>
              <w:top w:w="0" w:type="dxa"/>
              <w:bottom w:w="0" w:type="dxa"/>
            </w:tcMar>
          </w:tcPr>
          <w:p w14:paraId="79776C52" w14:textId="77777777" w:rsidR="00DC5B43" w:rsidRPr="00C9082E" w:rsidRDefault="00DC5B43" w:rsidP="00DC5B43">
            <w:pPr>
              <w:pStyle w:val="ListParagraph"/>
              <w:numPr>
                <w:ilvl w:val="0"/>
                <w:numId w:val="24"/>
              </w:numPr>
              <w:rPr>
                <w:sz w:val="22"/>
                <w:szCs w:val="22"/>
              </w:rPr>
            </w:pPr>
            <w:r w:rsidRPr="00C9082E">
              <w:rPr>
                <w:sz w:val="22"/>
                <w:szCs w:val="22"/>
              </w:rPr>
              <w:t xml:space="preserve">Timed final individual events 200 yards and under: $5.00 </w:t>
            </w:r>
          </w:p>
          <w:p w14:paraId="518A3517" w14:textId="517251FA" w:rsidR="00DC5B43" w:rsidRPr="00C9082E" w:rsidRDefault="00DC5B43" w:rsidP="00DC5B43">
            <w:pPr>
              <w:pStyle w:val="ListParagraph"/>
              <w:numPr>
                <w:ilvl w:val="0"/>
                <w:numId w:val="24"/>
              </w:numPr>
              <w:rPr>
                <w:sz w:val="22"/>
                <w:szCs w:val="22"/>
              </w:rPr>
            </w:pPr>
            <w:r w:rsidRPr="00C9082E">
              <w:rPr>
                <w:sz w:val="22"/>
                <w:szCs w:val="22"/>
              </w:rPr>
              <w:t>Distance events (events 400 yards and over</w:t>
            </w:r>
            <w:proofErr w:type="gramStart"/>
            <w:r w:rsidRPr="00C9082E">
              <w:rPr>
                <w:sz w:val="22"/>
                <w:szCs w:val="22"/>
              </w:rPr>
              <w:t>).$</w:t>
            </w:r>
            <w:proofErr w:type="gramEnd"/>
            <w:r w:rsidRPr="00C9082E">
              <w:rPr>
                <w:sz w:val="22"/>
                <w:szCs w:val="22"/>
              </w:rPr>
              <w:t xml:space="preserve">10.00 </w:t>
            </w:r>
          </w:p>
          <w:p w14:paraId="3E238900" w14:textId="4A385369" w:rsidR="00DC5B43" w:rsidRPr="00C9082E" w:rsidRDefault="00DC5B43" w:rsidP="00DC5B43">
            <w:pPr>
              <w:pStyle w:val="ListParagraph"/>
              <w:numPr>
                <w:ilvl w:val="0"/>
                <w:numId w:val="24"/>
              </w:numPr>
              <w:rPr>
                <w:sz w:val="22"/>
                <w:szCs w:val="22"/>
              </w:rPr>
            </w:pPr>
            <w:r w:rsidRPr="00C9082E">
              <w:rPr>
                <w:sz w:val="22"/>
                <w:szCs w:val="22"/>
              </w:rPr>
              <w:t>Relays: $20.00</w:t>
            </w:r>
          </w:p>
          <w:p w14:paraId="744B9013" w14:textId="77777777" w:rsidR="00DC5B43" w:rsidRPr="00C9082E" w:rsidRDefault="00DC5B43" w:rsidP="00DC5B43">
            <w:pPr>
              <w:pStyle w:val="ListParagraph"/>
              <w:numPr>
                <w:ilvl w:val="0"/>
                <w:numId w:val="24"/>
              </w:numPr>
              <w:rPr>
                <w:sz w:val="22"/>
                <w:szCs w:val="22"/>
              </w:rPr>
            </w:pPr>
            <w:r w:rsidRPr="00C9082E">
              <w:rPr>
                <w:sz w:val="22"/>
                <w:szCs w:val="22"/>
              </w:rPr>
              <w:t>Time Trials $10.00 for IE, $40 for relays</w:t>
            </w:r>
          </w:p>
          <w:p w14:paraId="11E32942" w14:textId="45E9A0DE" w:rsidR="00DC5B43" w:rsidRPr="00C9082E" w:rsidRDefault="00DC5B43" w:rsidP="00DC5B43">
            <w:pPr>
              <w:pStyle w:val="ListParagraph"/>
              <w:numPr>
                <w:ilvl w:val="0"/>
                <w:numId w:val="24"/>
              </w:numPr>
              <w:rPr>
                <w:sz w:val="22"/>
                <w:szCs w:val="22"/>
              </w:rPr>
            </w:pPr>
            <w:r w:rsidRPr="00C9082E">
              <w:rPr>
                <w:sz w:val="22"/>
                <w:szCs w:val="22"/>
              </w:rPr>
              <w:t>Swimmer Participation Fee is $25.00 per swimmer</w:t>
            </w:r>
          </w:p>
          <w:p w14:paraId="18D5284F" w14:textId="77777777" w:rsidR="00DC5B43" w:rsidRPr="00C9082E" w:rsidRDefault="00DC5B43" w:rsidP="00DC5B43">
            <w:pPr>
              <w:pStyle w:val="ListParagraph"/>
              <w:numPr>
                <w:ilvl w:val="0"/>
                <w:numId w:val="24"/>
              </w:numPr>
              <w:rPr>
                <w:sz w:val="22"/>
                <w:szCs w:val="22"/>
              </w:rPr>
            </w:pPr>
            <w:r w:rsidRPr="00C9082E">
              <w:rPr>
                <w:sz w:val="22"/>
                <w:szCs w:val="22"/>
              </w:rPr>
              <w:t xml:space="preserve">NES Travel Fee: $1.00 per swimmer (to be included in the check and the host team will send to </w:t>
            </w:r>
            <w:proofErr w:type="spellStart"/>
            <w:r w:rsidRPr="00C9082E">
              <w:rPr>
                <w:sz w:val="22"/>
                <w:szCs w:val="22"/>
              </w:rPr>
              <w:t>NESwimming</w:t>
            </w:r>
            <w:proofErr w:type="spellEnd"/>
            <w:r w:rsidRPr="00C9082E">
              <w:rPr>
                <w:sz w:val="22"/>
                <w:szCs w:val="22"/>
              </w:rPr>
              <w:t>)</w:t>
            </w:r>
          </w:p>
          <w:p w14:paraId="52B2824C" w14:textId="4B01A2F3" w:rsidR="00DC5B43" w:rsidRPr="00C9082E" w:rsidRDefault="00DC5B43" w:rsidP="00DC5B43">
            <w:pPr>
              <w:pStyle w:val="ListParagraph"/>
              <w:numPr>
                <w:ilvl w:val="0"/>
                <w:numId w:val="24"/>
              </w:numPr>
              <w:rPr>
                <w:sz w:val="22"/>
                <w:szCs w:val="22"/>
              </w:rPr>
            </w:pPr>
            <w:r w:rsidRPr="00C9082E">
              <w:rPr>
                <w:sz w:val="22"/>
                <w:szCs w:val="22"/>
              </w:rPr>
              <w:t xml:space="preserve">Non-electronic entries: $5.50 for </w:t>
            </w:r>
            <w:proofErr w:type="gramStart"/>
            <w:r w:rsidRPr="00C9082E">
              <w:rPr>
                <w:sz w:val="22"/>
                <w:szCs w:val="22"/>
              </w:rPr>
              <w:t>individual</w:t>
            </w:r>
            <w:proofErr w:type="gramEnd"/>
            <w:r w:rsidRPr="00C9082E">
              <w:rPr>
                <w:sz w:val="22"/>
                <w:szCs w:val="22"/>
              </w:rPr>
              <w:t xml:space="preserve">, $10.50 for distance and $25.00 for relays.   </w:t>
            </w:r>
          </w:p>
        </w:tc>
      </w:tr>
      <w:tr w:rsidR="00C9082E" w:rsidRPr="00C9082E" w14:paraId="19FEBF1A" w14:textId="77777777" w:rsidTr="008A3D31">
        <w:tc>
          <w:tcPr>
            <w:tcW w:w="1696" w:type="dxa"/>
            <w:tcMar>
              <w:top w:w="0" w:type="dxa"/>
              <w:bottom w:w="0" w:type="dxa"/>
            </w:tcMar>
          </w:tcPr>
          <w:p w14:paraId="41DA2B6D" w14:textId="77777777" w:rsidR="00DC5B43" w:rsidRPr="00C9082E" w:rsidRDefault="00DC5B43" w:rsidP="00DC5B43">
            <w:pPr>
              <w:spacing w:after="120"/>
              <w:jc w:val="both"/>
              <w:rPr>
                <w:b/>
                <w:sz w:val="22"/>
                <w:szCs w:val="22"/>
              </w:rPr>
            </w:pPr>
            <w:r w:rsidRPr="00C9082E">
              <w:rPr>
                <w:b/>
                <w:sz w:val="22"/>
                <w:szCs w:val="22"/>
              </w:rPr>
              <w:t>ADMISSIONS</w:t>
            </w:r>
          </w:p>
        </w:tc>
        <w:tc>
          <w:tcPr>
            <w:tcW w:w="9162" w:type="dxa"/>
            <w:tcMar>
              <w:top w:w="0" w:type="dxa"/>
              <w:bottom w:w="0" w:type="dxa"/>
            </w:tcMar>
          </w:tcPr>
          <w:p w14:paraId="21A0342F" w14:textId="74FBE1F4" w:rsidR="00DC5B43" w:rsidRPr="00C9082E" w:rsidRDefault="00DC5B43" w:rsidP="00DC5B43">
            <w:pPr>
              <w:pStyle w:val="ListParagraph"/>
              <w:numPr>
                <w:ilvl w:val="0"/>
                <w:numId w:val="25"/>
              </w:numPr>
              <w:rPr>
                <w:sz w:val="22"/>
                <w:szCs w:val="22"/>
              </w:rPr>
            </w:pPr>
            <w:r w:rsidRPr="00C9082E">
              <w:rPr>
                <w:sz w:val="22"/>
                <w:szCs w:val="22"/>
              </w:rPr>
              <w:t>PROGRAMS: $</w:t>
            </w:r>
            <w:r w:rsidR="00D47588">
              <w:rPr>
                <w:sz w:val="22"/>
                <w:szCs w:val="22"/>
              </w:rPr>
              <w:t>5</w:t>
            </w:r>
          </w:p>
        </w:tc>
      </w:tr>
      <w:tr w:rsidR="00C9082E" w:rsidRPr="00C9082E" w14:paraId="7A1E4665" w14:textId="77777777" w:rsidTr="008A3D31">
        <w:tc>
          <w:tcPr>
            <w:tcW w:w="1696" w:type="dxa"/>
            <w:tcMar>
              <w:top w:w="0" w:type="dxa"/>
              <w:bottom w:w="0" w:type="dxa"/>
            </w:tcMar>
          </w:tcPr>
          <w:p w14:paraId="5CF5FB9F" w14:textId="77777777" w:rsidR="00DC5B43" w:rsidRPr="00C9082E" w:rsidRDefault="00DC5B43" w:rsidP="00DC5B43">
            <w:pPr>
              <w:spacing w:after="120"/>
              <w:jc w:val="both"/>
              <w:rPr>
                <w:b/>
                <w:sz w:val="22"/>
                <w:szCs w:val="22"/>
              </w:rPr>
            </w:pPr>
            <w:r w:rsidRPr="00C9082E">
              <w:rPr>
                <w:b/>
                <w:sz w:val="22"/>
                <w:szCs w:val="22"/>
              </w:rPr>
              <w:t>MEET MOBILE</w:t>
            </w:r>
          </w:p>
        </w:tc>
        <w:tc>
          <w:tcPr>
            <w:tcW w:w="9162" w:type="dxa"/>
            <w:tcMar>
              <w:top w:w="0" w:type="dxa"/>
              <w:bottom w:w="0" w:type="dxa"/>
            </w:tcMar>
          </w:tcPr>
          <w:p w14:paraId="45EEED9C" w14:textId="77777777" w:rsidR="00DC5B43" w:rsidRPr="00C9082E" w:rsidRDefault="00DC5B43" w:rsidP="00DC5B43">
            <w:pPr>
              <w:spacing w:before="240" w:after="240"/>
              <w:rPr>
                <w:sz w:val="22"/>
                <w:szCs w:val="22"/>
              </w:rPr>
            </w:pPr>
            <w:r w:rsidRPr="00C9082E">
              <w:rPr>
                <w:b/>
                <w:sz w:val="22"/>
                <w:szCs w:val="22"/>
              </w:rPr>
              <w:t xml:space="preserve">MEET MOBILE: </w:t>
            </w:r>
            <w:r w:rsidRPr="00C9082E">
              <w:rPr>
                <w:sz w:val="22"/>
                <w:szCs w:val="22"/>
              </w:rPr>
              <w:t xml:space="preserve">Meet Mobile will be functional for this </w:t>
            </w:r>
            <w:proofErr w:type="gramStart"/>
            <w:r w:rsidRPr="00C9082E">
              <w:rPr>
                <w:sz w:val="22"/>
                <w:szCs w:val="22"/>
              </w:rPr>
              <w:t>meet, (</w:t>
            </w:r>
            <w:proofErr w:type="gramEnd"/>
            <w:r w:rsidRPr="00C9082E">
              <w:rPr>
                <w:sz w:val="22"/>
                <w:szCs w:val="22"/>
              </w:rPr>
              <w:t>dependent upon satisfactory internet access) All users should be aware that Meet Mobile publishes unverified raw data that may not always be accurate.</w:t>
            </w:r>
          </w:p>
        </w:tc>
      </w:tr>
      <w:tr w:rsidR="00C9082E" w:rsidRPr="00C9082E" w14:paraId="66E641D5" w14:textId="77777777" w:rsidTr="008A3D31">
        <w:tc>
          <w:tcPr>
            <w:tcW w:w="1696" w:type="dxa"/>
            <w:tcMar>
              <w:top w:w="0" w:type="dxa"/>
              <w:bottom w:w="0" w:type="dxa"/>
            </w:tcMar>
          </w:tcPr>
          <w:p w14:paraId="767F90E4" w14:textId="77777777" w:rsidR="00DC5B43" w:rsidRPr="00C9082E" w:rsidRDefault="00DC5B43" w:rsidP="00DC5B43">
            <w:pPr>
              <w:spacing w:after="120"/>
              <w:jc w:val="both"/>
              <w:rPr>
                <w:b/>
                <w:sz w:val="22"/>
                <w:szCs w:val="22"/>
              </w:rPr>
            </w:pPr>
            <w:r w:rsidRPr="00C9082E">
              <w:rPr>
                <w:b/>
                <w:sz w:val="22"/>
                <w:szCs w:val="22"/>
              </w:rPr>
              <w:t>WARM-UP</w:t>
            </w:r>
          </w:p>
        </w:tc>
        <w:tc>
          <w:tcPr>
            <w:tcW w:w="9162" w:type="dxa"/>
            <w:tcMar>
              <w:top w:w="0" w:type="dxa"/>
              <w:bottom w:w="0" w:type="dxa"/>
            </w:tcMar>
          </w:tcPr>
          <w:p w14:paraId="59A10259" w14:textId="77777777" w:rsidR="00DC5B43" w:rsidRPr="00C9082E" w:rsidRDefault="00DC5B43" w:rsidP="00DC5B43">
            <w:pPr>
              <w:rPr>
                <w:sz w:val="22"/>
                <w:szCs w:val="22"/>
              </w:rPr>
            </w:pPr>
            <w:r w:rsidRPr="00C9082E">
              <w:rPr>
                <w:sz w:val="22"/>
                <w:szCs w:val="22"/>
              </w:rPr>
              <w:t xml:space="preserve">Teams will be assigned warm-up lanes after all entries are received.  </w:t>
            </w:r>
          </w:p>
          <w:p w14:paraId="21D4419F" w14:textId="10E3F916" w:rsidR="00DC5B43" w:rsidRPr="00C9082E" w:rsidRDefault="00DC5B43" w:rsidP="00DC5B43">
            <w:pPr>
              <w:spacing w:after="60"/>
              <w:rPr>
                <w:b/>
                <w:bCs/>
                <w:sz w:val="22"/>
                <w:szCs w:val="22"/>
              </w:rPr>
            </w:pPr>
            <w:r w:rsidRPr="00C9082E">
              <w:rPr>
                <w:b/>
                <w:bCs/>
                <w:sz w:val="22"/>
                <w:szCs w:val="22"/>
              </w:rPr>
              <w:t>See “Safety” for Warm-up safety guidelines.</w:t>
            </w:r>
          </w:p>
        </w:tc>
      </w:tr>
      <w:tr w:rsidR="00C9082E" w:rsidRPr="00C9082E" w14:paraId="760258E2" w14:textId="77777777" w:rsidTr="008A3D31">
        <w:tc>
          <w:tcPr>
            <w:tcW w:w="1696" w:type="dxa"/>
            <w:tcMar>
              <w:top w:w="0" w:type="dxa"/>
              <w:bottom w:w="0" w:type="dxa"/>
            </w:tcMar>
          </w:tcPr>
          <w:p w14:paraId="2A7876C0" w14:textId="77777777" w:rsidR="00DC5B43" w:rsidRPr="00C9082E" w:rsidRDefault="00DC5B43" w:rsidP="00DC5B43">
            <w:pPr>
              <w:spacing w:after="120"/>
              <w:jc w:val="both"/>
              <w:rPr>
                <w:b/>
                <w:sz w:val="22"/>
                <w:szCs w:val="22"/>
              </w:rPr>
            </w:pPr>
            <w:r w:rsidRPr="00C9082E">
              <w:rPr>
                <w:b/>
                <w:sz w:val="22"/>
                <w:szCs w:val="22"/>
              </w:rPr>
              <w:t>AWARDS</w:t>
            </w:r>
          </w:p>
        </w:tc>
        <w:tc>
          <w:tcPr>
            <w:tcW w:w="9162" w:type="dxa"/>
            <w:tcMar>
              <w:top w:w="0" w:type="dxa"/>
              <w:bottom w:w="0" w:type="dxa"/>
            </w:tcMar>
          </w:tcPr>
          <w:p w14:paraId="6A706C94" w14:textId="123F29B3" w:rsidR="00DC5B43" w:rsidRPr="00C9082E" w:rsidRDefault="00DC5B43" w:rsidP="00DC5B43">
            <w:pPr>
              <w:spacing w:after="60"/>
              <w:rPr>
                <w:sz w:val="22"/>
                <w:szCs w:val="22"/>
              </w:rPr>
            </w:pPr>
            <w:bookmarkStart w:id="1" w:name="bookmark=id.30j0zll" w:colFirst="0" w:colLast="0"/>
            <w:bookmarkStart w:id="2" w:name="bookmark=id.1fob9te" w:colFirst="0" w:colLast="0"/>
            <w:bookmarkEnd w:id="1"/>
            <w:bookmarkEnd w:id="2"/>
            <w:r w:rsidRPr="00C9082E">
              <w:rPr>
                <w:sz w:val="22"/>
                <w:szCs w:val="22"/>
              </w:rPr>
              <w:t xml:space="preserve">Heat Winner Prizes will be given out.  </w:t>
            </w:r>
          </w:p>
        </w:tc>
      </w:tr>
      <w:tr w:rsidR="00C9082E" w:rsidRPr="00C9082E" w14:paraId="0E795EF5" w14:textId="77777777" w:rsidTr="008A3D31">
        <w:tc>
          <w:tcPr>
            <w:tcW w:w="1696" w:type="dxa"/>
            <w:tcMar>
              <w:top w:w="0" w:type="dxa"/>
              <w:bottom w:w="0" w:type="dxa"/>
            </w:tcMar>
          </w:tcPr>
          <w:p w14:paraId="5318BE40" w14:textId="77777777" w:rsidR="00DC5B43" w:rsidRPr="00C9082E" w:rsidRDefault="00DC5B43" w:rsidP="00DC5B43">
            <w:pPr>
              <w:spacing w:after="120"/>
              <w:jc w:val="both"/>
              <w:rPr>
                <w:b/>
                <w:sz w:val="22"/>
                <w:szCs w:val="22"/>
              </w:rPr>
            </w:pPr>
            <w:r w:rsidRPr="00C9082E">
              <w:rPr>
                <w:b/>
                <w:sz w:val="22"/>
                <w:szCs w:val="22"/>
              </w:rPr>
              <w:t>SCORING</w:t>
            </w:r>
          </w:p>
        </w:tc>
        <w:tc>
          <w:tcPr>
            <w:tcW w:w="9162" w:type="dxa"/>
            <w:tcMar>
              <w:top w:w="0" w:type="dxa"/>
              <w:bottom w:w="0" w:type="dxa"/>
            </w:tcMar>
          </w:tcPr>
          <w:p w14:paraId="774789AB" w14:textId="5208D443" w:rsidR="00DC5B43" w:rsidRPr="00C9082E" w:rsidRDefault="00DC5B43" w:rsidP="00DC5B43">
            <w:pPr>
              <w:spacing w:after="200"/>
              <w:rPr>
                <w:sz w:val="22"/>
                <w:szCs w:val="22"/>
              </w:rPr>
            </w:pPr>
            <w:r w:rsidRPr="00C9082E">
              <w:rPr>
                <w:sz w:val="22"/>
                <w:szCs w:val="22"/>
              </w:rPr>
              <w:t xml:space="preserve">The </w:t>
            </w:r>
            <w:proofErr w:type="gramStart"/>
            <w:r w:rsidRPr="00C9082E">
              <w:rPr>
                <w:sz w:val="22"/>
                <w:szCs w:val="22"/>
              </w:rPr>
              <w:t>meet</w:t>
            </w:r>
            <w:proofErr w:type="gramEnd"/>
            <w:r w:rsidRPr="00C9082E">
              <w:rPr>
                <w:sz w:val="22"/>
                <w:szCs w:val="22"/>
              </w:rPr>
              <w:t xml:space="preserve"> will not be scored. </w:t>
            </w:r>
          </w:p>
        </w:tc>
      </w:tr>
      <w:tr w:rsidR="00C9082E" w:rsidRPr="00C9082E" w14:paraId="38458A93" w14:textId="77777777" w:rsidTr="008A3D31">
        <w:tc>
          <w:tcPr>
            <w:tcW w:w="1696" w:type="dxa"/>
            <w:tcMar>
              <w:top w:w="0" w:type="dxa"/>
              <w:bottom w:w="0" w:type="dxa"/>
            </w:tcMar>
          </w:tcPr>
          <w:p w14:paraId="613C9DF7" w14:textId="77777777" w:rsidR="00DC5B43" w:rsidRPr="00C9082E" w:rsidRDefault="00DC5B43" w:rsidP="00DC5B43">
            <w:pPr>
              <w:spacing w:after="120"/>
              <w:jc w:val="both"/>
              <w:rPr>
                <w:b/>
                <w:sz w:val="22"/>
                <w:szCs w:val="22"/>
              </w:rPr>
            </w:pPr>
            <w:r w:rsidRPr="00C9082E">
              <w:rPr>
                <w:b/>
                <w:sz w:val="22"/>
                <w:szCs w:val="22"/>
              </w:rPr>
              <w:t>LEGAL SPLITS</w:t>
            </w:r>
          </w:p>
        </w:tc>
        <w:tc>
          <w:tcPr>
            <w:tcW w:w="9162" w:type="dxa"/>
            <w:tcMar>
              <w:top w:w="0" w:type="dxa"/>
              <w:bottom w:w="0" w:type="dxa"/>
            </w:tcMar>
          </w:tcPr>
          <w:p w14:paraId="6D84F913" w14:textId="77777777" w:rsidR="00DC5B43" w:rsidRPr="00C9082E" w:rsidRDefault="00DC5B43" w:rsidP="00DC5B43">
            <w:pPr>
              <w:rPr>
                <w:b/>
                <w:sz w:val="22"/>
                <w:szCs w:val="22"/>
              </w:rPr>
            </w:pPr>
            <w:r w:rsidRPr="00C9082E">
              <w:rPr>
                <w:b/>
                <w:sz w:val="22"/>
                <w:szCs w:val="22"/>
              </w:rPr>
              <w:t xml:space="preserve">Individual Events: </w:t>
            </w:r>
            <w:r w:rsidRPr="00C9082E">
              <w:rPr>
                <w:sz w:val="22"/>
                <w:szCs w:val="22"/>
              </w:rPr>
              <w:t xml:space="preserve">Preferably, legal splits should be requested before the event, by a coach, using a legal split form (available from the Control Table) and the </w:t>
            </w:r>
            <w:proofErr w:type="gramStart"/>
            <w:r w:rsidRPr="00C9082E">
              <w:rPr>
                <w:sz w:val="22"/>
                <w:szCs w:val="22"/>
              </w:rPr>
              <w:t>requesting party</w:t>
            </w:r>
            <w:proofErr w:type="gramEnd"/>
            <w:r w:rsidRPr="00C9082E">
              <w:rPr>
                <w:sz w:val="22"/>
                <w:szCs w:val="22"/>
              </w:rPr>
              <w:t xml:space="preserve"> should supply an </w:t>
            </w:r>
            <w:r w:rsidRPr="00C9082E">
              <w:rPr>
                <w:sz w:val="22"/>
                <w:szCs w:val="22"/>
              </w:rPr>
              <w:lastRenderedPageBreak/>
              <w:t>additional timer(s) on the lane for the split, if necessary, to ensure an accurate time. (1 timer with touchpad timing, 3 timers without touchpad timing). Timers must be positioned over the lane at the end of the racing course.  Optionally, a legal split may be requested after the event using a legal split form when using a fully automatic timing system.  The Admin Official has discretion to either grant or deny the request after reviewing the available evidence.  Backstroke legal splits must be requested in advance to ensure a legal finish</w:t>
            </w:r>
            <w:r w:rsidRPr="00C9082E">
              <w:rPr>
                <w:b/>
                <w:sz w:val="22"/>
                <w:szCs w:val="22"/>
              </w:rPr>
              <w:t xml:space="preserve">. </w:t>
            </w:r>
          </w:p>
          <w:p w14:paraId="215440C5" w14:textId="4164CAD9" w:rsidR="00DC5B43" w:rsidRPr="00C9082E" w:rsidRDefault="00DC5B43" w:rsidP="00DC5B43">
            <w:pPr>
              <w:rPr>
                <w:b/>
                <w:sz w:val="22"/>
                <w:szCs w:val="22"/>
              </w:rPr>
            </w:pPr>
            <w:r w:rsidRPr="00C9082E">
              <w:rPr>
                <w:b/>
                <w:sz w:val="22"/>
                <w:szCs w:val="22"/>
              </w:rPr>
              <w:br/>
              <w:t xml:space="preserve">LEGAL SPLITS – Relays:  </w:t>
            </w:r>
            <w:r w:rsidRPr="00C9082E">
              <w:rPr>
                <w:sz w:val="22"/>
                <w:szCs w:val="22"/>
              </w:rPr>
              <w:t>All lead-off splits for relays are automatically loaded into SWIMS and do not require additional watches for validation unless there are no touchpads present, or the second swimmer starts in the water. If there are no touchpads, or the second swimmer starts in the water, a legal split form with three watches will be required for entry into SWIMS. Timers must be positioned over the lane at the end of the racing course. It is recommended that coaches report lead-off time discrepancies to the Administrative Referee or Administrative Official.</w:t>
            </w:r>
          </w:p>
        </w:tc>
      </w:tr>
      <w:tr w:rsidR="00C9082E" w:rsidRPr="00C9082E" w14:paraId="01EB8044" w14:textId="77777777" w:rsidTr="008A3D31">
        <w:tc>
          <w:tcPr>
            <w:tcW w:w="1696" w:type="dxa"/>
            <w:tcMar>
              <w:top w:w="0" w:type="dxa"/>
              <w:bottom w:w="0" w:type="dxa"/>
            </w:tcMar>
          </w:tcPr>
          <w:p w14:paraId="5EE20E67" w14:textId="77777777" w:rsidR="00DC5B43" w:rsidRPr="00C9082E" w:rsidRDefault="00DC5B43" w:rsidP="00DC5B43">
            <w:pPr>
              <w:spacing w:after="120"/>
              <w:jc w:val="both"/>
              <w:rPr>
                <w:b/>
                <w:sz w:val="22"/>
                <w:szCs w:val="22"/>
              </w:rPr>
            </w:pPr>
            <w:r w:rsidRPr="00C9082E">
              <w:rPr>
                <w:b/>
                <w:sz w:val="22"/>
                <w:szCs w:val="22"/>
              </w:rPr>
              <w:lastRenderedPageBreak/>
              <w:t>SWIMWEAR</w:t>
            </w:r>
          </w:p>
        </w:tc>
        <w:tc>
          <w:tcPr>
            <w:tcW w:w="9162" w:type="dxa"/>
            <w:tcMar>
              <w:top w:w="0" w:type="dxa"/>
              <w:bottom w:w="0" w:type="dxa"/>
            </w:tcMar>
          </w:tcPr>
          <w:p w14:paraId="214F7FEE" w14:textId="77777777" w:rsidR="00DC5B43" w:rsidRPr="00C9082E" w:rsidRDefault="00DC5B43" w:rsidP="00DC5B43">
            <w:pPr>
              <w:spacing w:after="200"/>
              <w:rPr>
                <w:sz w:val="22"/>
                <w:szCs w:val="22"/>
              </w:rPr>
            </w:pPr>
            <w:r w:rsidRPr="00C9082E">
              <w:rPr>
                <w:sz w:val="22"/>
                <w:szCs w:val="22"/>
              </w:rPr>
              <w:t xml:space="preserve">Per USA Swimming rules (102.8.1.F), 12 &amp; Under swimmers may not wear a Technical Suit at any Sanctioned, Approved, or Observed meet. The age of the swimmer is determined on the first day of the </w:t>
            </w:r>
            <w:proofErr w:type="gramStart"/>
            <w:r w:rsidRPr="00C9082E">
              <w:rPr>
                <w:sz w:val="22"/>
                <w:szCs w:val="22"/>
              </w:rPr>
              <w:t>meet</w:t>
            </w:r>
            <w:proofErr w:type="gramEnd"/>
            <w:r w:rsidRPr="00C9082E">
              <w:rPr>
                <w:sz w:val="22"/>
                <w:szCs w:val="22"/>
              </w:rPr>
              <w:t xml:space="preserve">.  Guidance on identifying compliant and non-compliant suits can be found on the USA Swimming website under </w:t>
            </w:r>
            <w:hyperlink r:id="rId11">
              <w:r w:rsidRPr="00C9082E">
                <w:rPr>
                  <w:sz w:val="22"/>
                  <w:szCs w:val="22"/>
                  <w:u w:val="single"/>
                </w:rPr>
                <w:t>Tech Suit Restriction for 12-and-Under Swimmers</w:t>
              </w:r>
            </w:hyperlink>
            <w:r w:rsidRPr="00C9082E">
              <w:rPr>
                <w:sz w:val="22"/>
                <w:szCs w:val="22"/>
              </w:rPr>
              <w:t>.</w:t>
            </w:r>
          </w:p>
        </w:tc>
      </w:tr>
      <w:tr w:rsidR="00C9082E" w:rsidRPr="00C9082E" w14:paraId="4384BE31" w14:textId="77777777" w:rsidTr="008A3D31">
        <w:tc>
          <w:tcPr>
            <w:tcW w:w="1696" w:type="dxa"/>
            <w:tcMar>
              <w:top w:w="0" w:type="dxa"/>
              <w:bottom w:w="0" w:type="dxa"/>
            </w:tcMar>
          </w:tcPr>
          <w:p w14:paraId="42A46A06" w14:textId="77777777" w:rsidR="00DC5B43" w:rsidRPr="00C9082E" w:rsidRDefault="00DC5B43" w:rsidP="00DC5B43">
            <w:pPr>
              <w:spacing w:after="120"/>
              <w:jc w:val="both"/>
              <w:rPr>
                <w:b/>
                <w:sz w:val="22"/>
                <w:szCs w:val="22"/>
              </w:rPr>
            </w:pPr>
            <w:r w:rsidRPr="00C9082E">
              <w:rPr>
                <w:b/>
                <w:sz w:val="22"/>
                <w:szCs w:val="22"/>
              </w:rPr>
              <w:t>RULES</w:t>
            </w:r>
          </w:p>
        </w:tc>
        <w:tc>
          <w:tcPr>
            <w:tcW w:w="9162" w:type="dxa"/>
            <w:tcMar>
              <w:top w:w="0" w:type="dxa"/>
              <w:bottom w:w="0" w:type="dxa"/>
            </w:tcMar>
          </w:tcPr>
          <w:p w14:paraId="3884404C" w14:textId="77777777" w:rsidR="00DC5B43" w:rsidRPr="00C9082E" w:rsidRDefault="00DC5B43" w:rsidP="00DC5B43">
            <w:pPr>
              <w:pStyle w:val="ListParagraph"/>
              <w:numPr>
                <w:ilvl w:val="0"/>
                <w:numId w:val="26"/>
              </w:numPr>
              <w:rPr>
                <w:sz w:val="22"/>
                <w:szCs w:val="22"/>
              </w:rPr>
            </w:pPr>
            <w:r w:rsidRPr="00C9082E">
              <w:rPr>
                <w:sz w:val="22"/>
                <w:szCs w:val="22"/>
              </w:rPr>
              <w:t xml:space="preserve">The current USA Swimming Rules and Regulations including the Minor Athlete Abuse Protection Policy will govern this </w:t>
            </w:r>
            <w:proofErr w:type="gramStart"/>
            <w:r w:rsidRPr="00C9082E">
              <w:rPr>
                <w:sz w:val="22"/>
                <w:szCs w:val="22"/>
              </w:rPr>
              <w:t>meet</w:t>
            </w:r>
            <w:proofErr w:type="gramEnd"/>
            <w:r w:rsidRPr="00C9082E">
              <w:rPr>
                <w:sz w:val="22"/>
                <w:szCs w:val="22"/>
              </w:rPr>
              <w:t>.</w:t>
            </w:r>
          </w:p>
          <w:p w14:paraId="44A38577" w14:textId="77777777" w:rsidR="00DC5B43" w:rsidRPr="00C9082E" w:rsidRDefault="00DC5B43" w:rsidP="00DC5B43">
            <w:pPr>
              <w:pStyle w:val="ListParagraph"/>
              <w:numPr>
                <w:ilvl w:val="0"/>
                <w:numId w:val="26"/>
              </w:numPr>
              <w:rPr>
                <w:sz w:val="22"/>
                <w:szCs w:val="22"/>
              </w:rPr>
            </w:pPr>
            <w:r w:rsidRPr="00C9082E">
              <w:rPr>
                <w:sz w:val="22"/>
                <w:szCs w:val="22"/>
              </w:rPr>
              <w:t xml:space="preserve">Operation of a </w:t>
            </w:r>
            <w:r w:rsidRPr="00C9082E">
              <w:rPr>
                <w:b/>
                <w:sz w:val="22"/>
                <w:szCs w:val="22"/>
              </w:rPr>
              <w:t>DRONE</w:t>
            </w:r>
            <w:r w:rsidRPr="00C9082E">
              <w:rPr>
                <w:sz w:val="22"/>
                <w:szCs w:val="22"/>
              </w:rPr>
              <w:t xml:space="preserve">, or any other flying apparatus, is prohibited over the venue (pools, athlete/coach areas, spectator areas and open ceiling locker rooms) any time athletes, </w:t>
            </w:r>
            <w:proofErr w:type="gramStart"/>
            <w:r w:rsidRPr="00C9082E">
              <w:rPr>
                <w:sz w:val="22"/>
                <w:szCs w:val="22"/>
              </w:rPr>
              <w:t>coaches, officials</w:t>
            </w:r>
            <w:proofErr w:type="gramEnd"/>
            <w:r w:rsidRPr="00C9082E">
              <w:rPr>
                <w:sz w:val="22"/>
                <w:szCs w:val="22"/>
              </w:rPr>
              <w:t xml:space="preserve"> and/or spectators are present without written USA Swimming approval.</w:t>
            </w:r>
          </w:p>
          <w:p w14:paraId="5044089C" w14:textId="77777777" w:rsidR="00DC5B43" w:rsidRPr="00C9082E" w:rsidRDefault="00DC5B43" w:rsidP="00DC5B43">
            <w:pPr>
              <w:pStyle w:val="ListParagraph"/>
              <w:numPr>
                <w:ilvl w:val="0"/>
                <w:numId w:val="26"/>
              </w:numPr>
              <w:rPr>
                <w:sz w:val="22"/>
                <w:szCs w:val="22"/>
              </w:rPr>
            </w:pPr>
            <w:r w:rsidRPr="00C9082E">
              <w:rPr>
                <w:sz w:val="22"/>
                <w:szCs w:val="22"/>
              </w:rPr>
              <w:t xml:space="preserve">Use of audio or visual recording devices, including cell phones, is not permitted in changing areas, rest rooms or locker rooms.  In addition, photography behind the blocks is </w:t>
            </w:r>
            <w:r w:rsidRPr="00C9082E">
              <w:rPr>
                <w:sz w:val="22"/>
                <w:szCs w:val="22"/>
                <w:u w:val="single"/>
              </w:rPr>
              <w:t>not permitted</w:t>
            </w:r>
            <w:r w:rsidRPr="00C9082E">
              <w:rPr>
                <w:sz w:val="22"/>
                <w:szCs w:val="22"/>
              </w:rPr>
              <w:t>.</w:t>
            </w:r>
          </w:p>
          <w:p w14:paraId="5D0B3577" w14:textId="482D8881" w:rsidR="00DC5B43" w:rsidRPr="00C9082E" w:rsidRDefault="00DC5B43" w:rsidP="00DC5B43">
            <w:pPr>
              <w:pStyle w:val="ListParagraph"/>
              <w:numPr>
                <w:ilvl w:val="0"/>
                <w:numId w:val="26"/>
              </w:numPr>
              <w:rPr>
                <w:sz w:val="22"/>
                <w:szCs w:val="22"/>
              </w:rPr>
            </w:pPr>
            <w:r w:rsidRPr="00C9082E">
              <w:rPr>
                <w:b/>
                <w:sz w:val="22"/>
                <w:szCs w:val="22"/>
              </w:rPr>
              <w:t>PHOTOGRAPHY</w:t>
            </w:r>
            <w:r w:rsidRPr="00C9082E">
              <w:rPr>
                <w:sz w:val="22"/>
                <w:szCs w:val="22"/>
              </w:rPr>
              <w:t xml:space="preserve">: As per New England Swimming policy, professional photographers contracted by </w:t>
            </w:r>
            <w:proofErr w:type="gramStart"/>
            <w:r w:rsidRPr="00C9082E">
              <w:rPr>
                <w:sz w:val="22"/>
                <w:szCs w:val="22"/>
              </w:rPr>
              <w:t>the SAC</w:t>
            </w:r>
            <w:proofErr w:type="gramEnd"/>
            <w:r w:rsidRPr="00C9082E">
              <w:rPr>
                <w:sz w:val="22"/>
                <w:szCs w:val="22"/>
              </w:rPr>
              <w:t xml:space="preserve"> Swimming, or press photographers who have been approved in advance by the Meet Director, are allowed on deck. Use of audio or visual recording devices, including a cell phone, is not permitted behind the starting blocks, including in any spectator area behind the starting blocks, nor in any other marked NO CAMERA ZONE, including on deck. All NO CAMERA ZONES will be clearly designated. Email the Meet Director with questions and requests.</w:t>
            </w:r>
          </w:p>
          <w:p w14:paraId="120F0C8C" w14:textId="77777777" w:rsidR="00DC5B43" w:rsidRPr="00C9082E" w:rsidRDefault="00DC5B43" w:rsidP="00DC5B43">
            <w:pPr>
              <w:pStyle w:val="ListParagraph"/>
              <w:numPr>
                <w:ilvl w:val="0"/>
                <w:numId w:val="26"/>
              </w:numPr>
              <w:rPr>
                <w:sz w:val="22"/>
                <w:szCs w:val="22"/>
              </w:rPr>
            </w:pPr>
            <w:r w:rsidRPr="00C9082E">
              <w:rPr>
                <w:b/>
                <w:sz w:val="22"/>
                <w:szCs w:val="22"/>
              </w:rPr>
              <w:t>VIDEO STREAMING</w:t>
            </w:r>
            <w:r w:rsidRPr="00C9082E">
              <w:rPr>
                <w:sz w:val="22"/>
                <w:szCs w:val="22"/>
              </w:rPr>
              <w:t>: All video streaming must be approved in advance by the Meet Director.  Any such video stream must conform to all current Safe Sport policies defined by USA Swimming, New England Swimming, and the Meet Host.  No video stream may originate from behind the starting blocks or from any other area marked as a NO CAMERA ZONE.</w:t>
            </w:r>
          </w:p>
          <w:p w14:paraId="66610311" w14:textId="77777777" w:rsidR="00DC5B43" w:rsidRPr="00C9082E" w:rsidRDefault="00DC5B43" w:rsidP="00DC5B43">
            <w:pPr>
              <w:pStyle w:val="ListParagraph"/>
              <w:numPr>
                <w:ilvl w:val="0"/>
                <w:numId w:val="26"/>
              </w:numPr>
              <w:rPr>
                <w:sz w:val="22"/>
                <w:szCs w:val="22"/>
              </w:rPr>
            </w:pPr>
            <w:r w:rsidRPr="00C9082E">
              <w:rPr>
                <w:sz w:val="22"/>
                <w:szCs w:val="22"/>
              </w:rPr>
              <w:t xml:space="preserve">Deck Changing is </w:t>
            </w:r>
            <w:r w:rsidRPr="00C9082E">
              <w:rPr>
                <w:b/>
                <w:sz w:val="22"/>
                <w:szCs w:val="22"/>
              </w:rPr>
              <w:t>PROHIBITED</w:t>
            </w:r>
            <w:r w:rsidRPr="00C9082E">
              <w:rPr>
                <w:sz w:val="22"/>
                <w:szCs w:val="22"/>
              </w:rPr>
              <w:t>.</w:t>
            </w:r>
          </w:p>
          <w:p w14:paraId="32BF8376" w14:textId="77777777" w:rsidR="00DC5B43" w:rsidRPr="00C9082E" w:rsidRDefault="00DC5B43" w:rsidP="00DC5B43">
            <w:pPr>
              <w:pStyle w:val="ListParagraph"/>
              <w:numPr>
                <w:ilvl w:val="0"/>
                <w:numId w:val="26"/>
              </w:numPr>
              <w:rPr>
                <w:sz w:val="22"/>
                <w:szCs w:val="22"/>
              </w:rPr>
            </w:pPr>
            <w:r w:rsidRPr="00C9082E">
              <w:rPr>
                <w:sz w:val="22"/>
                <w:szCs w:val="22"/>
              </w:rPr>
              <w:t xml:space="preserve">An athlete suspected of sustaining a concussion or exhibiting signs of a </w:t>
            </w:r>
            <w:proofErr w:type="gramStart"/>
            <w:r w:rsidRPr="00C9082E">
              <w:rPr>
                <w:sz w:val="22"/>
                <w:szCs w:val="22"/>
              </w:rPr>
              <w:t>concussion,</w:t>
            </w:r>
            <w:proofErr w:type="gramEnd"/>
            <w:r w:rsidRPr="00C9082E">
              <w:rPr>
                <w:sz w:val="22"/>
                <w:szCs w:val="22"/>
              </w:rPr>
              <w:t xml:space="preserve"> will immediately be removed from competition and shall not return to competition that day.  The athlete may return to competition on a subsequent day, but only with a release authorization signed by a licensed healthcare provider.</w:t>
            </w:r>
          </w:p>
          <w:p w14:paraId="78230900" w14:textId="77777777" w:rsidR="00DC5B43" w:rsidRPr="00C9082E" w:rsidRDefault="00DC5B43" w:rsidP="00DC5B43">
            <w:pPr>
              <w:pStyle w:val="ListParagraph"/>
              <w:numPr>
                <w:ilvl w:val="0"/>
                <w:numId w:val="26"/>
              </w:numPr>
              <w:rPr>
                <w:sz w:val="22"/>
                <w:szCs w:val="22"/>
              </w:rPr>
            </w:pPr>
            <w:r w:rsidRPr="00C9082E">
              <w:rPr>
                <w:sz w:val="22"/>
                <w:szCs w:val="22"/>
              </w:rPr>
              <w:t>According to New England Swimming Best Practices, all athletes should shower before entering the pool.</w:t>
            </w:r>
          </w:p>
          <w:p w14:paraId="731D3B9C" w14:textId="77777777" w:rsidR="00DC5B43" w:rsidRPr="00C9082E" w:rsidRDefault="00DC5B43" w:rsidP="00DC5B43">
            <w:pPr>
              <w:pStyle w:val="ListParagraph"/>
              <w:numPr>
                <w:ilvl w:val="0"/>
                <w:numId w:val="26"/>
              </w:numPr>
              <w:rPr>
                <w:sz w:val="22"/>
                <w:szCs w:val="22"/>
              </w:rPr>
            </w:pPr>
            <w:r w:rsidRPr="00C9082E">
              <w:rPr>
                <w:sz w:val="22"/>
                <w:szCs w:val="22"/>
              </w:rPr>
              <w:t xml:space="preserve">In accordance with </w:t>
            </w:r>
            <w:proofErr w:type="gramStart"/>
            <w:r w:rsidRPr="00C9082E">
              <w:rPr>
                <w:sz w:val="22"/>
                <w:szCs w:val="22"/>
              </w:rPr>
              <w:t>New</w:t>
            </w:r>
            <w:proofErr w:type="gramEnd"/>
            <w:r w:rsidRPr="00C9082E">
              <w:rPr>
                <w:sz w:val="22"/>
                <w:szCs w:val="22"/>
              </w:rPr>
              <w:t xml:space="preserve"> England Swimming Policy, only those coaches who have current, valid USA Swimming credentials will be permitted to act in a coaching capacity at this </w:t>
            </w:r>
            <w:proofErr w:type="gramStart"/>
            <w:r w:rsidRPr="00C9082E">
              <w:rPr>
                <w:sz w:val="22"/>
                <w:szCs w:val="22"/>
              </w:rPr>
              <w:t>meet</w:t>
            </w:r>
            <w:proofErr w:type="gramEnd"/>
            <w:r w:rsidRPr="00C9082E">
              <w:rPr>
                <w:sz w:val="22"/>
                <w:szCs w:val="22"/>
              </w:rPr>
              <w:t xml:space="preserve">. Coaches with expired or non-current credentials will be required to leave the deck area. </w:t>
            </w:r>
          </w:p>
        </w:tc>
      </w:tr>
      <w:tr w:rsidR="00C9082E" w:rsidRPr="00C9082E" w14:paraId="5F26B03A" w14:textId="77777777" w:rsidTr="008A3D31">
        <w:tc>
          <w:tcPr>
            <w:tcW w:w="1696" w:type="dxa"/>
            <w:tcMar>
              <w:top w:w="0" w:type="dxa"/>
              <w:bottom w:w="0" w:type="dxa"/>
            </w:tcMar>
          </w:tcPr>
          <w:p w14:paraId="568134A4" w14:textId="77777777" w:rsidR="00DC5B43" w:rsidRPr="00C9082E" w:rsidRDefault="00DC5B43" w:rsidP="00DC5B43">
            <w:pPr>
              <w:spacing w:after="120"/>
              <w:jc w:val="both"/>
              <w:rPr>
                <w:b/>
                <w:sz w:val="22"/>
                <w:szCs w:val="22"/>
              </w:rPr>
            </w:pPr>
            <w:r w:rsidRPr="00C9082E">
              <w:rPr>
                <w:b/>
                <w:sz w:val="22"/>
                <w:szCs w:val="22"/>
              </w:rPr>
              <w:t>SAFETY</w:t>
            </w:r>
          </w:p>
        </w:tc>
        <w:tc>
          <w:tcPr>
            <w:tcW w:w="9162" w:type="dxa"/>
            <w:tcMar>
              <w:top w:w="0" w:type="dxa"/>
              <w:bottom w:w="0" w:type="dxa"/>
            </w:tcMar>
          </w:tcPr>
          <w:p w14:paraId="35CD656D" w14:textId="77777777" w:rsidR="00DC5B43" w:rsidRPr="00C9082E" w:rsidRDefault="00DC5B43" w:rsidP="00DC5B43">
            <w:pPr>
              <w:pStyle w:val="ListParagraph"/>
              <w:numPr>
                <w:ilvl w:val="0"/>
                <w:numId w:val="28"/>
              </w:numPr>
              <w:rPr>
                <w:sz w:val="22"/>
                <w:szCs w:val="22"/>
              </w:rPr>
            </w:pPr>
            <w:r w:rsidRPr="00C9082E">
              <w:rPr>
                <w:sz w:val="22"/>
                <w:szCs w:val="22"/>
              </w:rPr>
              <w:t>No shaving is permitted at the competition site.</w:t>
            </w:r>
          </w:p>
          <w:p w14:paraId="23B8C504" w14:textId="77777777" w:rsidR="00DC5B43" w:rsidRPr="00C9082E" w:rsidRDefault="00DC5B43" w:rsidP="00DC5B43">
            <w:pPr>
              <w:pStyle w:val="ListParagraph"/>
              <w:numPr>
                <w:ilvl w:val="0"/>
                <w:numId w:val="28"/>
              </w:numPr>
              <w:rPr>
                <w:sz w:val="22"/>
                <w:szCs w:val="22"/>
              </w:rPr>
            </w:pPr>
            <w:r w:rsidRPr="00C9082E">
              <w:rPr>
                <w:sz w:val="22"/>
                <w:szCs w:val="22"/>
              </w:rPr>
              <w:t>No glass containers are permitted within the facility.</w:t>
            </w:r>
          </w:p>
          <w:p w14:paraId="0D1D6BC5" w14:textId="77777777" w:rsidR="00DC5B43" w:rsidRPr="00C9082E" w:rsidRDefault="00DC5B43" w:rsidP="00DC5B43">
            <w:pPr>
              <w:pStyle w:val="ListParagraph"/>
              <w:numPr>
                <w:ilvl w:val="0"/>
                <w:numId w:val="28"/>
              </w:numPr>
              <w:rPr>
                <w:b/>
                <w:bCs/>
                <w:sz w:val="22"/>
                <w:szCs w:val="22"/>
              </w:rPr>
            </w:pPr>
            <w:r w:rsidRPr="00C9082E">
              <w:rPr>
                <w:sz w:val="22"/>
                <w:szCs w:val="22"/>
              </w:rPr>
              <w:t xml:space="preserve">Swimmers must be under the supervision of a coach.  If a swimmer arrives at the </w:t>
            </w:r>
            <w:proofErr w:type="gramStart"/>
            <w:r w:rsidRPr="00C9082E">
              <w:rPr>
                <w:sz w:val="22"/>
                <w:szCs w:val="22"/>
              </w:rPr>
              <w:t>meet</w:t>
            </w:r>
            <w:proofErr w:type="gramEnd"/>
            <w:r w:rsidRPr="00C9082E">
              <w:rPr>
                <w:sz w:val="22"/>
                <w:szCs w:val="22"/>
              </w:rPr>
              <w:t xml:space="preserve"> without a coach, the swimmer should notify the referee before he/she warms up.  The referee will assign the swimmer to a registered coach for warm-ups.</w:t>
            </w:r>
          </w:p>
          <w:p w14:paraId="7D567393" w14:textId="7DDFC88B" w:rsidR="00DC5B43" w:rsidRPr="00C9082E" w:rsidRDefault="00DC5B43" w:rsidP="00DC5B43">
            <w:pPr>
              <w:rPr>
                <w:b/>
                <w:bCs/>
                <w:sz w:val="22"/>
                <w:szCs w:val="22"/>
              </w:rPr>
            </w:pPr>
            <w:r w:rsidRPr="00C9082E">
              <w:rPr>
                <w:sz w:val="22"/>
                <w:szCs w:val="22"/>
              </w:rPr>
              <w:br/>
            </w:r>
            <w:r w:rsidRPr="00C9082E">
              <w:rPr>
                <w:b/>
                <w:bCs/>
                <w:sz w:val="22"/>
                <w:szCs w:val="22"/>
              </w:rPr>
              <w:t>WARM UP SAFETY:</w:t>
            </w:r>
          </w:p>
          <w:p w14:paraId="789CC815" w14:textId="01DC4AE1" w:rsidR="00DC5B43" w:rsidRPr="00C9082E" w:rsidRDefault="00DC5B43" w:rsidP="00DC5B43">
            <w:pPr>
              <w:pStyle w:val="ListParagraph"/>
              <w:numPr>
                <w:ilvl w:val="0"/>
                <w:numId w:val="28"/>
              </w:numPr>
              <w:rPr>
                <w:sz w:val="22"/>
                <w:szCs w:val="22"/>
              </w:rPr>
            </w:pPr>
            <w:r w:rsidRPr="00C9082E">
              <w:rPr>
                <w:sz w:val="22"/>
                <w:szCs w:val="22"/>
              </w:rPr>
              <w:lastRenderedPageBreak/>
              <w:t>Diving will be prohibited during warm-ups except in specifically announced one-way sprint lanes.  There will be no diving in the warm-up and warm-down areas at any time.</w:t>
            </w:r>
          </w:p>
          <w:p w14:paraId="47344B55" w14:textId="6F9E828D" w:rsidR="00DC5B43" w:rsidRPr="00C9082E" w:rsidRDefault="00DC5B43" w:rsidP="00DC5B43">
            <w:pPr>
              <w:pStyle w:val="ListParagraph"/>
              <w:numPr>
                <w:ilvl w:val="0"/>
                <w:numId w:val="28"/>
              </w:numPr>
              <w:rPr>
                <w:sz w:val="22"/>
                <w:szCs w:val="22"/>
              </w:rPr>
            </w:pPr>
            <w:r w:rsidRPr="00C9082E">
              <w:rPr>
                <w:sz w:val="22"/>
                <w:szCs w:val="22"/>
              </w:rPr>
              <w:t>For all warm-up sessions, swimmers must utilize a “sit and slide”/ “three-point” entry to enter the pool for warm-ups, by first sitting on the deck, and then sliding, feet-first, into the pool.</w:t>
            </w:r>
          </w:p>
          <w:p w14:paraId="3CFD4747" w14:textId="07544954" w:rsidR="00DC5B43" w:rsidRPr="00C9082E" w:rsidRDefault="00DC5B43" w:rsidP="00DC5B43">
            <w:pPr>
              <w:pStyle w:val="ListParagraph"/>
              <w:numPr>
                <w:ilvl w:val="0"/>
                <w:numId w:val="28"/>
              </w:numPr>
              <w:rPr>
                <w:sz w:val="22"/>
                <w:szCs w:val="22"/>
              </w:rPr>
            </w:pPr>
            <w:r w:rsidRPr="00C9082E">
              <w:rPr>
                <w:sz w:val="22"/>
                <w:szCs w:val="22"/>
              </w:rPr>
              <w:t>During competition, when entering the warm-up/warm-down area, a “sit and</w:t>
            </w:r>
          </w:p>
          <w:p w14:paraId="6D7EA49D" w14:textId="2F6CC855" w:rsidR="00DC5B43" w:rsidRPr="00C9082E" w:rsidRDefault="00DC5B43" w:rsidP="00DC5B43">
            <w:pPr>
              <w:pStyle w:val="ListParagraph"/>
              <w:rPr>
                <w:sz w:val="22"/>
                <w:szCs w:val="22"/>
              </w:rPr>
            </w:pPr>
            <w:r w:rsidRPr="00C9082E">
              <w:rPr>
                <w:sz w:val="22"/>
                <w:szCs w:val="22"/>
              </w:rPr>
              <w:t xml:space="preserve">slide”/ “three-point” entry is </w:t>
            </w:r>
            <w:proofErr w:type="gramStart"/>
            <w:r w:rsidRPr="00C9082E">
              <w:rPr>
                <w:sz w:val="22"/>
                <w:szCs w:val="22"/>
              </w:rPr>
              <w:t>required at all times</w:t>
            </w:r>
            <w:proofErr w:type="gramEnd"/>
            <w:r w:rsidRPr="00C9082E">
              <w:rPr>
                <w:sz w:val="22"/>
                <w:szCs w:val="22"/>
              </w:rPr>
              <w:t>.”</w:t>
            </w:r>
          </w:p>
          <w:p w14:paraId="05F69109" w14:textId="70FCF49E" w:rsidR="00DC5B43" w:rsidRPr="00C9082E" w:rsidRDefault="00DC5B43" w:rsidP="00DC5B43">
            <w:pPr>
              <w:pStyle w:val="ListParagraph"/>
              <w:numPr>
                <w:ilvl w:val="0"/>
                <w:numId w:val="28"/>
              </w:numPr>
              <w:rPr>
                <w:sz w:val="22"/>
                <w:szCs w:val="22"/>
              </w:rPr>
            </w:pPr>
            <w:r w:rsidRPr="00C9082E">
              <w:rPr>
                <w:sz w:val="22"/>
                <w:szCs w:val="22"/>
                <w:shd w:val="clear" w:color="auto" w:fill="FFFFFF"/>
              </w:rPr>
              <w:t xml:space="preserve">In extraordinary cases, due to bulkheads and other pool designs, it may be determined that it is unsafe or impossible for swimmers to perform the required </w:t>
            </w:r>
            <w:proofErr w:type="gramStart"/>
            <w:r w:rsidRPr="00C9082E">
              <w:rPr>
                <w:sz w:val="22"/>
                <w:szCs w:val="22"/>
                <w:shd w:val="clear" w:color="auto" w:fill="FFFFFF"/>
              </w:rPr>
              <w:t>sit</w:t>
            </w:r>
            <w:proofErr w:type="gramEnd"/>
            <w:r w:rsidRPr="00C9082E">
              <w:rPr>
                <w:sz w:val="22"/>
                <w:szCs w:val="22"/>
                <w:shd w:val="clear" w:color="auto" w:fill="FFFFFF"/>
              </w:rPr>
              <w:t xml:space="preserve"> and slide entry. In such extremely rare cases, the sit and slide rule may be modified. Exceptions to the sit and slide rule shall only be made when performing the sit and slide entry poses risk of injury to swimmers and/or risk damaging or ripping of swimsuits.  An exception to the sit and slide rule shall only be made when the Safety Monitor, Meet Director, and Meet Referee have evaluated the risks and unanimously determined that the use of the sit and slide entry poses such great risk as to be unsafe. In these cases, the Safety Monitor, Meet Director, and Meet Referee must determine and agree upon an alternative safety plan to ensure </w:t>
            </w:r>
            <w:proofErr w:type="gramStart"/>
            <w:r w:rsidRPr="00C9082E">
              <w:rPr>
                <w:sz w:val="22"/>
                <w:szCs w:val="22"/>
                <w:shd w:val="clear" w:color="auto" w:fill="FFFFFF"/>
              </w:rPr>
              <w:t>swimmer</w:t>
            </w:r>
            <w:proofErr w:type="gramEnd"/>
            <w:r w:rsidRPr="00C9082E">
              <w:rPr>
                <w:sz w:val="22"/>
                <w:szCs w:val="22"/>
                <w:shd w:val="clear" w:color="auto" w:fill="FFFFFF"/>
              </w:rPr>
              <w:t xml:space="preserve"> safety.</w:t>
            </w:r>
          </w:p>
        </w:tc>
      </w:tr>
      <w:tr w:rsidR="00C9082E" w:rsidRPr="00C9082E" w14:paraId="12760849" w14:textId="77777777" w:rsidTr="008A3D31">
        <w:tc>
          <w:tcPr>
            <w:tcW w:w="1696" w:type="dxa"/>
            <w:tcMar>
              <w:top w:w="0" w:type="dxa"/>
              <w:bottom w:w="0" w:type="dxa"/>
            </w:tcMar>
          </w:tcPr>
          <w:p w14:paraId="6A43967B" w14:textId="77777777" w:rsidR="00DC5B43" w:rsidRPr="00C9082E" w:rsidRDefault="00DC5B43" w:rsidP="00DC5B43">
            <w:pPr>
              <w:spacing w:after="120"/>
              <w:jc w:val="both"/>
              <w:rPr>
                <w:b/>
                <w:sz w:val="22"/>
                <w:szCs w:val="22"/>
              </w:rPr>
            </w:pPr>
            <w:r w:rsidRPr="00C9082E">
              <w:rPr>
                <w:b/>
                <w:sz w:val="22"/>
                <w:szCs w:val="22"/>
              </w:rPr>
              <w:lastRenderedPageBreak/>
              <w:t>SAFE SPORT</w:t>
            </w:r>
          </w:p>
        </w:tc>
        <w:tc>
          <w:tcPr>
            <w:tcW w:w="9162" w:type="dxa"/>
            <w:tcMar>
              <w:top w:w="0" w:type="dxa"/>
              <w:bottom w:w="0" w:type="dxa"/>
            </w:tcMar>
          </w:tcPr>
          <w:p w14:paraId="04BA48CC" w14:textId="77777777" w:rsidR="00DC5B43" w:rsidRPr="00C9082E" w:rsidRDefault="00DC5B43" w:rsidP="00DC5B43">
            <w:pPr>
              <w:pStyle w:val="ListParagraph"/>
              <w:numPr>
                <w:ilvl w:val="0"/>
                <w:numId w:val="28"/>
              </w:numPr>
              <w:rPr>
                <w:sz w:val="22"/>
                <w:szCs w:val="22"/>
              </w:rPr>
            </w:pPr>
            <w:r w:rsidRPr="00C9082E">
              <w:rPr>
                <w:sz w:val="22"/>
                <w:szCs w:val="22"/>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14:paraId="09B3D495" w14:textId="77777777" w:rsidR="00DC5B43" w:rsidRPr="00C9082E" w:rsidRDefault="00DC5B43" w:rsidP="00DC5B43">
            <w:pPr>
              <w:pStyle w:val="ListParagraph"/>
              <w:numPr>
                <w:ilvl w:val="0"/>
                <w:numId w:val="28"/>
              </w:numPr>
              <w:rPr>
                <w:sz w:val="22"/>
                <w:szCs w:val="22"/>
              </w:rPr>
            </w:pPr>
            <w:r w:rsidRPr="00C9082E">
              <w:rPr>
                <w:sz w:val="22"/>
                <w:szCs w:val="22"/>
              </w:rPr>
              <w:t xml:space="preserve">The Minor Athlete Abuse Prevention Policy (www.usaswimming.org/maapp) prohibits Adult Participants (as defined) from having one-on-one interactions with minor athletes which are not within an observable and interruptible distance from another adult participant. Adult Participants are required to abide by this policy in full during this </w:t>
            </w:r>
            <w:proofErr w:type="gramStart"/>
            <w:r w:rsidRPr="00C9082E">
              <w:rPr>
                <w:sz w:val="22"/>
                <w:szCs w:val="22"/>
              </w:rPr>
              <w:t>meet</w:t>
            </w:r>
            <w:proofErr w:type="gramEnd"/>
            <w:r w:rsidRPr="00C9082E">
              <w:rPr>
                <w:sz w:val="22"/>
                <w:szCs w:val="22"/>
              </w:rPr>
              <w:t xml:space="preserve">. </w:t>
            </w:r>
          </w:p>
          <w:p w14:paraId="011BB5A8" w14:textId="77777777" w:rsidR="00DC5B43" w:rsidRPr="00C9082E" w:rsidRDefault="00DC5B43" w:rsidP="00DC5B43">
            <w:pPr>
              <w:pStyle w:val="ListParagraph"/>
              <w:numPr>
                <w:ilvl w:val="0"/>
                <w:numId w:val="28"/>
              </w:numPr>
              <w:rPr>
                <w:sz w:val="22"/>
                <w:szCs w:val="22"/>
              </w:rPr>
            </w:pPr>
            <w:r w:rsidRPr="00C9082E">
              <w:rPr>
                <w:sz w:val="22"/>
                <w:szCs w:val="22"/>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 </w:t>
            </w:r>
          </w:p>
          <w:p w14:paraId="298355CB" w14:textId="4D143DEF" w:rsidR="00DC5B43" w:rsidRPr="00C9082E" w:rsidRDefault="00DC5B43" w:rsidP="00DC5B43">
            <w:pPr>
              <w:pStyle w:val="ListParagraph"/>
              <w:numPr>
                <w:ilvl w:val="0"/>
                <w:numId w:val="28"/>
              </w:numPr>
              <w:rPr>
                <w:sz w:val="22"/>
                <w:szCs w:val="22"/>
              </w:rPr>
            </w:pPr>
            <w:r w:rsidRPr="00C9082E">
              <w:rPr>
                <w:sz w:val="22"/>
                <w:szCs w:val="22"/>
              </w:rPr>
              <w:t xml:space="preserve">For information on how to report other alleged violations, including without limitation, the USA Swimming Code of Conduct and the Minor Athlete Abuse Prevention Policy, please visit </w:t>
            </w:r>
            <w:hyperlink r:id="rId12" w:history="1">
              <w:r w:rsidRPr="00C9082E">
                <w:rPr>
                  <w:rStyle w:val="Hyperlink"/>
                  <w:color w:val="auto"/>
                  <w:sz w:val="22"/>
                  <w:szCs w:val="22"/>
                </w:rPr>
                <w:t>www.usaswimming.org/report</w:t>
              </w:r>
            </w:hyperlink>
            <w:r w:rsidRPr="00C9082E">
              <w:rPr>
                <w:sz w:val="22"/>
                <w:szCs w:val="22"/>
              </w:rPr>
              <w:t xml:space="preserve">. </w:t>
            </w:r>
          </w:p>
          <w:p w14:paraId="38B4FDB6" w14:textId="41FA2ED1" w:rsidR="00DC5B43" w:rsidRPr="00C9082E" w:rsidRDefault="00DC5B43" w:rsidP="00DC5B43">
            <w:pPr>
              <w:pStyle w:val="ListParagraph"/>
              <w:numPr>
                <w:ilvl w:val="0"/>
                <w:numId w:val="28"/>
              </w:numPr>
              <w:rPr>
                <w:sz w:val="22"/>
                <w:szCs w:val="22"/>
              </w:rPr>
            </w:pPr>
            <w:r w:rsidRPr="00C9082E">
              <w:rPr>
                <w:sz w:val="22"/>
                <w:szCs w:val="22"/>
              </w:rPr>
              <w:t xml:space="preserve">All athletes </w:t>
            </w:r>
            <w:proofErr w:type="gramStart"/>
            <w:r w:rsidRPr="00C9082E">
              <w:rPr>
                <w:sz w:val="22"/>
                <w:szCs w:val="22"/>
              </w:rPr>
              <w:t>age</w:t>
            </w:r>
            <w:proofErr w:type="gramEnd"/>
            <w:r w:rsidRPr="00C9082E">
              <w:rPr>
                <w:sz w:val="22"/>
                <w:szCs w:val="22"/>
              </w:rPr>
              <w:t xml:space="preserve"> 18 and older must complete Athlete Protection Training </w:t>
            </w:r>
            <w:proofErr w:type="gramStart"/>
            <w:r w:rsidRPr="00C9082E">
              <w:rPr>
                <w:sz w:val="22"/>
                <w:szCs w:val="22"/>
              </w:rPr>
              <w:t>in order to</w:t>
            </w:r>
            <w:proofErr w:type="gramEnd"/>
            <w:r w:rsidRPr="00C9082E">
              <w:rPr>
                <w:sz w:val="22"/>
                <w:szCs w:val="22"/>
              </w:rPr>
              <w:t xml:space="preserve"> be a USA Swimming registered member in good standing. Any athlete who turns 18 on or after</w:t>
            </w:r>
            <w:r w:rsidR="00C9082E" w:rsidRPr="00C9082E">
              <w:rPr>
                <w:sz w:val="22"/>
                <w:szCs w:val="22"/>
              </w:rPr>
              <w:t xml:space="preserve"> May 16, 2025</w:t>
            </w:r>
            <w:r w:rsidRPr="00C9082E">
              <w:rPr>
                <w:sz w:val="22"/>
                <w:szCs w:val="22"/>
              </w:rPr>
              <w:t xml:space="preserve">, who has not completed Athlete Protection Training by the first day of competition, will be prohibited from participating in the competition until such time as all membership requirements are completed. Times achieved by an athlete who </w:t>
            </w:r>
            <w:proofErr w:type="gramStart"/>
            <w:r w:rsidRPr="00C9082E">
              <w:rPr>
                <w:sz w:val="22"/>
                <w:szCs w:val="22"/>
              </w:rPr>
              <w:t>turns age</w:t>
            </w:r>
            <w:proofErr w:type="gramEnd"/>
            <w:r w:rsidRPr="00C9082E">
              <w:rPr>
                <w:sz w:val="22"/>
                <w:szCs w:val="22"/>
              </w:rPr>
              <w:t xml:space="preserve"> 18 on or after </w:t>
            </w:r>
            <w:r w:rsidR="00C9082E" w:rsidRPr="00C9082E">
              <w:rPr>
                <w:sz w:val="22"/>
                <w:szCs w:val="22"/>
              </w:rPr>
              <w:t>May 16, 2025</w:t>
            </w:r>
            <w:r w:rsidRPr="00C9082E">
              <w:rPr>
                <w:sz w:val="22"/>
                <w:szCs w:val="22"/>
              </w:rPr>
              <w:t>, who competes in this USA Swimming sanctioned event without completing this membership requirement, will NOT count for qualification or recognition. This includes participation as a member of a relay.</w:t>
            </w:r>
          </w:p>
        </w:tc>
      </w:tr>
      <w:tr w:rsidR="00C9082E" w:rsidRPr="00C9082E" w14:paraId="29BAFE90" w14:textId="77777777" w:rsidTr="008A3D31">
        <w:tc>
          <w:tcPr>
            <w:tcW w:w="1696" w:type="dxa"/>
            <w:tcMar>
              <w:top w:w="0" w:type="dxa"/>
              <w:bottom w:w="0" w:type="dxa"/>
            </w:tcMar>
          </w:tcPr>
          <w:p w14:paraId="552891D7" w14:textId="77777777" w:rsidR="00DC5B43" w:rsidRPr="00C9082E" w:rsidRDefault="00DC5B43" w:rsidP="00DC5B43">
            <w:pPr>
              <w:spacing w:after="120"/>
              <w:jc w:val="both"/>
              <w:rPr>
                <w:b/>
                <w:sz w:val="22"/>
                <w:szCs w:val="22"/>
              </w:rPr>
            </w:pPr>
            <w:r w:rsidRPr="00C9082E">
              <w:rPr>
                <w:b/>
                <w:sz w:val="22"/>
                <w:szCs w:val="22"/>
              </w:rPr>
              <w:t>FACILITY RULES</w:t>
            </w:r>
          </w:p>
        </w:tc>
        <w:tc>
          <w:tcPr>
            <w:tcW w:w="9162" w:type="dxa"/>
            <w:tcMar>
              <w:top w:w="0" w:type="dxa"/>
              <w:bottom w:w="0" w:type="dxa"/>
            </w:tcMar>
          </w:tcPr>
          <w:p w14:paraId="08E07BCC" w14:textId="77777777" w:rsidR="00C9082E" w:rsidRPr="00C9082E" w:rsidRDefault="00C9082E" w:rsidP="00C9082E">
            <w:pPr>
              <w:shd w:val="clear" w:color="auto" w:fill="FFFFFF"/>
              <w:rPr>
                <w:rFonts w:ascii="Arial" w:hAnsi="Arial" w:cs="Arial"/>
              </w:rPr>
            </w:pPr>
            <w:r w:rsidRPr="00C9082E">
              <w:rPr>
                <w:rFonts w:ascii="Times-Bold" w:hAnsi="Times-Bold" w:cs="Arial"/>
                <w:b/>
                <w:bCs/>
              </w:rPr>
              <w:t>Zesiger Pool Rules- </w:t>
            </w:r>
            <w:r w:rsidRPr="00C9082E">
              <w:rPr>
                <w:rFonts w:ascii="Times-Roman" w:hAnsi="Times-Roman" w:cs="Arial"/>
              </w:rPr>
              <w:t>Please help us maintain a high caliber event by following facility rules.</w:t>
            </w:r>
          </w:p>
          <w:p w14:paraId="26FA08D1"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No lawn/coaches/</w:t>
            </w:r>
            <w:proofErr w:type="gramStart"/>
            <w:r w:rsidRPr="00C9082E">
              <w:rPr>
                <w:rFonts w:ascii="Times-Roman" w:hAnsi="Times-Roman" w:cs="Calibri"/>
              </w:rPr>
              <w:t>directors</w:t>
            </w:r>
            <w:proofErr w:type="gramEnd"/>
            <w:r w:rsidRPr="00C9082E">
              <w:rPr>
                <w:rFonts w:ascii="Times-Roman" w:hAnsi="Times-Roman" w:cs="Calibri"/>
              </w:rPr>
              <w:t xml:space="preserve"> chairs, or helium balloons in the building.</w:t>
            </w:r>
          </w:p>
          <w:p w14:paraId="61310D3F"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No glass on deck.</w:t>
            </w:r>
          </w:p>
          <w:p w14:paraId="31D60321"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Shoes must be worn beyond the aquatic center locker room and gallery.</w:t>
            </w:r>
          </w:p>
          <w:p w14:paraId="7A42C946"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No food or coolers on deck. Drinks in plastic containers only.</w:t>
            </w:r>
          </w:p>
          <w:p w14:paraId="6F307CC9"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Athletes, Coaches, and Spectators are restricted to the aquatic center and main lobby.</w:t>
            </w:r>
          </w:p>
          <w:p w14:paraId="32301CB0"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 xml:space="preserve">Please bring bags on deck and do not leave </w:t>
            </w:r>
            <w:proofErr w:type="gramStart"/>
            <w:r w:rsidRPr="00C9082E">
              <w:rPr>
                <w:rFonts w:ascii="Times-Roman" w:hAnsi="Times-Roman" w:cs="Calibri"/>
              </w:rPr>
              <w:t>belonging</w:t>
            </w:r>
            <w:proofErr w:type="gramEnd"/>
            <w:r w:rsidRPr="00C9082E">
              <w:rPr>
                <w:rFonts w:ascii="Times-Roman" w:hAnsi="Times-Roman" w:cs="Calibri"/>
              </w:rPr>
              <w:t xml:space="preserve"> in </w:t>
            </w:r>
            <w:proofErr w:type="gramStart"/>
            <w:r w:rsidRPr="00C9082E">
              <w:rPr>
                <w:rFonts w:ascii="Times-Roman" w:hAnsi="Times-Roman" w:cs="Calibri"/>
              </w:rPr>
              <w:t>locker</w:t>
            </w:r>
            <w:proofErr w:type="gramEnd"/>
            <w:r w:rsidRPr="00C9082E">
              <w:rPr>
                <w:rFonts w:ascii="Times-Roman" w:hAnsi="Times-Roman" w:cs="Calibri"/>
              </w:rPr>
              <w:t xml:space="preserve"> room.</w:t>
            </w:r>
          </w:p>
          <w:p w14:paraId="7AC9548A"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 xml:space="preserve">Clean up </w:t>
            </w:r>
            <w:proofErr w:type="gramStart"/>
            <w:r w:rsidRPr="00C9082E">
              <w:rPr>
                <w:rFonts w:ascii="Times-Roman" w:hAnsi="Times-Roman" w:cs="Calibri"/>
              </w:rPr>
              <w:t>team</w:t>
            </w:r>
            <w:proofErr w:type="gramEnd"/>
            <w:r w:rsidRPr="00C9082E">
              <w:rPr>
                <w:rFonts w:ascii="Times-Roman" w:hAnsi="Times-Roman" w:cs="Calibri"/>
              </w:rPr>
              <w:t xml:space="preserve"> area after each session.</w:t>
            </w:r>
          </w:p>
          <w:p w14:paraId="0202551D" w14:textId="77777777" w:rsidR="00C9082E"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t>Deck changing is not allowed at any time!</w:t>
            </w:r>
          </w:p>
          <w:p w14:paraId="106FBD39" w14:textId="100DF1CF" w:rsidR="00DC5B43" w:rsidRPr="00C9082E" w:rsidRDefault="00C9082E" w:rsidP="00C9082E">
            <w:pPr>
              <w:pStyle w:val="m-7070988364338753488msolistparagraph"/>
              <w:numPr>
                <w:ilvl w:val="0"/>
                <w:numId w:val="30"/>
              </w:numPr>
              <w:shd w:val="clear" w:color="auto" w:fill="FFFFFF"/>
              <w:spacing w:before="0" w:beforeAutospacing="0" w:after="0" w:afterAutospacing="0"/>
              <w:rPr>
                <w:rFonts w:ascii="Calibri" w:hAnsi="Calibri" w:cs="Calibri"/>
                <w:sz w:val="22"/>
                <w:szCs w:val="22"/>
              </w:rPr>
            </w:pPr>
            <w:r w:rsidRPr="00C9082E">
              <w:rPr>
                <w:rFonts w:ascii="Times-Roman" w:hAnsi="Times-Roman" w:cs="Calibri"/>
              </w:rPr>
              <w:lastRenderedPageBreak/>
              <w:t xml:space="preserve">Use of audio or visual recording </w:t>
            </w:r>
            <w:proofErr w:type="gramStart"/>
            <w:r w:rsidRPr="00C9082E">
              <w:rPr>
                <w:rFonts w:ascii="Times-Roman" w:hAnsi="Times-Roman" w:cs="Calibri"/>
              </w:rPr>
              <w:t>devices</w:t>
            </w:r>
            <w:proofErr w:type="gramEnd"/>
            <w:r w:rsidRPr="00C9082E">
              <w:rPr>
                <w:rFonts w:ascii="Times-Roman" w:hAnsi="Times-Roman" w:cs="Calibri"/>
              </w:rPr>
              <w:t xml:space="preserve"> </w:t>
            </w:r>
            <w:proofErr w:type="gramStart"/>
            <w:r w:rsidRPr="00C9082E">
              <w:rPr>
                <w:rFonts w:ascii="Times-Roman" w:hAnsi="Times-Roman" w:cs="Calibri"/>
              </w:rPr>
              <w:t>include</w:t>
            </w:r>
            <w:proofErr w:type="gramEnd"/>
            <w:r w:rsidRPr="00C9082E">
              <w:rPr>
                <w:rFonts w:ascii="Times-Roman" w:hAnsi="Times-Roman" w:cs="Calibri"/>
              </w:rPr>
              <w:t xml:space="preserve"> cell </w:t>
            </w:r>
            <w:proofErr w:type="gramStart"/>
            <w:r w:rsidRPr="00C9082E">
              <w:rPr>
                <w:rFonts w:ascii="Times-Roman" w:hAnsi="Times-Roman" w:cs="Calibri"/>
              </w:rPr>
              <w:t>phones</w:t>
            </w:r>
            <w:proofErr w:type="gramEnd"/>
            <w:r w:rsidRPr="00C9082E">
              <w:rPr>
                <w:rFonts w:ascii="Times-Roman" w:hAnsi="Times-Roman" w:cs="Calibri"/>
              </w:rPr>
              <w:t xml:space="preserve"> are not permitted on deck except during </w:t>
            </w:r>
            <w:proofErr w:type="gramStart"/>
            <w:r w:rsidRPr="00C9082E">
              <w:rPr>
                <w:rFonts w:ascii="Times-Roman" w:hAnsi="Times-Roman" w:cs="Calibri"/>
              </w:rPr>
              <w:t>final</w:t>
            </w:r>
            <w:proofErr w:type="gramEnd"/>
            <w:r w:rsidRPr="00C9082E">
              <w:rPr>
                <w:rFonts w:ascii="Times-Roman" w:hAnsi="Times-Roman" w:cs="Calibri"/>
              </w:rPr>
              <w:t xml:space="preserve"> award ceremony. Only professional media representatives who have been credentialed through the </w:t>
            </w:r>
            <w:proofErr w:type="gramStart"/>
            <w:r w:rsidRPr="00C9082E">
              <w:rPr>
                <w:rFonts w:ascii="Times-Roman" w:hAnsi="Times-Roman" w:cs="Calibri"/>
              </w:rPr>
              <w:t>meet</w:t>
            </w:r>
            <w:proofErr w:type="gramEnd"/>
            <w:r w:rsidRPr="00C9082E">
              <w:rPr>
                <w:rFonts w:ascii="Times-Roman" w:hAnsi="Times-Roman" w:cs="Calibri"/>
              </w:rPr>
              <w:t xml:space="preserve"> director and MIT will be allowed equipment on deck.</w:t>
            </w:r>
          </w:p>
        </w:tc>
      </w:tr>
      <w:tr w:rsidR="00C9082E" w:rsidRPr="00C9082E" w14:paraId="702F36C7" w14:textId="77777777" w:rsidTr="008A3D31">
        <w:tc>
          <w:tcPr>
            <w:tcW w:w="1696" w:type="dxa"/>
            <w:tcMar>
              <w:top w:w="0" w:type="dxa"/>
              <w:bottom w:w="0" w:type="dxa"/>
            </w:tcMar>
          </w:tcPr>
          <w:p w14:paraId="05C49F66" w14:textId="77777777" w:rsidR="00DC5B43" w:rsidRPr="00C9082E" w:rsidRDefault="00DC5B43" w:rsidP="00DC5B43">
            <w:pPr>
              <w:spacing w:after="120"/>
              <w:jc w:val="both"/>
              <w:rPr>
                <w:b/>
                <w:sz w:val="22"/>
                <w:szCs w:val="22"/>
              </w:rPr>
            </w:pPr>
            <w:r w:rsidRPr="00C9082E">
              <w:rPr>
                <w:b/>
                <w:sz w:val="22"/>
                <w:szCs w:val="22"/>
              </w:rPr>
              <w:lastRenderedPageBreak/>
              <w:t xml:space="preserve">CHANGES TO MEET </w:t>
            </w:r>
          </w:p>
        </w:tc>
        <w:tc>
          <w:tcPr>
            <w:tcW w:w="9162" w:type="dxa"/>
            <w:tcMar>
              <w:top w:w="0" w:type="dxa"/>
              <w:bottom w:w="0" w:type="dxa"/>
            </w:tcMar>
          </w:tcPr>
          <w:p w14:paraId="6323D1A9" w14:textId="77777777" w:rsidR="00DC5B43" w:rsidRPr="00C9082E" w:rsidRDefault="00DC5B43" w:rsidP="00DC5B43">
            <w:pPr>
              <w:rPr>
                <w:sz w:val="22"/>
                <w:szCs w:val="22"/>
              </w:rPr>
            </w:pPr>
            <w:r w:rsidRPr="00C9082E">
              <w:rPr>
                <w:sz w:val="22"/>
                <w:szCs w:val="22"/>
              </w:rPr>
              <w:t xml:space="preserve">Once a </w:t>
            </w:r>
            <w:proofErr w:type="gramStart"/>
            <w:r w:rsidRPr="00C9082E">
              <w:rPr>
                <w:sz w:val="22"/>
                <w:szCs w:val="22"/>
              </w:rPr>
              <w:t>meet</w:t>
            </w:r>
            <w:proofErr w:type="gramEnd"/>
            <w:r w:rsidRPr="00C9082E">
              <w:rPr>
                <w:sz w:val="22"/>
                <w:szCs w:val="22"/>
              </w:rPr>
              <w:t xml:space="preserve"> is sanctioned, changes can be made to the </w:t>
            </w:r>
            <w:proofErr w:type="gramStart"/>
            <w:r w:rsidRPr="00C9082E">
              <w:rPr>
                <w:sz w:val="22"/>
                <w:szCs w:val="22"/>
              </w:rPr>
              <w:t>meet</w:t>
            </w:r>
            <w:proofErr w:type="gramEnd"/>
            <w:r w:rsidRPr="00C9082E">
              <w:rPr>
                <w:sz w:val="22"/>
                <w:szCs w:val="22"/>
              </w:rPr>
              <w:t xml:space="preserve"> invitation before the </w:t>
            </w:r>
            <w:proofErr w:type="gramStart"/>
            <w:r w:rsidRPr="00C9082E">
              <w:rPr>
                <w:sz w:val="22"/>
                <w:szCs w:val="22"/>
              </w:rPr>
              <w:t>meet</w:t>
            </w:r>
            <w:proofErr w:type="gramEnd"/>
            <w:r w:rsidRPr="00C9082E">
              <w:rPr>
                <w:sz w:val="22"/>
                <w:szCs w:val="22"/>
              </w:rPr>
              <w:t xml:space="preserve">, only with the approval of the Technical Chair, </w:t>
            </w:r>
            <w:hyperlink r:id="rId13">
              <w:r w:rsidRPr="00C9082E">
                <w:rPr>
                  <w:sz w:val="22"/>
                  <w:szCs w:val="22"/>
                  <w:u w:val="single"/>
                </w:rPr>
                <w:t>Patrick Johnstone</w:t>
              </w:r>
            </w:hyperlink>
            <w:r w:rsidRPr="00C9082E">
              <w:rPr>
                <w:sz w:val="22"/>
                <w:szCs w:val="22"/>
              </w:rPr>
              <w:t xml:space="preserve">.  Any change to the </w:t>
            </w:r>
            <w:proofErr w:type="gramStart"/>
            <w:r w:rsidRPr="00C9082E">
              <w:rPr>
                <w:sz w:val="22"/>
                <w:szCs w:val="22"/>
              </w:rPr>
              <w:t>meet</w:t>
            </w:r>
            <w:proofErr w:type="gramEnd"/>
            <w:r w:rsidRPr="00C9082E">
              <w:rPr>
                <w:sz w:val="22"/>
                <w:szCs w:val="22"/>
              </w:rPr>
              <w:t xml:space="preserve"> format after the </w:t>
            </w:r>
            <w:proofErr w:type="gramStart"/>
            <w:r w:rsidRPr="00C9082E">
              <w:rPr>
                <w:sz w:val="22"/>
                <w:szCs w:val="22"/>
              </w:rPr>
              <w:t>meet</w:t>
            </w:r>
            <w:proofErr w:type="gramEnd"/>
            <w:r w:rsidRPr="00C9082E">
              <w:rPr>
                <w:sz w:val="22"/>
                <w:szCs w:val="22"/>
              </w:rPr>
              <w:t xml:space="preserve"> begins will be at the discretion of the Meet Referee and will be presented to the coaches at a coaches meeting.</w:t>
            </w:r>
          </w:p>
        </w:tc>
      </w:tr>
      <w:tr w:rsidR="00C9082E" w:rsidRPr="00C9082E" w14:paraId="2BA1DBE6" w14:textId="77777777" w:rsidTr="008A3D31">
        <w:tc>
          <w:tcPr>
            <w:tcW w:w="1696" w:type="dxa"/>
            <w:tcMar>
              <w:top w:w="0" w:type="dxa"/>
              <w:bottom w:w="0" w:type="dxa"/>
            </w:tcMar>
          </w:tcPr>
          <w:p w14:paraId="5E557032" w14:textId="77777777" w:rsidR="00DC5B43" w:rsidRPr="00C9082E" w:rsidRDefault="00DC5B43" w:rsidP="00DC5B43">
            <w:pPr>
              <w:spacing w:after="120"/>
              <w:jc w:val="both"/>
              <w:rPr>
                <w:b/>
                <w:bCs/>
                <w:sz w:val="22"/>
                <w:szCs w:val="22"/>
              </w:rPr>
            </w:pPr>
            <w:r w:rsidRPr="00C9082E">
              <w:rPr>
                <w:b/>
                <w:bCs/>
                <w:sz w:val="22"/>
                <w:szCs w:val="22"/>
              </w:rPr>
              <w:t>WEATHER/ FACILITY PROTOCOL</w:t>
            </w:r>
          </w:p>
        </w:tc>
        <w:tc>
          <w:tcPr>
            <w:tcW w:w="9162" w:type="dxa"/>
            <w:tcMar>
              <w:top w:w="0" w:type="dxa"/>
              <w:bottom w:w="0" w:type="dxa"/>
            </w:tcMar>
          </w:tcPr>
          <w:p w14:paraId="0EBE0A67" w14:textId="77777777" w:rsidR="00DC5B43" w:rsidRPr="00C9082E" w:rsidRDefault="00DC5B43" w:rsidP="00DC5B43">
            <w:pPr>
              <w:rPr>
                <w:sz w:val="22"/>
                <w:szCs w:val="22"/>
              </w:rPr>
            </w:pPr>
            <w:r w:rsidRPr="00C9082E">
              <w:rPr>
                <w:sz w:val="22"/>
                <w:szCs w:val="22"/>
              </w:rPr>
              <w:t xml:space="preserve">If weather or facility conditions make it impossible to follow the original timeline of events, the Meet Director and Meet Referee have a right to make changes to the </w:t>
            </w:r>
            <w:proofErr w:type="gramStart"/>
            <w:r w:rsidRPr="00C9082E">
              <w:rPr>
                <w:sz w:val="22"/>
                <w:szCs w:val="22"/>
              </w:rPr>
              <w:t>meet</w:t>
            </w:r>
            <w:proofErr w:type="gramEnd"/>
            <w:r w:rsidRPr="00C9082E">
              <w:rPr>
                <w:sz w:val="22"/>
                <w:szCs w:val="22"/>
              </w:rPr>
              <w:t xml:space="preserve"> sessions. The Meet Director will notify the teams of the changes with as much notice as possible. Cancellation of the </w:t>
            </w:r>
            <w:proofErr w:type="gramStart"/>
            <w:r w:rsidRPr="00C9082E">
              <w:rPr>
                <w:sz w:val="22"/>
                <w:szCs w:val="22"/>
              </w:rPr>
              <w:t>meet</w:t>
            </w:r>
            <w:proofErr w:type="gramEnd"/>
            <w:r w:rsidRPr="00C9082E">
              <w:rPr>
                <w:sz w:val="22"/>
                <w:szCs w:val="22"/>
              </w:rPr>
              <w:t>, or a session, is the decision of the Meet Director, Meet Referee and the Meet Jury.</w:t>
            </w:r>
          </w:p>
        </w:tc>
      </w:tr>
      <w:tr w:rsidR="00C9082E" w:rsidRPr="00C9082E" w14:paraId="0B6C2A53" w14:textId="77777777" w:rsidTr="008A3D31">
        <w:tc>
          <w:tcPr>
            <w:tcW w:w="1696" w:type="dxa"/>
            <w:tcMar>
              <w:top w:w="0" w:type="dxa"/>
              <w:bottom w:w="0" w:type="dxa"/>
            </w:tcMar>
          </w:tcPr>
          <w:p w14:paraId="7B7DCF28" w14:textId="77777777" w:rsidR="00DC5B43" w:rsidRPr="00C9082E" w:rsidRDefault="00DC5B43" w:rsidP="00DC5B43">
            <w:pPr>
              <w:spacing w:after="120"/>
              <w:jc w:val="both"/>
              <w:rPr>
                <w:b/>
                <w:sz w:val="22"/>
                <w:szCs w:val="22"/>
              </w:rPr>
            </w:pPr>
            <w:r w:rsidRPr="00C9082E">
              <w:rPr>
                <w:b/>
                <w:sz w:val="22"/>
                <w:szCs w:val="22"/>
              </w:rPr>
              <w:t>MEET JURY</w:t>
            </w:r>
          </w:p>
        </w:tc>
        <w:tc>
          <w:tcPr>
            <w:tcW w:w="9162" w:type="dxa"/>
            <w:tcMar>
              <w:top w:w="0" w:type="dxa"/>
              <w:bottom w:w="0" w:type="dxa"/>
            </w:tcMar>
          </w:tcPr>
          <w:p w14:paraId="2481321C" w14:textId="77777777" w:rsidR="00DC5B43" w:rsidRPr="00C9082E" w:rsidRDefault="00DC5B43" w:rsidP="00DC5B43">
            <w:pPr>
              <w:rPr>
                <w:sz w:val="22"/>
                <w:szCs w:val="22"/>
              </w:rPr>
            </w:pPr>
            <w:r w:rsidRPr="00C9082E">
              <w:rPr>
                <w:sz w:val="22"/>
                <w:szCs w:val="22"/>
              </w:rPr>
              <w:t>The Meet Jury will be made up of one official, one coach, and one athlete to be selected by the Meet Referee who will present issues and moderate the Meet Jury but not vote. When possible, the three members shall be from separate teams.  The Meet Jury will decide all issues of eligibility, and anything not addressed in the Meet Announcement.  The Meet Referee shall have authority as described in the current USA Swimming Rulebook.</w:t>
            </w:r>
          </w:p>
        </w:tc>
      </w:tr>
      <w:tr w:rsidR="00C9082E" w:rsidRPr="00C9082E" w14:paraId="3F74C207" w14:textId="77777777" w:rsidTr="008A3D31">
        <w:tc>
          <w:tcPr>
            <w:tcW w:w="1696" w:type="dxa"/>
            <w:tcMar>
              <w:top w:w="0" w:type="dxa"/>
              <w:bottom w:w="0" w:type="dxa"/>
            </w:tcMar>
          </w:tcPr>
          <w:p w14:paraId="4FA076F0" w14:textId="77777777" w:rsidR="00DC5B43" w:rsidRPr="00C9082E" w:rsidRDefault="00DC5B43" w:rsidP="00DC5B43">
            <w:pPr>
              <w:spacing w:after="120"/>
              <w:jc w:val="both"/>
              <w:rPr>
                <w:b/>
                <w:sz w:val="22"/>
                <w:szCs w:val="22"/>
              </w:rPr>
            </w:pPr>
            <w:r w:rsidRPr="00C9082E">
              <w:rPr>
                <w:b/>
                <w:sz w:val="22"/>
                <w:szCs w:val="22"/>
              </w:rPr>
              <w:t>DECK ACCESS</w:t>
            </w:r>
          </w:p>
        </w:tc>
        <w:tc>
          <w:tcPr>
            <w:tcW w:w="9162" w:type="dxa"/>
            <w:tcMar>
              <w:top w:w="0" w:type="dxa"/>
              <w:bottom w:w="0" w:type="dxa"/>
            </w:tcMar>
          </w:tcPr>
          <w:p w14:paraId="59FFA549" w14:textId="09C546D4" w:rsidR="00DC5B43" w:rsidRPr="00C9082E" w:rsidRDefault="00DC5B43" w:rsidP="00DC5B43">
            <w:pPr>
              <w:rPr>
                <w:sz w:val="22"/>
                <w:szCs w:val="22"/>
              </w:rPr>
            </w:pPr>
            <w:r w:rsidRPr="00C9082E">
              <w:rPr>
                <w:sz w:val="22"/>
                <w:szCs w:val="22"/>
              </w:rPr>
              <w:t xml:space="preserve">Only current USA Swimming registered athletes, coaches, officials, and official meet staff are permitted on the pool deck.  All non-athletes on the pool deck must produce proof of their valid USA Swimming registration when asked. Individuals without proof of </w:t>
            </w:r>
            <w:proofErr w:type="gramStart"/>
            <w:r w:rsidRPr="00C9082E">
              <w:rPr>
                <w:sz w:val="22"/>
                <w:szCs w:val="22"/>
              </w:rPr>
              <w:t>a valid</w:t>
            </w:r>
            <w:proofErr w:type="gramEnd"/>
            <w:r w:rsidRPr="00C9082E">
              <w:rPr>
                <w:sz w:val="22"/>
                <w:szCs w:val="22"/>
              </w:rPr>
              <w:t xml:space="preserve"> membership in USA Swimming will be removed from the pool deck and will be fined by New England Swimming of $100 to the coach, and $200 to the coach’s club. </w:t>
            </w:r>
          </w:p>
        </w:tc>
      </w:tr>
      <w:tr w:rsidR="00C9082E" w:rsidRPr="00C9082E" w14:paraId="2830A698" w14:textId="77777777" w:rsidTr="008A3D31">
        <w:tc>
          <w:tcPr>
            <w:tcW w:w="1696" w:type="dxa"/>
            <w:tcMar>
              <w:top w:w="0" w:type="dxa"/>
              <w:bottom w:w="0" w:type="dxa"/>
            </w:tcMar>
          </w:tcPr>
          <w:p w14:paraId="7D445E95" w14:textId="77777777" w:rsidR="00DC5B43" w:rsidRPr="00C9082E" w:rsidRDefault="00DC5B43" w:rsidP="00DC5B43">
            <w:pPr>
              <w:spacing w:after="120"/>
              <w:jc w:val="both"/>
              <w:rPr>
                <w:b/>
                <w:sz w:val="22"/>
                <w:szCs w:val="22"/>
              </w:rPr>
            </w:pPr>
            <w:r w:rsidRPr="00C9082E">
              <w:rPr>
                <w:b/>
                <w:sz w:val="22"/>
                <w:szCs w:val="22"/>
              </w:rPr>
              <w:t>OFFICIALS</w:t>
            </w:r>
          </w:p>
        </w:tc>
        <w:tc>
          <w:tcPr>
            <w:tcW w:w="9162" w:type="dxa"/>
            <w:tcMar>
              <w:top w:w="0" w:type="dxa"/>
              <w:bottom w:w="0" w:type="dxa"/>
            </w:tcMar>
          </w:tcPr>
          <w:p w14:paraId="42ED6461" w14:textId="4B37923F" w:rsidR="00DC5B43" w:rsidRPr="00C9082E" w:rsidRDefault="00DC5B43" w:rsidP="00DC5B43">
            <w:pPr>
              <w:rPr>
                <w:b/>
                <w:sz w:val="22"/>
                <w:szCs w:val="22"/>
              </w:rPr>
            </w:pPr>
            <w:r w:rsidRPr="00C9082E">
              <w:rPr>
                <w:sz w:val="22"/>
                <w:szCs w:val="22"/>
              </w:rPr>
              <w:t xml:space="preserve">Officials that know they will be attending the </w:t>
            </w:r>
            <w:proofErr w:type="gramStart"/>
            <w:r w:rsidRPr="00C9082E">
              <w:rPr>
                <w:sz w:val="22"/>
                <w:szCs w:val="22"/>
              </w:rPr>
              <w:t>meet</w:t>
            </w:r>
            <w:proofErr w:type="gramEnd"/>
            <w:r w:rsidRPr="00C9082E">
              <w:rPr>
                <w:sz w:val="22"/>
                <w:szCs w:val="22"/>
              </w:rPr>
              <w:t xml:space="preserve"> are highly encouraged to email the Meet Referee and let him/her know your level of certification, team, and sessions you wi</w:t>
            </w:r>
            <w:sdt>
              <w:sdtPr>
                <w:rPr>
                  <w:sz w:val="22"/>
                  <w:szCs w:val="22"/>
                </w:rPr>
                <w:tag w:val="goog_rdk_0"/>
                <w:id w:val="2127046986"/>
              </w:sdtPr>
              <w:sdtEndPr/>
              <w:sdtContent/>
            </w:sdt>
            <w:r w:rsidRPr="00C9082E">
              <w:rPr>
                <w:sz w:val="22"/>
                <w:szCs w:val="22"/>
              </w:rPr>
              <w:t xml:space="preserve">ll be available. </w:t>
            </w:r>
            <w:r w:rsidR="00C9082E" w:rsidRPr="00C9082E">
              <w:rPr>
                <w:sz w:val="22"/>
                <w:szCs w:val="22"/>
              </w:rPr>
              <w:t xml:space="preserve">Walk-on officials may not be accepted to limit the number of people on the deck. </w:t>
            </w:r>
            <w:proofErr w:type="gramStart"/>
            <w:r w:rsidR="00C9082E" w:rsidRPr="00C9082E">
              <w:rPr>
                <w:sz w:val="22"/>
                <w:szCs w:val="22"/>
              </w:rPr>
              <w:t>Officials</w:t>
            </w:r>
            <w:proofErr w:type="gramEnd"/>
            <w:r w:rsidR="00C9082E" w:rsidRPr="00C9082E">
              <w:rPr>
                <w:sz w:val="22"/>
                <w:szCs w:val="22"/>
              </w:rPr>
              <w:t xml:space="preserve"> meetings will be at least 30 minutes prior to the start of a session and may be conducted virtually in the days before the meet.</w:t>
            </w:r>
          </w:p>
        </w:tc>
      </w:tr>
      <w:tr w:rsidR="00C9082E" w:rsidRPr="00C9082E" w14:paraId="2E0F8275" w14:textId="77777777" w:rsidTr="008A3D31">
        <w:tc>
          <w:tcPr>
            <w:tcW w:w="1696" w:type="dxa"/>
            <w:tcMar>
              <w:top w:w="0" w:type="dxa"/>
              <w:bottom w:w="0" w:type="dxa"/>
            </w:tcMar>
          </w:tcPr>
          <w:p w14:paraId="6D73E863" w14:textId="77777777" w:rsidR="00C9082E" w:rsidRPr="00C9082E" w:rsidRDefault="00C9082E" w:rsidP="00C9082E">
            <w:pPr>
              <w:spacing w:after="120"/>
              <w:jc w:val="both"/>
              <w:rPr>
                <w:b/>
                <w:sz w:val="22"/>
                <w:szCs w:val="22"/>
              </w:rPr>
            </w:pPr>
            <w:r w:rsidRPr="00C9082E">
              <w:rPr>
                <w:b/>
                <w:sz w:val="22"/>
                <w:szCs w:val="22"/>
              </w:rPr>
              <w:t>GENERAL</w:t>
            </w:r>
          </w:p>
        </w:tc>
        <w:tc>
          <w:tcPr>
            <w:tcW w:w="9162" w:type="dxa"/>
            <w:tcMar>
              <w:top w:w="0" w:type="dxa"/>
              <w:bottom w:w="0" w:type="dxa"/>
            </w:tcMar>
          </w:tcPr>
          <w:p w14:paraId="12A70FA2" w14:textId="75D46B7F" w:rsidR="00C9082E" w:rsidRPr="00C9082E" w:rsidRDefault="00C9082E" w:rsidP="00C9082E">
            <w:pPr>
              <w:spacing w:after="60"/>
              <w:jc w:val="both"/>
              <w:rPr>
                <w:sz w:val="22"/>
                <w:szCs w:val="22"/>
              </w:rPr>
            </w:pPr>
            <w:r w:rsidRPr="00C9082E">
              <w:t xml:space="preserve">Hospitality will be provided for coaches and officials.  </w:t>
            </w:r>
          </w:p>
        </w:tc>
      </w:tr>
      <w:tr w:rsidR="00C9082E" w:rsidRPr="00C9082E" w14:paraId="7830576B" w14:textId="77777777" w:rsidTr="008A3D31">
        <w:tc>
          <w:tcPr>
            <w:tcW w:w="1696" w:type="dxa"/>
            <w:tcMar>
              <w:top w:w="0" w:type="dxa"/>
              <w:bottom w:w="0" w:type="dxa"/>
            </w:tcMar>
          </w:tcPr>
          <w:p w14:paraId="240C9CB8" w14:textId="77777777" w:rsidR="00C9082E" w:rsidRPr="00C9082E" w:rsidRDefault="00C9082E" w:rsidP="00C9082E">
            <w:pPr>
              <w:spacing w:after="120"/>
              <w:jc w:val="both"/>
              <w:rPr>
                <w:b/>
                <w:sz w:val="22"/>
                <w:szCs w:val="22"/>
              </w:rPr>
            </w:pPr>
            <w:r w:rsidRPr="00C9082E">
              <w:rPr>
                <w:b/>
                <w:sz w:val="22"/>
                <w:szCs w:val="22"/>
              </w:rPr>
              <w:t>DIRECTIONS</w:t>
            </w:r>
          </w:p>
        </w:tc>
        <w:tc>
          <w:tcPr>
            <w:tcW w:w="9162" w:type="dxa"/>
            <w:tcMar>
              <w:top w:w="0" w:type="dxa"/>
              <w:bottom w:w="0" w:type="dxa"/>
            </w:tcMar>
          </w:tcPr>
          <w:p w14:paraId="12E50CFF" w14:textId="5F0AB083" w:rsidR="00C9082E" w:rsidRPr="00C9082E" w:rsidRDefault="00C9082E" w:rsidP="00C9082E">
            <w:pPr>
              <w:spacing w:after="60"/>
              <w:jc w:val="both"/>
              <w:rPr>
                <w:sz w:val="22"/>
                <w:szCs w:val="22"/>
              </w:rPr>
            </w:pPr>
            <w:r w:rsidRPr="00C9082E">
              <w:t>Directions are located on the shawmutswimming.org site</w:t>
            </w:r>
          </w:p>
        </w:tc>
      </w:tr>
      <w:tr w:rsidR="00C9082E" w:rsidRPr="00C9082E" w14:paraId="05AB80F4" w14:textId="77777777" w:rsidTr="008A3D31">
        <w:tc>
          <w:tcPr>
            <w:tcW w:w="1696" w:type="dxa"/>
            <w:tcMar>
              <w:top w:w="0" w:type="dxa"/>
              <w:bottom w:w="0" w:type="dxa"/>
            </w:tcMar>
          </w:tcPr>
          <w:p w14:paraId="71969A54" w14:textId="77777777" w:rsidR="00C9082E" w:rsidRPr="00C9082E" w:rsidRDefault="00C9082E" w:rsidP="00C9082E">
            <w:pPr>
              <w:spacing w:after="120"/>
              <w:jc w:val="both"/>
              <w:rPr>
                <w:b/>
                <w:sz w:val="22"/>
                <w:szCs w:val="22"/>
              </w:rPr>
            </w:pPr>
            <w:r w:rsidRPr="00C9082E">
              <w:rPr>
                <w:b/>
                <w:sz w:val="22"/>
                <w:szCs w:val="22"/>
              </w:rPr>
              <w:t>HOTELS</w:t>
            </w:r>
          </w:p>
        </w:tc>
        <w:tc>
          <w:tcPr>
            <w:tcW w:w="9162" w:type="dxa"/>
            <w:tcMar>
              <w:top w:w="0" w:type="dxa"/>
              <w:bottom w:w="0" w:type="dxa"/>
            </w:tcMar>
          </w:tcPr>
          <w:p w14:paraId="39AB8F76" w14:textId="1C99DFF6" w:rsidR="00C9082E" w:rsidRPr="00C9082E" w:rsidRDefault="00C9082E" w:rsidP="00C9082E">
            <w:pPr>
              <w:pBdr>
                <w:top w:val="nil"/>
                <w:left w:val="nil"/>
                <w:bottom w:val="nil"/>
                <w:right w:val="nil"/>
                <w:between w:val="nil"/>
              </w:pBdr>
              <w:spacing w:after="60"/>
              <w:jc w:val="both"/>
              <w:rPr>
                <w:sz w:val="22"/>
                <w:szCs w:val="22"/>
              </w:rPr>
            </w:pPr>
            <w:r w:rsidRPr="00C9082E">
              <w:t>Hotel information for traveling club</w:t>
            </w:r>
          </w:p>
        </w:tc>
      </w:tr>
      <w:tr w:rsidR="00C9082E" w:rsidRPr="00C9082E" w14:paraId="4438FC54" w14:textId="77777777" w:rsidTr="008A3D31">
        <w:tc>
          <w:tcPr>
            <w:tcW w:w="1696" w:type="dxa"/>
            <w:tcMar>
              <w:top w:w="0" w:type="dxa"/>
              <w:bottom w:w="0" w:type="dxa"/>
            </w:tcMar>
          </w:tcPr>
          <w:p w14:paraId="1F7ED760" w14:textId="77777777" w:rsidR="00C9082E" w:rsidRPr="00C9082E" w:rsidRDefault="00C9082E" w:rsidP="00C9082E">
            <w:pPr>
              <w:spacing w:after="120"/>
              <w:jc w:val="both"/>
              <w:rPr>
                <w:b/>
                <w:sz w:val="22"/>
                <w:szCs w:val="22"/>
              </w:rPr>
            </w:pPr>
            <w:r w:rsidRPr="00C9082E">
              <w:rPr>
                <w:b/>
                <w:sz w:val="22"/>
                <w:szCs w:val="22"/>
              </w:rPr>
              <w:t>EVENTS</w:t>
            </w:r>
          </w:p>
        </w:tc>
        <w:tc>
          <w:tcPr>
            <w:tcW w:w="9162" w:type="dxa"/>
            <w:tcMar>
              <w:top w:w="0" w:type="dxa"/>
              <w:bottom w:w="0" w:type="dxa"/>
            </w:tcMar>
          </w:tcPr>
          <w:p w14:paraId="60194355" w14:textId="49A7F89F" w:rsidR="00C9082E" w:rsidRPr="00C9082E" w:rsidRDefault="00C9082E" w:rsidP="00C9082E">
            <w:pPr>
              <w:pBdr>
                <w:top w:val="nil"/>
                <w:left w:val="nil"/>
                <w:bottom w:val="nil"/>
                <w:right w:val="nil"/>
                <w:between w:val="nil"/>
              </w:pBdr>
              <w:spacing w:after="60"/>
              <w:jc w:val="both"/>
              <w:rPr>
                <w:sz w:val="22"/>
                <w:szCs w:val="22"/>
              </w:rPr>
            </w:pPr>
            <w:r w:rsidRPr="00C9082E">
              <w:t>List events and sessions on template below (separate page)</w:t>
            </w:r>
          </w:p>
        </w:tc>
      </w:tr>
      <w:tr w:rsidR="00C9082E" w:rsidRPr="00C9082E" w14:paraId="36CAB7BC" w14:textId="77777777" w:rsidTr="008A3D31">
        <w:tc>
          <w:tcPr>
            <w:tcW w:w="1696" w:type="dxa"/>
            <w:tcMar>
              <w:top w:w="0" w:type="dxa"/>
              <w:bottom w:w="0" w:type="dxa"/>
            </w:tcMar>
          </w:tcPr>
          <w:p w14:paraId="5935044C" w14:textId="77777777" w:rsidR="00DC5B43" w:rsidRPr="00C9082E" w:rsidRDefault="00DC5B43" w:rsidP="00DC5B43">
            <w:pPr>
              <w:spacing w:after="120"/>
              <w:jc w:val="both"/>
              <w:rPr>
                <w:b/>
                <w:sz w:val="22"/>
                <w:szCs w:val="22"/>
              </w:rPr>
            </w:pPr>
            <w:r w:rsidRPr="00C9082E">
              <w:rPr>
                <w:b/>
                <w:sz w:val="22"/>
                <w:szCs w:val="22"/>
              </w:rPr>
              <w:t>WAIVERS</w:t>
            </w:r>
          </w:p>
        </w:tc>
        <w:tc>
          <w:tcPr>
            <w:tcW w:w="9162" w:type="dxa"/>
            <w:tcMar>
              <w:top w:w="0" w:type="dxa"/>
              <w:bottom w:w="0" w:type="dxa"/>
            </w:tcMar>
          </w:tcPr>
          <w:p w14:paraId="11067D9B" w14:textId="77777777" w:rsidR="00C9082E" w:rsidRPr="00C9082E" w:rsidRDefault="00DC5B43" w:rsidP="00DC5B43">
            <w:pPr>
              <w:spacing w:after="60"/>
              <w:rPr>
                <w:sz w:val="22"/>
                <w:szCs w:val="22"/>
              </w:rPr>
            </w:pPr>
            <w:r w:rsidRPr="00C9082E">
              <w:rPr>
                <w:sz w:val="22"/>
                <w:szCs w:val="22"/>
              </w:rPr>
              <w:t xml:space="preserve">USA Swimming, Inc., New England Swimming, Inc., and </w:t>
            </w:r>
            <w:r w:rsidR="00C9082E" w:rsidRPr="00C9082E">
              <w:rPr>
                <w:sz w:val="22"/>
                <w:szCs w:val="22"/>
              </w:rPr>
              <w:t xml:space="preserve">Shawmut Aquatic Club (SAC </w:t>
            </w:r>
          </w:p>
          <w:p w14:paraId="61F2B305" w14:textId="5D6BF0EC" w:rsidR="00DC5B43" w:rsidRPr="00C9082E" w:rsidRDefault="00C9082E" w:rsidP="00DC5B43">
            <w:pPr>
              <w:spacing w:after="60"/>
              <w:rPr>
                <w:sz w:val="22"/>
                <w:szCs w:val="22"/>
              </w:rPr>
            </w:pPr>
            <w:r w:rsidRPr="00C9082E">
              <w:rPr>
                <w:sz w:val="22"/>
                <w:szCs w:val="22"/>
              </w:rPr>
              <w:t>SWIMMING)</w:t>
            </w:r>
            <w:r w:rsidR="00DC5B43" w:rsidRPr="00C9082E">
              <w:rPr>
                <w:sz w:val="22"/>
                <w:szCs w:val="22"/>
              </w:rPr>
              <w:t xml:space="preserve"> cannot prevent you (or your children) from becoming exposed </w:t>
            </w:r>
            <w:proofErr w:type="gramStart"/>
            <w:r w:rsidR="00DC5B43" w:rsidRPr="00C9082E">
              <w:rPr>
                <w:sz w:val="22"/>
                <w:szCs w:val="22"/>
              </w:rPr>
              <w:t>to,</w:t>
            </w:r>
            <w:proofErr w:type="gramEnd"/>
            <w:r w:rsidR="00DC5B43" w:rsidRPr="00C9082E">
              <w:rPr>
                <w:sz w:val="22"/>
                <w:szCs w:val="22"/>
              </w:rPr>
              <w:t xml:space="preserve"> contracting, or spreading COVID-19 while participating in USA Swimming/New England Swimming sanctioned events.  It is not possible to prevent the presence of the disease.  Therefore, if you choose to participate in a USA Swimming/New England Swimming sanctioned event, you may be exposing yourself to and/or increasing your risk of contracting or spreading COVID-19.</w:t>
            </w:r>
          </w:p>
        </w:tc>
      </w:tr>
    </w:tbl>
    <w:p w14:paraId="19F776E0" w14:textId="378F39EC" w:rsidR="00C9082E" w:rsidRDefault="00C9082E" w:rsidP="00623BEB">
      <w:pPr>
        <w:jc w:val="center"/>
        <w:rPr>
          <w:b/>
          <w:sz w:val="22"/>
          <w:szCs w:val="22"/>
        </w:rPr>
      </w:pPr>
    </w:p>
    <w:p w14:paraId="4CC9E83C" w14:textId="77777777" w:rsidR="00970242" w:rsidRDefault="00970242">
      <w:pPr>
        <w:spacing w:after="160" w:line="259" w:lineRule="auto"/>
        <w:rPr>
          <w:b/>
          <w:sz w:val="22"/>
          <w:szCs w:val="22"/>
        </w:rPr>
      </w:pPr>
    </w:p>
    <w:p w14:paraId="0CADF2B9" w14:textId="58A854CB" w:rsidR="00C9082E" w:rsidRDefault="00C9082E">
      <w:pPr>
        <w:spacing w:after="160" w:line="259" w:lineRule="auto"/>
        <w:rPr>
          <w:b/>
          <w:sz w:val="22"/>
          <w:szCs w:val="22"/>
        </w:rPr>
      </w:pPr>
      <w:r>
        <w:rPr>
          <w:b/>
          <w:sz w:val="22"/>
          <w:szCs w:val="22"/>
        </w:rPr>
        <w:br w:type="page"/>
      </w:r>
    </w:p>
    <w:p w14:paraId="28C54D3E" w14:textId="49C62977" w:rsidR="00623BEB" w:rsidRPr="00C9082E" w:rsidRDefault="00623BEB" w:rsidP="00623BEB">
      <w:pPr>
        <w:spacing w:before="120" w:after="120"/>
        <w:jc w:val="center"/>
        <w:rPr>
          <w:b/>
          <w:sz w:val="22"/>
          <w:szCs w:val="22"/>
        </w:rPr>
      </w:pPr>
      <w:r w:rsidRPr="00C9082E">
        <w:rPr>
          <w:b/>
          <w:sz w:val="22"/>
          <w:szCs w:val="22"/>
        </w:rPr>
        <w:lastRenderedPageBreak/>
        <w:t>ENTRY PAYMENT AND LIABILITY RELEASE FORM</w:t>
      </w:r>
    </w:p>
    <w:p w14:paraId="5854EC15" w14:textId="711CA320" w:rsidR="00623BEB" w:rsidRPr="00C9082E" w:rsidRDefault="00ED7669" w:rsidP="00623BEB">
      <w:pPr>
        <w:widowControl w:val="0"/>
        <w:jc w:val="center"/>
        <w:rPr>
          <w:b/>
          <w:sz w:val="22"/>
          <w:szCs w:val="22"/>
        </w:rPr>
      </w:pPr>
      <w:r>
        <w:rPr>
          <w:b/>
          <w:sz w:val="22"/>
          <w:szCs w:val="22"/>
        </w:rPr>
        <w:t>America’s Cup</w:t>
      </w:r>
      <w:r w:rsidR="00C9082E" w:rsidRPr="00C9082E">
        <w:rPr>
          <w:b/>
          <w:sz w:val="22"/>
          <w:szCs w:val="22"/>
        </w:rPr>
        <w:br/>
        <w:t>MIT</w:t>
      </w:r>
    </w:p>
    <w:p w14:paraId="4CF1B852" w14:textId="3FE9BAEF" w:rsidR="00623BEB" w:rsidRPr="00C9082E" w:rsidRDefault="00623BEB" w:rsidP="00623BEB">
      <w:pPr>
        <w:widowControl w:val="0"/>
        <w:spacing w:line="276" w:lineRule="auto"/>
        <w:jc w:val="center"/>
        <w:rPr>
          <w:b/>
          <w:sz w:val="22"/>
          <w:szCs w:val="22"/>
        </w:rPr>
      </w:pPr>
      <w:r w:rsidRPr="00C9082E">
        <w:rPr>
          <w:sz w:val="22"/>
          <w:szCs w:val="22"/>
        </w:rPr>
        <w:t>Held under the sanction of USA Swimming/New England: NE2</w:t>
      </w:r>
      <w:r w:rsidR="00132932" w:rsidRPr="00C9082E">
        <w:rPr>
          <w:sz w:val="22"/>
          <w:szCs w:val="22"/>
        </w:rPr>
        <w:t>5</w:t>
      </w:r>
      <w:r w:rsidRPr="00C9082E">
        <w:rPr>
          <w:sz w:val="22"/>
          <w:szCs w:val="22"/>
        </w:rPr>
        <w:t>-</w:t>
      </w:r>
      <w:r w:rsidR="00C9082E" w:rsidRPr="00C9082E">
        <w:rPr>
          <w:sz w:val="22"/>
          <w:szCs w:val="22"/>
        </w:rPr>
        <w:t>0</w:t>
      </w:r>
      <w:r w:rsidR="003B1750">
        <w:rPr>
          <w:sz w:val="22"/>
          <w:szCs w:val="22"/>
        </w:rPr>
        <w:t>627</w:t>
      </w:r>
      <w:r w:rsidR="00C9082E" w:rsidRPr="00C9082E">
        <w:rPr>
          <w:sz w:val="22"/>
          <w:szCs w:val="22"/>
        </w:rPr>
        <w:t>sac</w:t>
      </w:r>
      <w:r w:rsidRPr="00C9082E">
        <w:rPr>
          <w:sz w:val="22"/>
          <w:szCs w:val="22"/>
        </w:rPr>
        <w:br/>
      </w: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C9082E" w:rsidRPr="00C9082E" w14:paraId="461F7A5E" w14:textId="77777777" w:rsidTr="008A3D31">
        <w:tc>
          <w:tcPr>
            <w:tcW w:w="1696" w:type="dxa"/>
            <w:tcMar>
              <w:top w:w="0" w:type="dxa"/>
              <w:bottom w:w="0" w:type="dxa"/>
            </w:tcMar>
          </w:tcPr>
          <w:p w14:paraId="703901B2" w14:textId="77777777" w:rsidR="00623BEB" w:rsidRPr="00C9082E" w:rsidRDefault="00623BEB" w:rsidP="008A3D31">
            <w:pPr>
              <w:spacing w:after="120"/>
              <w:jc w:val="both"/>
              <w:rPr>
                <w:b/>
                <w:sz w:val="22"/>
                <w:szCs w:val="22"/>
              </w:rPr>
            </w:pPr>
            <w:r w:rsidRPr="00C9082E">
              <w:rPr>
                <w:b/>
                <w:sz w:val="22"/>
                <w:szCs w:val="22"/>
              </w:rPr>
              <w:t>CONTACT INFO</w:t>
            </w:r>
          </w:p>
        </w:tc>
        <w:tc>
          <w:tcPr>
            <w:tcW w:w="9163" w:type="dxa"/>
            <w:tcMar>
              <w:top w:w="0" w:type="dxa"/>
              <w:bottom w:w="0" w:type="dxa"/>
            </w:tcMar>
          </w:tcPr>
          <w:p w14:paraId="5602F6AF" w14:textId="77777777" w:rsidR="00623BEB" w:rsidRPr="00C9082E" w:rsidRDefault="00623BEB" w:rsidP="008A3D31">
            <w:pPr>
              <w:rPr>
                <w:sz w:val="22"/>
                <w:szCs w:val="22"/>
              </w:rPr>
            </w:pPr>
            <w:r w:rsidRPr="00C9082E">
              <w:rPr>
                <w:sz w:val="22"/>
                <w:szCs w:val="22"/>
              </w:rPr>
              <w:t>CLUB NAME:</w:t>
            </w:r>
            <w:r w:rsidRPr="00C9082E">
              <w:rPr>
                <w:sz w:val="22"/>
                <w:szCs w:val="22"/>
              </w:rPr>
              <w:br/>
            </w:r>
          </w:p>
          <w:p w14:paraId="4ABE7C81" w14:textId="77777777" w:rsidR="00623BEB" w:rsidRPr="00C9082E" w:rsidRDefault="00623BEB" w:rsidP="008A3D31">
            <w:pPr>
              <w:rPr>
                <w:sz w:val="22"/>
                <w:szCs w:val="22"/>
              </w:rPr>
            </w:pPr>
            <w:r w:rsidRPr="00C9082E">
              <w:rPr>
                <w:sz w:val="22"/>
                <w:szCs w:val="22"/>
              </w:rPr>
              <w:t>CONTACT NAME:</w:t>
            </w:r>
          </w:p>
          <w:p w14:paraId="08BB2E0B" w14:textId="77777777" w:rsidR="00623BEB" w:rsidRPr="00C9082E" w:rsidRDefault="00623BEB" w:rsidP="008A3D31">
            <w:pPr>
              <w:rPr>
                <w:sz w:val="22"/>
                <w:szCs w:val="22"/>
              </w:rPr>
            </w:pPr>
          </w:p>
          <w:p w14:paraId="0FE212EC" w14:textId="77777777" w:rsidR="00623BEB" w:rsidRPr="00C9082E" w:rsidRDefault="00623BEB" w:rsidP="008A3D31">
            <w:pPr>
              <w:rPr>
                <w:sz w:val="22"/>
                <w:szCs w:val="22"/>
              </w:rPr>
            </w:pPr>
            <w:r w:rsidRPr="00C9082E">
              <w:rPr>
                <w:sz w:val="22"/>
                <w:szCs w:val="22"/>
              </w:rPr>
              <w:t>CONTACT EMAIL                                                                          CONTACT CELL PHONE:</w:t>
            </w:r>
          </w:p>
          <w:p w14:paraId="6EFCA0AD" w14:textId="77777777" w:rsidR="00623BEB" w:rsidRPr="00C9082E" w:rsidRDefault="00623BEB" w:rsidP="008A3D31">
            <w:pPr>
              <w:rPr>
                <w:sz w:val="22"/>
                <w:szCs w:val="22"/>
              </w:rPr>
            </w:pPr>
          </w:p>
          <w:p w14:paraId="6CAD0ED9" w14:textId="77777777" w:rsidR="00623BEB" w:rsidRPr="00C9082E" w:rsidRDefault="00623BEB" w:rsidP="008A3D31">
            <w:pPr>
              <w:rPr>
                <w:sz w:val="22"/>
                <w:szCs w:val="22"/>
              </w:rPr>
            </w:pPr>
            <w:r w:rsidRPr="00C9082E">
              <w:rPr>
                <w:sz w:val="22"/>
                <w:szCs w:val="22"/>
              </w:rPr>
              <w:t>LIST UNATTACHED SWIMMERS:</w:t>
            </w:r>
            <w:r w:rsidRPr="00C9082E">
              <w:rPr>
                <w:sz w:val="22"/>
                <w:szCs w:val="22"/>
              </w:rPr>
              <w:br/>
              <w:t xml:space="preserve">  </w:t>
            </w:r>
          </w:p>
        </w:tc>
      </w:tr>
      <w:tr w:rsidR="00C9082E" w:rsidRPr="00C9082E" w14:paraId="26C20697" w14:textId="77777777" w:rsidTr="008A3D31">
        <w:tc>
          <w:tcPr>
            <w:tcW w:w="1696" w:type="dxa"/>
            <w:tcMar>
              <w:top w:w="0" w:type="dxa"/>
              <w:bottom w:w="0" w:type="dxa"/>
            </w:tcMar>
          </w:tcPr>
          <w:p w14:paraId="40A63267" w14:textId="77777777" w:rsidR="00623BEB" w:rsidRPr="00C9082E" w:rsidRDefault="00623BEB" w:rsidP="008A3D31">
            <w:pPr>
              <w:spacing w:after="120"/>
              <w:jc w:val="both"/>
              <w:rPr>
                <w:b/>
                <w:sz w:val="22"/>
                <w:szCs w:val="22"/>
              </w:rPr>
            </w:pPr>
            <w:r w:rsidRPr="00C9082E">
              <w:rPr>
                <w:b/>
                <w:sz w:val="22"/>
                <w:szCs w:val="22"/>
              </w:rPr>
              <w:t>ENTRY FEES</w:t>
            </w:r>
          </w:p>
        </w:tc>
        <w:tc>
          <w:tcPr>
            <w:tcW w:w="9163" w:type="dxa"/>
            <w:tcMar>
              <w:top w:w="0" w:type="dxa"/>
              <w:bottom w:w="0" w:type="dxa"/>
            </w:tcMar>
          </w:tcPr>
          <w:p w14:paraId="6AA31C42" w14:textId="46359ACF" w:rsidR="00623BEB" w:rsidRPr="00C9082E" w:rsidRDefault="00623BEB" w:rsidP="00C9082E">
            <w:pPr>
              <w:spacing w:after="240"/>
              <w:rPr>
                <w:sz w:val="22"/>
                <w:szCs w:val="22"/>
              </w:rPr>
            </w:pPr>
            <w:r w:rsidRPr="00C9082E">
              <w:rPr>
                <w:sz w:val="22"/>
                <w:szCs w:val="22"/>
              </w:rPr>
              <w:t xml:space="preserve">Individual Entries </w:t>
            </w:r>
            <w:r w:rsidR="00F90B27" w:rsidRPr="00C9082E">
              <w:rPr>
                <w:sz w:val="22"/>
                <w:szCs w:val="22"/>
              </w:rPr>
              <w:t xml:space="preserve">(200 and </w:t>
            </w:r>
            <w:proofErr w:type="gramStart"/>
            <w:r w:rsidR="00F90B27" w:rsidRPr="00C9082E">
              <w:rPr>
                <w:sz w:val="22"/>
                <w:szCs w:val="22"/>
              </w:rPr>
              <w:t>under)</w:t>
            </w:r>
            <w:r w:rsidRPr="00C9082E">
              <w:rPr>
                <w:sz w:val="22"/>
                <w:szCs w:val="22"/>
              </w:rPr>
              <w:t xml:space="preserve">  @</w:t>
            </w:r>
            <w:proofErr w:type="gramEnd"/>
            <w:r w:rsidRPr="00C9082E">
              <w:rPr>
                <w:sz w:val="22"/>
                <w:szCs w:val="22"/>
              </w:rPr>
              <w:t xml:space="preserve"> $</w:t>
            </w:r>
            <w:proofErr w:type="gramStart"/>
            <w:r w:rsidRPr="00C9082E">
              <w:rPr>
                <w:sz w:val="22"/>
                <w:szCs w:val="22"/>
              </w:rPr>
              <w:t>5.0</w:t>
            </w:r>
            <w:r w:rsidR="00F90B27" w:rsidRPr="00C9082E">
              <w:rPr>
                <w:sz w:val="22"/>
                <w:szCs w:val="22"/>
              </w:rPr>
              <w:t>0</w:t>
            </w:r>
            <w:r w:rsidRPr="00C9082E">
              <w:rPr>
                <w:sz w:val="22"/>
                <w:szCs w:val="22"/>
              </w:rPr>
              <w:t xml:space="preserve"> __</w:t>
            </w:r>
            <w:proofErr w:type="gramEnd"/>
            <w:r w:rsidRPr="00C9082E">
              <w:rPr>
                <w:sz w:val="22"/>
                <w:szCs w:val="22"/>
              </w:rPr>
              <w:t xml:space="preserve">_______=      </w:t>
            </w:r>
            <w:r w:rsidRPr="00C9082E">
              <w:rPr>
                <w:sz w:val="22"/>
                <w:szCs w:val="22"/>
              </w:rPr>
              <w:tab/>
              <w:t>$ _______</w:t>
            </w:r>
          </w:p>
          <w:p w14:paraId="0E80035F" w14:textId="4439ACB4" w:rsidR="00623BEB" w:rsidRPr="00C9082E" w:rsidRDefault="00623BEB" w:rsidP="008A3D31">
            <w:pPr>
              <w:spacing w:before="240" w:after="240"/>
              <w:rPr>
                <w:sz w:val="22"/>
                <w:szCs w:val="22"/>
              </w:rPr>
            </w:pPr>
            <w:r w:rsidRPr="00C9082E">
              <w:rPr>
                <w:sz w:val="22"/>
                <w:szCs w:val="22"/>
              </w:rPr>
              <w:t xml:space="preserve">Distance </w:t>
            </w:r>
            <w:proofErr w:type="gramStart"/>
            <w:r w:rsidRPr="00C9082E">
              <w:rPr>
                <w:sz w:val="22"/>
                <w:szCs w:val="22"/>
              </w:rPr>
              <w:t xml:space="preserve">events </w:t>
            </w:r>
            <w:r w:rsidR="00F90B27" w:rsidRPr="00C9082E">
              <w:rPr>
                <w:sz w:val="22"/>
                <w:szCs w:val="22"/>
              </w:rPr>
              <w:t xml:space="preserve"> (</w:t>
            </w:r>
            <w:proofErr w:type="gramEnd"/>
            <w:r w:rsidR="00F90B27" w:rsidRPr="00C9082E">
              <w:rPr>
                <w:sz w:val="22"/>
                <w:szCs w:val="22"/>
              </w:rPr>
              <w:t xml:space="preserve">400 and </w:t>
            </w:r>
            <w:proofErr w:type="gramStart"/>
            <w:r w:rsidR="00F90B27" w:rsidRPr="00C9082E">
              <w:rPr>
                <w:sz w:val="22"/>
                <w:szCs w:val="22"/>
              </w:rPr>
              <w:t>more)</w:t>
            </w:r>
            <w:r w:rsidRPr="00C9082E">
              <w:rPr>
                <w:sz w:val="22"/>
                <w:szCs w:val="22"/>
              </w:rPr>
              <w:t xml:space="preserve">  @</w:t>
            </w:r>
            <w:proofErr w:type="gramEnd"/>
            <w:r w:rsidRPr="00C9082E">
              <w:rPr>
                <w:sz w:val="22"/>
                <w:szCs w:val="22"/>
              </w:rPr>
              <w:t xml:space="preserve"> $10.00 ________=        </w:t>
            </w:r>
            <w:r w:rsidRPr="00C9082E">
              <w:rPr>
                <w:sz w:val="22"/>
                <w:szCs w:val="22"/>
              </w:rPr>
              <w:tab/>
              <w:t>$________</w:t>
            </w:r>
          </w:p>
          <w:p w14:paraId="600DFC7F" w14:textId="77777777" w:rsidR="00623BEB" w:rsidRPr="00C9082E" w:rsidRDefault="00623BEB" w:rsidP="008A3D31">
            <w:pPr>
              <w:spacing w:before="240" w:after="240"/>
              <w:rPr>
                <w:sz w:val="22"/>
                <w:szCs w:val="22"/>
              </w:rPr>
            </w:pPr>
            <w:proofErr w:type="gramStart"/>
            <w:r w:rsidRPr="00C9082E">
              <w:rPr>
                <w:sz w:val="22"/>
                <w:szCs w:val="22"/>
              </w:rPr>
              <w:t>Relays  @</w:t>
            </w:r>
            <w:proofErr w:type="gramEnd"/>
            <w:r w:rsidRPr="00C9082E">
              <w:rPr>
                <w:sz w:val="22"/>
                <w:szCs w:val="22"/>
              </w:rPr>
              <w:t xml:space="preserve"> $20.00 each</w:t>
            </w:r>
            <w:r w:rsidRPr="00C9082E">
              <w:rPr>
                <w:sz w:val="22"/>
                <w:szCs w:val="22"/>
              </w:rPr>
              <w:tab/>
              <w:t xml:space="preserve">                             ________=        </w:t>
            </w:r>
            <w:r w:rsidRPr="00C9082E">
              <w:rPr>
                <w:sz w:val="22"/>
                <w:szCs w:val="22"/>
              </w:rPr>
              <w:tab/>
              <w:t>$_______</w:t>
            </w:r>
          </w:p>
          <w:p w14:paraId="139C7BB1" w14:textId="772C9FE4" w:rsidR="00623BEB" w:rsidRPr="00C9082E" w:rsidRDefault="00623BEB" w:rsidP="008A3D31">
            <w:pPr>
              <w:spacing w:before="240" w:after="240"/>
              <w:rPr>
                <w:sz w:val="22"/>
                <w:szCs w:val="22"/>
              </w:rPr>
            </w:pPr>
            <w:r w:rsidRPr="00C9082E">
              <w:rPr>
                <w:sz w:val="22"/>
                <w:szCs w:val="22"/>
              </w:rPr>
              <w:t xml:space="preserve">Swimmer Participation </w:t>
            </w:r>
            <w:proofErr w:type="gramStart"/>
            <w:r w:rsidRPr="00C9082E">
              <w:rPr>
                <w:sz w:val="22"/>
                <w:szCs w:val="22"/>
              </w:rPr>
              <w:t>Fee: #</w:t>
            </w:r>
            <w:proofErr w:type="gramEnd"/>
            <w:r w:rsidRPr="00C9082E">
              <w:rPr>
                <w:sz w:val="22"/>
                <w:szCs w:val="22"/>
              </w:rPr>
              <w:t xml:space="preserve"> athletes__</w:t>
            </w:r>
            <w:proofErr w:type="gramStart"/>
            <w:r w:rsidRPr="00C9082E">
              <w:rPr>
                <w:sz w:val="22"/>
                <w:szCs w:val="22"/>
              </w:rPr>
              <w:t>__   @</w:t>
            </w:r>
            <w:proofErr w:type="gramEnd"/>
            <w:r w:rsidRPr="00C9082E">
              <w:rPr>
                <w:sz w:val="22"/>
                <w:szCs w:val="22"/>
              </w:rPr>
              <w:t xml:space="preserve"> $ </w:t>
            </w:r>
            <w:r w:rsidR="00C9082E" w:rsidRPr="00C9082E">
              <w:rPr>
                <w:sz w:val="22"/>
                <w:szCs w:val="22"/>
              </w:rPr>
              <w:t>25</w:t>
            </w:r>
            <w:r w:rsidRPr="00C9082E">
              <w:rPr>
                <w:sz w:val="22"/>
                <w:szCs w:val="22"/>
              </w:rPr>
              <w:t xml:space="preserve">.00   </w:t>
            </w:r>
            <w:proofErr w:type="gramStart"/>
            <w:r w:rsidRPr="00C9082E">
              <w:rPr>
                <w:sz w:val="22"/>
                <w:szCs w:val="22"/>
              </w:rPr>
              <w:t xml:space="preserve">=  </w:t>
            </w:r>
            <w:r w:rsidRPr="00C9082E">
              <w:rPr>
                <w:sz w:val="22"/>
                <w:szCs w:val="22"/>
              </w:rPr>
              <w:tab/>
            </w:r>
            <w:proofErr w:type="gramEnd"/>
            <w:r w:rsidRPr="00C9082E">
              <w:rPr>
                <w:sz w:val="22"/>
                <w:szCs w:val="22"/>
              </w:rPr>
              <w:t>$ _______</w:t>
            </w:r>
          </w:p>
          <w:p w14:paraId="7541E9D3" w14:textId="77777777" w:rsidR="00623BEB" w:rsidRPr="00C9082E" w:rsidRDefault="00623BEB" w:rsidP="008A3D31">
            <w:pPr>
              <w:spacing w:before="240" w:after="240"/>
              <w:rPr>
                <w:sz w:val="22"/>
                <w:szCs w:val="22"/>
              </w:rPr>
            </w:pPr>
            <w:r w:rsidRPr="00C9082E">
              <w:rPr>
                <w:sz w:val="22"/>
                <w:szCs w:val="22"/>
              </w:rPr>
              <w:t xml:space="preserve">NE Travel </w:t>
            </w:r>
            <w:proofErr w:type="gramStart"/>
            <w:r w:rsidRPr="00C9082E">
              <w:rPr>
                <w:sz w:val="22"/>
                <w:szCs w:val="22"/>
              </w:rPr>
              <w:t>Surcharge: #</w:t>
            </w:r>
            <w:proofErr w:type="gramEnd"/>
            <w:r w:rsidRPr="00C9082E">
              <w:rPr>
                <w:sz w:val="22"/>
                <w:szCs w:val="22"/>
              </w:rPr>
              <w:t xml:space="preserve"> athletes     _</w:t>
            </w:r>
            <w:proofErr w:type="gramStart"/>
            <w:r w:rsidRPr="00C9082E">
              <w:rPr>
                <w:sz w:val="22"/>
                <w:szCs w:val="22"/>
              </w:rPr>
              <w:t>__   @</w:t>
            </w:r>
            <w:proofErr w:type="gramEnd"/>
            <w:r w:rsidRPr="00C9082E">
              <w:rPr>
                <w:sz w:val="22"/>
                <w:szCs w:val="22"/>
              </w:rPr>
              <w:t xml:space="preserve"> $1.00 </w:t>
            </w:r>
            <w:proofErr w:type="gramStart"/>
            <w:r w:rsidRPr="00C9082E">
              <w:rPr>
                <w:sz w:val="22"/>
                <w:szCs w:val="22"/>
              </w:rPr>
              <w:t>each  =</w:t>
            </w:r>
            <w:proofErr w:type="gramEnd"/>
            <w:r w:rsidRPr="00C9082E">
              <w:rPr>
                <w:sz w:val="22"/>
                <w:szCs w:val="22"/>
              </w:rPr>
              <w:t xml:space="preserve">             $_______   </w:t>
            </w:r>
            <w:r w:rsidRPr="00C9082E">
              <w:rPr>
                <w:sz w:val="22"/>
                <w:szCs w:val="22"/>
              </w:rPr>
              <w:tab/>
              <w:t xml:space="preserve">        </w:t>
            </w:r>
            <w:r w:rsidRPr="00C9082E">
              <w:rPr>
                <w:sz w:val="22"/>
                <w:szCs w:val="22"/>
              </w:rPr>
              <w:tab/>
            </w:r>
          </w:p>
          <w:p w14:paraId="7CB42A27" w14:textId="77777777" w:rsidR="00623BEB" w:rsidRPr="00C9082E" w:rsidRDefault="00623BEB" w:rsidP="008A3D31">
            <w:pPr>
              <w:spacing w:after="60"/>
              <w:rPr>
                <w:sz w:val="22"/>
                <w:szCs w:val="22"/>
              </w:rPr>
            </w:pPr>
            <w:r w:rsidRPr="00C9082E">
              <w:rPr>
                <w:sz w:val="22"/>
                <w:szCs w:val="22"/>
              </w:rPr>
              <w:t>TOTAL DUE:                                                                                 $_________</w:t>
            </w:r>
          </w:p>
        </w:tc>
      </w:tr>
      <w:tr w:rsidR="00C9082E" w:rsidRPr="00C9082E" w14:paraId="0FB6CEF5" w14:textId="77777777" w:rsidTr="008A3D31">
        <w:tc>
          <w:tcPr>
            <w:tcW w:w="1696" w:type="dxa"/>
            <w:tcMar>
              <w:top w:w="0" w:type="dxa"/>
              <w:bottom w:w="0" w:type="dxa"/>
            </w:tcMar>
          </w:tcPr>
          <w:p w14:paraId="7C83A266" w14:textId="77777777" w:rsidR="00623BEB" w:rsidRPr="00C9082E" w:rsidRDefault="00623BEB" w:rsidP="008A3D31">
            <w:pPr>
              <w:spacing w:after="120"/>
              <w:jc w:val="both"/>
              <w:rPr>
                <w:b/>
                <w:sz w:val="22"/>
                <w:szCs w:val="22"/>
              </w:rPr>
            </w:pPr>
            <w:r w:rsidRPr="00C9082E">
              <w:rPr>
                <w:b/>
                <w:sz w:val="22"/>
                <w:szCs w:val="22"/>
              </w:rPr>
              <w:t>PAYMENT</w:t>
            </w:r>
          </w:p>
        </w:tc>
        <w:tc>
          <w:tcPr>
            <w:tcW w:w="9163" w:type="dxa"/>
            <w:tcMar>
              <w:top w:w="0" w:type="dxa"/>
              <w:bottom w:w="0" w:type="dxa"/>
            </w:tcMar>
          </w:tcPr>
          <w:p w14:paraId="7D7280C0" w14:textId="77777777" w:rsidR="00C9082E" w:rsidRPr="00C9082E" w:rsidRDefault="00C9082E" w:rsidP="00C9082E">
            <w:pPr>
              <w:spacing w:after="240"/>
              <w:rPr>
                <w:sz w:val="22"/>
                <w:szCs w:val="22"/>
              </w:rPr>
            </w:pPr>
            <w:r w:rsidRPr="00C9082E">
              <w:rPr>
                <w:sz w:val="22"/>
                <w:szCs w:val="22"/>
              </w:rPr>
              <w:t xml:space="preserve">Make checks payable </w:t>
            </w:r>
            <w:proofErr w:type="gramStart"/>
            <w:r w:rsidRPr="00C9082E">
              <w:rPr>
                <w:sz w:val="22"/>
                <w:szCs w:val="22"/>
              </w:rPr>
              <w:t xml:space="preserve">to: </w:t>
            </w:r>
            <w:proofErr w:type="gramEnd"/>
            <w:r w:rsidRPr="00C9082E">
              <w:rPr>
                <w:sz w:val="22"/>
                <w:szCs w:val="22"/>
              </w:rPr>
              <w:t xml:space="preserve"> SAC Swimming</w:t>
            </w:r>
          </w:p>
          <w:p w14:paraId="2CC25324" w14:textId="77777777" w:rsidR="00C9082E" w:rsidRPr="00C9082E" w:rsidRDefault="00C9082E" w:rsidP="00C9082E">
            <w:pPr>
              <w:spacing w:after="240"/>
              <w:rPr>
                <w:sz w:val="22"/>
                <w:szCs w:val="22"/>
              </w:rPr>
            </w:pPr>
            <w:r w:rsidRPr="00C9082E">
              <w:rPr>
                <w:sz w:val="22"/>
                <w:szCs w:val="22"/>
              </w:rPr>
              <w:t xml:space="preserve">Send to: </w:t>
            </w:r>
            <w:r w:rsidRPr="00C9082E">
              <w:rPr>
                <w:sz w:val="22"/>
                <w:szCs w:val="22"/>
              </w:rPr>
              <w:br/>
              <w:t>PO BOX 190</w:t>
            </w:r>
            <w:r w:rsidRPr="00C9082E">
              <w:rPr>
                <w:sz w:val="22"/>
                <w:szCs w:val="22"/>
              </w:rPr>
              <w:br/>
              <w:t>Dover, MA 02030</w:t>
            </w:r>
          </w:p>
          <w:p w14:paraId="6E3C05C8" w14:textId="00C3472C" w:rsidR="00623BEB" w:rsidRPr="00C9082E" w:rsidRDefault="00C9082E" w:rsidP="00C9082E">
            <w:pPr>
              <w:spacing w:after="240"/>
              <w:rPr>
                <w:sz w:val="22"/>
                <w:szCs w:val="22"/>
              </w:rPr>
            </w:pPr>
            <w:r w:rsidRPr="00C9082E">
              <w:rPr>
                <w:sz w:val="22"/>
                <w:szCs w:val="22"/>
              </w:rPr>
              <w:t>Payment deadline</w:t>
            </w:r>
            <w:proofErr w:type="gramStart"/>
            <w:r w:rsidRPr="00C9082E">
              <w:rPr>
                <w:sz w:val="22"/>
                <w:szCs w:val="22"/>
              </w:rPr>
              <w:t xml:space="preserve">:  </w:t>
            </w:r>
            <w:r w:rsidR="00ED7669">
              <w:rPr>
                <w:sz w:val="22"/>
                <w:szCs w:val="22"/>
              </w:rPr>
              <w:t>June</w:t>
            </w:r>
            <w:proofErr w:type="gramEnd"/>
            <w:r w:rsidRPr="00C9082E">
              <w:rPr>
                <w:sz w:val="22"/>
                <w:szCs w:val="22"/>
              </w:rPr>
              <w:t xml:space="preserve"> </w:t>
            </w:r>
            <w:r w:rsidR="00ED7669">
              <w:rPr>
                <w:sz w:val="22"/>
                <w:szCs w:val="22"/>
              </w:rPr>
              <w:t>2</w:t>
            </w:r>
            <w:r w:rsidRPr="00C9082E">
              <w:rPr>
                <w:sz w:val="22"/>
                <w:szCs w:val="22"/>
              </w:rPr>
              <w:t>0, 2025</w:t>
            </w:r>
          </w:p>
        </w:tc>
      </w:tr>
      <w:tr w:rsidR="00623BEB" w:rsidRPr="00C9082E" w14:paraId="0B46D1E7" w14:textId="77777777" w:rsidTr="008A3D31">
        <w:tc>
          <w:tcPr>
            <w:tcW w:w="1696" w:type="dxa"/>
            <w:tcMar>
              <w:top w:w="0" w:type="dxa"/>
              <w:bottom w:w="0" w:type="dxa"/>
            </w:tcMar>
          </w:tcPr>
          <w:p w14:paraId="732E45DF" w14:textId="77777777" w:rsidR="00623BEB" w:rsidRPr="00C9082E" w:rsidRDefault="00623BEB" w:rsidP="008A3D31">
            <w:pPr>
              <w:spacing w:after="120"/>
              <w:jc w:val="both"/>
              <w:rPr>
                <w:b/>
                <w:sz w:val="22"/>
                <w:szCs w:val="22"/>
              </w:rPr>
            </w:pPr>
            <w:r w:rsidRPr="00C9082E">
              <w:rPr>
                <w:b/>
                <w:sz w:val="22"/>
                <w:szCs w:val="22"/>
              </w:rPr>
              <w:t>WAIVER:</w:t>
            </w:r>
          </w:p>
        </w:tc>
        <w:tc>
          <w:tcPr>
            <w:tcW w:w="9163" w:type="dxa"/>
            <w:tcMar>
              <w:top w:w="0" w:type="dxa"/>
              <w:bottom w:w="0" w:type="dxa"/>
            </w:tcMar>
          </w:tcPr>
          <w:p w14:paraId="513B770B" w14:textId="77777777" w:rsidR="00623BEB" w:rsidRPr="00C9082E" w:rsidRDefault="00623BEB" w:rsidP="008A3D31">
            <w:pPr>
              <w:spacing w:after="240"/>
              <w:jc w:val="center"/>
              <w:rPr>
                <w:b/>
                <w:sz w:val="22"/>
                <w:szCs w:val="22"/>
              </w:rPr>
            </w:pPr>
            <w:r w:rsidRPr="00C9082E">
              <w:rPr>
                <w:b/>
                <w:sz w:val="22"/>
                <w:szCs w:val="22"/>
              </w:rPr>
              <w:t>LIABILITY RELEASE</w:t>
            </w:r>
          </w:p>
          <w:p w14:paraId="7152C4B9" w14:textId="3B7E60A6" w:rsidR="00623BEB" w:rsidRPr="00C9082E" w:rsidRDefault="00623BEB" w:rsidP="008A3D31">
            <w:pPr>
              <w:spacing w:before="240" w:after="240"/>
              <w:rPr>
                <w:sz w:val="22"/>
                <w:szCs w:val="22"/>
              </w:rPr>
            </w:pPr>
            <w:r w:rsidRPr="00C9082E">
              <w:rPr>
                <w:sz w:val="22"/>
                <w:szCs w:val="22"/>
              </w:rPr>
              <w:t xml:space="preserve">Any swimmer whose entry is accepted will, for him/herself, his/her theirs, executors and administrations, waive and release </w:t>
            </w:r>
            <w:proofErr w:type="gramStart"/>
            <w:r w:rsidRPr="00C9082E">
              <w:rPr>
                <w:sz w:val="22"/>
                <w:szCs w:val="22"/>
              </w:rPr>
              <w:t>any and all</w:t>
            </w:r>
            <w:proofErr w:type="gramEnd"/>
            <w:r w:rsidRPr="00C9082E">
              <w:rPr>
                <w:sz w:val="22"/>
                <w:szCs w:val="22"/>
              </w:rPr>
              <w:t xml:space="preserve"> rights and claims for damages he/she may have against United States Swimming, New England Swimming Inc</w:t>
            </w:r>
            <w:r w:rsidR="00C9082E" w:rsidRPr="00C9082E">
              <w:rPr>
                <w:sz w:val="22"/>
                <w:szCs w:val="22"/>
              </w:rPr>
              <w:t>, Shawmut and SAC SWIMMING</w:t>
            </w:r>
            <w:r w:rsidRPr="00C9082E">
              <w:rPr>
                <w:sz w:val="22"/>
                <w:szCs w:val="22"/>
              </w:rPr>
              <w:t xml:space="preserve"> for </w:t>
            </w:r>
            <w:proofErr w:type="gramStart"/>
            <w:r w:rsidRPr="00C9082E">
              <w:rPr>
                <w:sz w:val="22"/>
                <w:szCs w:val="22"/>
              </w:rPr>
              <w:t>any and all</w:t>
            </w:r>
            <w:proofErr w:type="gramEnd"/>
            <w:r w:rsidRPr="00C9082E">
              <w:rPr>
                <w:sz w:val="22"/>
                <w:szCs w:val="22"/>
              </w:rPr>
              <w:t xml:space="preserve"> injuries suffered by him/her at said meet, including Covid 19.  In submitting this entry, the undersigned team certifies that all athletes in the entry are registered with USA Swimming and understands that the team may be fined $100 for each swimmer in the entry that is not registered with USA Swimming.</w:t>
            </w:r>
          </w:p>
          <w:p w14:paraId="0F51E459" w14:textId="77777777" w:rsidR="00623BEB" w:rsidRPr="00C9082E" w:rsidRDefault="00623BEB" w:rsidP="008A3D31">
            <w:pPr>
              <w:spacing w:before="240" w:after="240"/>
              <w:rPr>
                <w:sz w:val="22"/>
                <w:szCs w:val="22"/>
              </w:rPr>
            </w:pPr>
            <w:r w:rsidRPr="00C9082E">
              <w:rPr>
                <w:sz w:val="22"/>
                <w:szCs w:val="22"/>
              </w:rPr>
              <w:t xml:space="preserve"> </w:t>
            </w:r>
          </w:p>
          <w:p w14:paraId="53B1D69D" w14:textId="77777777" w:rsidR="00623BEB" w:rsidRPr="00C9082E" w:rsidRDefault="00623BEB" w:rsidP="008A3D31">
            <w:pPr>
              <w:spacing w:before="240" w:after="240"/>
              <w:rPr>
                <w:sz w:val="22"/>
                <w:szCs w:val="22"/>
              </w:rPr>
            </w:pPr>
            <w:r w:rsidRPr="00C9082E">
              <w:rPr>
                <w:sz w:val="22"/>
                <w:szCs w:val="22"/>
              </w:rPr>
              <w:t xml:space="preserve">____________________________________        </w:t>
            </w:r>
            <w:r w:rsidRPr="00C9082E">
              <w:rPr>
                <w:sz w:val="22"/>
                <w:szCs w:val="22"/>
              </w:rPr>
              <w:tab/>
              <w:t>__________</w:t>
            </w:r>
          </w:p>
          <w:p w14:paraId="68832C49" w14:textId="77777777" w:rsidR="00623BEB" w:rsidRPr="00C9082E" w:rsidRDefault="00623BEB" w:rsidP="008A3D31">
            <w:pPr>
              <w:spacing w:before="240" w:after="240"/>
              <w:rPr>
                <w:sz w:val="22"/>
                <w:szCs w:val="22"/>
              </w:rPr>
            </w:pPr>
            <w:r w:rsidRPr="00C9082E">
              <w:rPr>
                <w:sz w:val="22"/>
                <w:szCs w:val="22"/>
              </w:rPr>
              <w:t xml:space="preserve">Signature of Authorized Team Official                 </w:t>
            </w:r>
            <w:r w:rsidRPr="00C9082E">
              <w:rPr>
                <w:sz w:val="22"/>
                <w:szCs w:val="22"/>
              </w:rPr>
              <w:tab/>
              <w:t>Date</w:t>
            </w:r>
          </w:p>
        </w:tc>
      </w:tr>
    </w:tbl>
    <w:p w14:paraId="23E3AD9C" w14:textId="77777777" w:rsidR="003B4963" w:rsidRPr="00C9082E" w:rsidRDefault="003B4963"/>
    <w:sectPr w:rsidR="003B4963" w:rsidRPr="00C9082E" w:rsidSect="00203E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6AE"/>
    <w:multiLevelType w:val="hybridMultilevel"/>
    <w:tmpl w:val="74CC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05E0"/>
    <w:multiLevelType w:val="hybridMultilevel"/>
    <w:tmpl w:val="073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3E2F"/>
    <w:multiLevelType w:val="hybridMultilevel"/>
    <w:tmpl w:val="C6A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E47CDC"/>
    <w:multiLevelType w:val="hybridMultilevel"/>
    <w:tmpl w:val="A1BC5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A72B5"/>
    <w:multiLevelType w:val="hybridMultilevel"/>
    <w:tmpl w:val="A4BE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225CC"/>
    <w:multiLevelType w:val="multilevel"/>
    <w:tmpl w:val="912E05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BC25F5"/>
    <w:multiLevelType w:val="hybridMultilevel"/>
    <w:tmpl w:val="AB3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25BEB"/>
    <w:multiLevelType w:val="hybridMultilevel"/>
    <w:tmpl w:val="4476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A448E"/>
    <w:multiLevelType w:val="hybridMultilevel"/>
    <w:tmpl w:val="97E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D4121"/>
    <w:multiLevelType w:val="multilevel"/>
    <w:tmpl w:val="9EF2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AF2EC4"/>
    <w:multiLevelType w:val="hybridMultilevel"/>
    <w:tmpl w:val="7CB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3198B"/>
    <w:multiLevelType w:val="multilevel"/>
    <w:tmpl w:val="3666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745F"/>
    <w:multiLevelType w:val="hybridMultilevel"/>
    <w:tmpl w:val="607C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C1C21"/>
    <w:multiLevelType w:val="multilevel"/>
    <w:tmpl w:val="5CC8B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030EDA"/>
    <w:multiLevelType w:val="hybridMultilevel"/>
    <w:tmpl w:val="E8AE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8303E"/>
    <w:multiLevelType w:val="hybridMultilevel"/>
    <w:tmpl w:val="C88C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34358"/>
    <w:multiLevelType w:val="multilevel"/>
    <w:tmpl w:val="9FB6B73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D55712"/>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7F09C6"/>
    <w:multiLevelType w:val="hybridMultilevel"/>
    <w:tmpl w:val="5EB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87486"/>
    <w:multiLevelType w:val="hybridMultilevel"/>
    <w:tmpl w:val="33D6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63E49"/>
    <w:multiLevelType w:val="hybridMultilevel"/>
    <w:tmpl w:val="51DC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1571799">
    <w:abstractNumId w:val="14"/>
  </w:num>
  <w:num w:numId="2" w16cid:durableId="591553836">
    <w:abstractNumId w:val="11"/>
  </w:num>
  <w:num w:numId="3" w16cid:durableId="60370734">
    <w:abstractNumId w:val="7"/>
  </w:num>
  <w:num w:numId="4" w16cid:durableId="794984136">
    <w:abstractNumId w:val="5"/>
  </w:num>
  <w:num w:numId="5" w16cid:durableId="245385846">
    <w:abstractNumId w:val="13"/>
  </w:num>
  <w:num w:numId="6" w16cid:durableId="1716076430">
    <w:abstractNumId w:val="30"/>
  </w:num>
  <w:num w:numId="7" w16cid:durableId="1944917055">
    <w:abstractNumId w:val="19"/>
  </w:num>
  <w:num w:numId="8" w16cid:durableId="1578786874">
    <w:abstractNumId w:val="12"/>
  </w:num>
  <w:num w:numId="9" w16cid:durableId="1420061050">
    <w:abstractNumId w:val="15"/>
  </w:num>
  <w:num w:numId="10" w16cid:durableId="1199510152">
    <w:abstractNumId w:val="26"/>
  </w:num>
  <w:num w:numId="11" w16cid:durableId="683213821">
    <w:abstractNumId w:val="3"/>
  </w:num>
  <w:num w:numId="12" w16cid:durableId="562061083">
    <w:abstractNumId w:val="24"/>
  </w:num>
  <w:num w:numId="13" w16cid:durableId="1697582902">
    <w:abstractNumId w:val="18"/>
  </w:num>
  <w:num w:numId="14" w16cid:durableId="1049374759">
    <w:abstractNumId w:val="10"/>
  </w:num>
  <w:num w:numId="15" w16cid:durableId="1874343940">
    <w:abstractNumId w:val="9"/>
  </w:num>
  <w:num w:numId="16" w16cid:durableId="443160067">
    <w:abstractNumId w:val="4"/>
  </w:num>
  <w:num w:numId="17" w16cid:durableId="152449252">
    <w:abstractNumId w:val="20"/>
  </w:num>
  <w:num w:numId="18" w16cid:durableId="1848474212">
    <w:abstractNumId w:val="1"/>
  </w:num>
  <w:num w:numId="19" w16cid:durableId="1768228868">
    <w:abstractNumId w:val="6"/>
  </w:num>
  <w:num w:numId="20" w16cid:durableId="1975672339">
    <w:abstractNumId w:val="16"/>
  </w:num>
  <w:num w:numId="21" w16cid:durableId="904528134">
    <w:abstractNumId w:val="22"/>
  </w:num>
  <w:num w:numId="22" w16cid:durableId="592856106">
    <w:abstractNumId w:val="8"/>
  </w:num>
  <w:num w:numId="23" w16cid:durableId="1496605081">
    <w:abstractNumId w:val="23"/>
  </w:num>
  <w:num w:numId="24" w16cid:durableId="720251219">
    <w:abstractNumId w:val="2"/>
  </w:num>
  <w:num w:numId="25" w16cid:durableId="789520">
    <w:abstractNumId w:val="27"/>
  </w:num>
  <w:num w:numId="26" w16cid:durableId="350762797">
    <w:abstractNumId w:val="0"/>
  </w:num>
  <w:num w:numId="27" w16cid:durableId="819542929">
    <w:abstractNumId w:val="25"/>
  </w:num>
  <w:num w:numId="28" w16cid:durableId="1390421555">
    <w:abstractNumId w:val="21"/>
  </w:num>
  <w:num w:numId="29" w16cid:durableId="1052118082">
    <w:abstractNumId w:val="29"/>
  </w:num>
  <w:num w:numId="30" w16cid:durableId="1729910589">
    <w:abstractNumId w:val="17"/>
  </w:num>
  <w:num w:numId="31" w16cid:durableId="12445327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B"/>
    <w:rsid w:val="000B63E6"/>
    <w:rsid w:val="000D7472"/>
    <w:rsid w:val="00130567"/>
    <w:rsid w:val="00132932"/>
    <w:rsid w:val="00133495"/>
    <w:rsid w:val="001854AB"/>
    <w:rsid w:val="001A6B04"/>
    <w:rsid w:val="001E1490"/>
    <w:rsid w:val="001F5F81"/>
    <w:rsid w:val="00203E02"/>
    <w:rsid w:val="00225D05"/>
    <w:rsid w:val="00250990"/>
    <w:rsid w:val="00265347"/>
    <w:rsid w:val="0027485E"/>
    <w:rsid w:val="0032056B"/>
    <w:rsid w:val="00357687"/>
    <w:rsid w:val="003631BE"/>
    <w:rsid w:val="00374A99"/>
    <w:rsid w:val="003757A4"/>
    <w:rsid w:val="003855BE"/>
    <w:rsid w:val="00386B95"/>
    <w:rsid w:val="00394CDA"/>
    <w:rsid w:val="003B1750"/>
    <w:rsid w:val="003B4963"/>
    <w:rsid w:val="003C0304"/>
    <w:rsid w:val="003F1077"/>
    <w:rsid w:val="003F6A8E"/>
    <w:rsid w:val="0040267B"/>
    <w:rsid w:val="004552F2"/>
    <w:rsid w:val="00464526"/>
    <w:rsid w:val="004C402E"/>
    <w:rsid w:val="004D2276"/>
    <w:rsid w:val="004E6945"/>
    <w:rsid w:val="004F4600"/>
    <w:rsid w:val="00581D12"/>
    <w:rsid w:val="005B338A"/>
    <w:rsid w:val="00623BEB"/>
    <w:rsid w:val="00643A89"/>
    <w:rsid w:val="00675123"/>
    <w:rsid w:val="0077699F"/>
    <w:rsid w:val="00795290"/>
    <w:rsid w:val="008759DF"/>
    <w:rsid w:val="008A13C7"/>
    <w:rsid w:val="008C5524"/>
    <w:rsid w:val="008F01DB"/>
    <w:rsid w:val="00907105"/>
    <w:rsid w:val="00932CC8"/>
    <w:rsid w:val="00967680"/>
    <w:rsid w:val="00970242"/>
    <w:rsid w:val="00991860"/>
    <w:rsid w:val="00A412DC"/>
    <w:rsid w:val="00AE1DA7"/>
    <w:rsid w:val="00B17E9C"/>
    <w:rsid w:val="00B76DA5"/>
    <w:rsid w:val="00BB707F"/>
    <w:rsid w:val="00C62367"/>
    <w:rsid w:val="00C738EF"/>
    <w:rsid w:val="00C77C22"/>
    <w:rsid w:val="00C9082E"/>
    <w:rsid w:val="00C932DE"/>
    <w:rsid w:val="00CA12DA"/>
    <w:rsid w:val="00CE0DA6"/>
    <w:rsid w:val="00D3082B"/>
    <w:rsid w:val="00D47588"/>
    <w:rsid w:val="00D67454"/>
    <w:rsid w:val="00D85C82"/>
    <w:rsid w:val="00DC5B43"/>
    <w:rsid w:val="00E10204"/>
    <w:rsid w:val="00EB0C8C"/>
    <w:rsid w:val="00ED7669"/>
    <w:rsid w:val="00EF77A4"/>
    <w:rsid w:val="00F117C7"/>
    <w:rsid w:val="00F4644E"/>
    <w:rsid w:val="00F77D4B"/>
    <w:rsid w:val="00F816F1"/>
    <w:rsid w:val="00F90B27"/>
    <w:rsid w:val="00FB17FD"/>
    <w:rsid w:val="00FB3E90"/>
    <w:rsid w:val="00FD2CEA"/>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5823"/>
  <w15:chartTrackingRefBased/>
  <w15:docId w15:val="{53B634E8-8361-4B2C-A252-D02332AF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EB"/>
    <w:pPr>
      <w:ind w:left="720"/>
      <w:contextualSpacing/>
    </w:pPr>
  </w:style>
  <w:style w:type="character" w:styleId="Hyperlink">
    <w:name w:val="Hyperlink"/>
    <w:basedOn w:val="DefaultParagraphFont"/>
    <w:uiPriority w:val="99"/>
    <w:unhideWhenUsed/>
    <w:rsid w:val="00675123"/>
    <w:rPr>
      <w:color w:val="0563C1" w:themeColor="hyperlink"/>
      <w:u w:val="single"/>
    </w:rPr>
  </w:style>
  <w:style w:type="character" w:styleId="UnresolvedMention">
    <w:name w:val="Unresolved Mention"/>
    <w:basedOn w:val="DefaultParagraphFont"/>
    <w:uiPriority w:val="99"/>
    <w:semiHidden/>
    <w:unhideWhenUsed/>
    <w:rsid w:val="00675123"/>
    <w:rPr>
      <w:color w:val="605E5C"/>
      <w:shd w:val="clear" w:color="auto" w:fill="E1DFDD"/>
    </w:rPr>
  </w:style>
  <w:style w:type="paragraph" w:styleId="NoSpacing">
    <w:name w:val="No Spacing"/>
    <w:uiPriority w:val="1"/>
    <w:qFormat/>
    <w:rsid w:val="00357687"/>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DC5B43"/>
    <w:pPr>
      <w:jc w:val="center"/>
    </w:pPr>
    <w:rPr>
      <w:rFonts w:ascii="Arial" w:hAnsi="Arial" w:cs="Arial"/>
      <w:b/>
      <w:bCs/>
      <w:sz w:val="32"/>
    </w:rPr>
  </w:style>
  <w:style w:type="character" w:customStyle="1" w:styleId="TitleChar">
    <w:name w:val="Title Char"/>
    <w:basedOn w:val="DefaultParagraphFont"/>
    <w:link w:val="Title"/>
    <w:uiPriority w:val="10"/>
    <w:rsid w:val="00DC5B43"/>
    <w:rPr>
      <w:rFonts w:ascii="Arial" w:eastAsia="Times New Roman" w:hAnsi="Arial" w:cs="Arial"/>
      <w:b/>
      <w:bCs/>
      <w:sz w:val="32"/>
      <w:szCs w:val="24"/>
    </w:rPr>
  </w:style>
  <w:style w:type="paragraph" w:customStyle="1" w:styleId="m-7070988364338753488msolistparagraph">
    <w:name w:val="m_-7070988364338753488msolistparagraph"/>
    <w:basedOn w:val="Normal"/>
    <w:rsid w:val="00C908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4058">
      <w:bodyDiv w:val="1"/>
      <w:marLeft w:val="0"/>
      <w:marRight w:val="0"/>
      <w:marTop w:val="0"/>
      <w:marBottom w:val="0"/>
      <w:divBdr>
        <w:top w:val="none" w:sz="0" w:space="0" w:color="auto"/>
        <w:left w:val="none" w:sz="0" w:space="0" w:color="auto"/>
        <w:bottom w:val="none" w:sz="0" w:space="0" w:color="auto"/>
        <w:right w:val="none" w:sz="0" w:space="0" w:color="auto"/>
      </w:divBdr>
    </w:div>
    <w:div w:id="17681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craven316@hotmail.com" TargetMode="External"/><Relationship Id="rId13" Type="http://schemas.openxmlformats.org/officeDocument/2006/relationships/hyperlink" Target="mailto:pjohnstone@gmail.com" TargetMode="External"/><Relationship Id="rId3" Type="http://schemas.openxmlformats.org/officeDocument/2006/relationships/settings" Target="settings.xml"/><Relationship Id="rId7" Type="http://schemas.openxmlformats.org/officeDocument/2006/relationships/hyperlink" Target="mailto:Matthewcraven316@hotmail.com" TargetMode="External"/><Relationship Id="rId12" Type="http://schemas.openxmlformats.org/officeDocument/2006/relationships/hyperlink" Target="http://www.usaswimming.or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news/2019/09/12/tech-suit-restriction-for-12-and-under-swimmer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wimsac@gmail.com" TargetMode="External"/><Relationship Id="rId4" Type="http://schemas.openxmlformats.org/officeDocument/2006/relationships/webSettings" Target="webSettings.xml"/><Relationship Id="rId9" Type="http://schemas.openxmlformats.org/officeDocument/2006/relationships/hyperlink" Target="mailto:riswimsa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susan matt</cp:lastModifiedBy>
  <cp:revision>13</cp:revision>
  <dcterms:created xsi:type="dcterms:W3CDTF">2025-04-10T16:06:00Z</dcterms:created>
  <dcterms:modified xsi:type="dcterms:W3CDTF">2025-05-06T13:42:00Z</dcterms:modified>
</cp:coreProperties>
</file>